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874C5" w14:textId="77777777" w:rsidR="00E47037" w:rsidRDefault="00E47037" w:rsidP="00180211">
      <w:pPr>
        <w:pStyle w:val="Textoindependiente"/>
        <w:spacing w:before="81"/>
        <w:ind w:right="17"/>
        <w:jc w:val="both"/>
        <w:rPr>
          <w:rFonts w:ascii="Arial" w:hAnsi="Arial" w:cs="Arial"/>
        </w:rPr>
      </w:pPr>
      <w:r>
        <w:rPr>
          <w:rFonts w:ascii="Arial" w:hAnsi="Arial" w:cs="Arial"/>
        </w:rPr>
        <w:t xml:space="preserve">TEXTO ORIGINAL </w:t>
      </w:r>
    </w:p>
    <w:p w14:paraId="411D29DD" w14:textId="74C4A844" w:rsidR="00E47037" w:rsidRDefault="00E47037" w:rsidP="00180211">
      <w:pPr>
        <w:pStyle w:val="Textoindependiente"/>
        <w:spacing w:before="81"/>
        <w:ind w:right="17"/>
        <w:jc w:val="both"/>
        <w:rPr>
          <w:rFonts w:ascii="Arial" w:hAnsi="Arial" w:cs="Arial"/>
        </w:rPr>
      </w:pPr>
      <w:r>
        <w:rPr>
          <w:rFonts w:ascii="Arial" w:hAnsi="Arial" w:cs="Arial"/>
        </w:rPr>
        <w:t>PUBLICADO EN EL PERIODICO OFICIAL EL 09 DE FEBRERO DE 2024.</w:t>
      </w:r>
    </w:p>
    <w:p w14:paraId="513C3D10" w14:textId="77777777" w:rsidR="00E47037" w:rsidRDefault="00E47037" w:rsidP="00180211">
      <w:pPr>
        <w:pStyle w:val="Textoindependiente"/>
        <w:spacing w:before="81"/>
        <w:ind w:right="17"/>
        <w:jc w:val="both"/>
        <w:rPr>
          <w:rFonts w:ascii="Arial" w:hAnsi="Arial" w:cs="Arial"/>
        </w:rPr>
      </w:pPr>
    </w:p>
    <w:p w14:paraId="424490F0" w14:textId="59843CCB" w:rsidR="007F52AF" w:rsidRPr="00E47037" w:rsidRDefault="002D63AF" w:rsidP="00180211">
      <w:pPr>
        <w:pStyle w:val="Textoindependiente"/>
        <w:spacing w:before="81"/>
        <w:ind w:right="17"/>
        <w:jc w:val="both"/>
        <w:rPr>
          <w:rFonts w:ascii="Arial" w:hAnsi="Arial" w:cs="Arial"/>
        </w:rPr>
      </w:pPr>
      <w:r w:rsidRPr="00E47037">
        <w:rPr>
          <w:rFonts w:ascii="Arial" w:hAnsi="Arial" w:cs="Arial"/>
        </w:rPr>
        <w:t>Al margen un sello con el Escudo Nacional que dice Estados Unidos Mexicanos. Congreso del Estado Libre y Soberano. Tlaxcala.</w:t>
      </w:r>
    </w:p>
    <w:p w14:paraId="5B791869" w14:textId="77777777" w:rsidR="007F52AF" w:rsidRPr="00E47037" w:rsidRDefault="007F52AF" w:rsidP="00180211">
      <w:pPr>
        <w:pStyle w:val="Textoindependiente"/>
        <w:spacing w:before="6"/>
        <w:ind w:right="17"/>
        <w:jc w:val="both"/>
        <w:rPr>
          <w:rFonts w:ascii="Arial" w:hAnsi="Arial" w:cs="Arial"/>
        </w:rPr>
      </w:pPr>
    </w:p>
    <w:p w14:paraId="4FAA4A16" w14:textId="77777777" w:rsidR="007F52AF" w:rsidRPr="00E47037" w:rsidRDefault="002D63AF" w:rsidP="00180211">
      <w:pPr>
        <w:pStyle w:val="Textoindependiente"/>
        <w:ind w:right="17"/>
        <w:jc w:val="both"/>
        <w:rPr>
          <w:rFonts w:ascii="Arial" w:hAnsi="Arial" w:cs="Arial"/>
        </w:rPr>
      </w:pPr>
      <w:r w:rsidRPr="00E47037">
        <w:rPr>
          <w:rFonts w:ascii="Arial" w:hAnsi="Arial" w:cs="Arial"/>
          <w:b/>
          <w:bCs/>
        </w:rPr>
        <w:t>LORENA CUÉLLAR CISNEROS</w:t>
      </w:r>
      <w:r w:rsidRPr="00E47037">
        <w:rPr>
          <w:rFonts w:ascii="Arial" w:hAnsi="Arial" w:cs="Arial"/>
        </w:rPr>
        <w:t>, Gobernadora del Estado a sus habitantes sabed:</w:t>
      </w:r>
    </w:p>
    <w:p w14:paraId="52E914F1" w14:textId="77777777" w:rsidR="007F52AF" w:rsidRPr="00E47037" w:rsidRDefault="007F52AF" w:rsidP="00180211">
      <w:pPr>
        <w:pStyle w:val="Textoindependiente"/>
        <w:spacing w:before="7"/>
        <w:ind w:right="17"/>
        <w:jc w:val="both"/>
        <w:rPr>
          <w:rFonts w:ascii="Arial" w:hAnsi="Arial" w:cs="Arial"/>
        </w:rPr>
      </w:pPr>
    </w:p>
    <w:p w14:paraId="52D5516B" w14:textId="77777777" w:rsidR="007F52AF" w:rsidRPr="00E47037" w:rsidRDefault="002D63AF" w:rsidP="00180211">
      <w:pPr>
        <w:pStyle w:val="Textoindependiente"/>
        <w:ind w:right="17"/>
        <w:jc w:val="both"/>
        <w:rPr>
          <w:rFonts w:ascii="Arial" w:hAnsi="Arial" w:cs="Arial"/>
        </w:rPr>
      </w:pPr>
      <w:proofErr w:type="gramStart"/>
      <w:r w:rsidRPr="00E47037">
        <w:rPr>
          <w:rFonts w:ascii="Arial" w:hAnsi="Arial" w:cs="Arial"/>
        </w:rPr>
        <w:t>Que</w:t>
      </w:r>
      <w:proofErr w:type="gramEnd"/>
      <w:r w:rsidRPr="00E47037">
        <w:rPr>
          <w:rFonts w:ascii="Arial" w:hAnsi="Arial" w:cs="Arial"/>
        </w:rPr>
        <w:t xml:space="preserve"> por conducto de la Secretaría Parlamentaria del</w:t>
      </w:r>
      <w:r w:rsidRPr="00E47037">
        <w:rPr>
          <w:rFonts w:ascii="Arial" w:hAnsi="Arial" w:cs="Arial"/>
          <w:spacing w:val="-4"/>
        </w:rPr>
        <w:t xml:space="preserve"> </w:t>
      </w:r>
      <w:r w:rsidRPr="00E47037">
        <w:rPr>
          <w:rFonts w:ascii="Arial" w:hAnsi="Arial" w:cs="Arial"/>
        </w:rPr>
        <w:t>Honorable</w:t>
      </w:r>
      <w:r w:rsidRPr="00E47037">
        <w:rPr>
          <w:rFonts w:ascii="Arial" w:hAnsi="Arial" w:cs="Arial"/>
          <w:spacing w:val="-5"/>
        </w:rPr>
        <w:t xml:space="preserve"> </w:t>
      </w:r>
      <w:r w:rsidRPr="00E47037">
        <w:rPr>
          <w:rFonts w:ascii="Arial" w:hAnsi="Arial" w:cs="Arial"/>
        </w:rPr>
        <w:t>Congreso</w:t>
      </w:r>
      <w:r w:rsidRPr="00E47037">
        <w:rPr>
          <w:rFonts w:ascii="Arial" w:hAnsi="Arial" w:cs="Arial"/>
          <w:spacing w:val="-5"/>
        </w:rPr>
        <w:t xml:space="preserve"> </w:t>
      </w:r>
      <w:r w:rsidRPr="00E47037">
        <w:rPr>
          <w:rFonts w:ascii="Arial" w:hAnsi="Arial" w:cs="Arial"/>
        </w:rPr>
        <w:t>del</w:t>
      </w:r>
      <w:r w:rsidRPr="00E47037">
        <w:rPr>
          <w:rFonts w:ascii="Arial" w:hAnsi="Arial" w:cs="Arial"/>
          <w:spacing w:val="-4"/>
        </w:rPr>
        <w:t xml:space="preserve"> </w:t>
      </w:r>
      <w:r w:rsidRPr="00E47037">
        <w:rPr>
          <w:rFonts w:ascii="Arial" w:hAnsi="Arial" w:cs="Arial"/>
        </w:rPr>
        <w:t>Estado,</w:t>
      </w:r>
      <w:r w:rsidRPr="00E47037">
        <w:rPr>
          <w:rFonts w:ascii="Arial" w:hAnsi="Arial" w:cs="Arial"/>
          <w:spacing w:val="-5"/>
        </w:rPr>
        <w:t xml:space="preserve"> </w:t>
      </w:r>
      <w:r w:rsidRPr="00E47037">
        <w:rPr>
          <w:rFonts w:ascii="Arial" w:hAnsi="Arial" w:cs="Arial"/>
        </w:rPr>
        <w:t>con</w:t>
      </w:r>
      <w:r w:rsidRPr="00E47037">
        <w:rPr>
          <w:rFonts w:ascii="Arial" w:hAnsi="Arial" w:cs="Arial"/>
          <w:spacing w:val="-5"/>
        </w:rPr>
        <w:t xml:space="preserve"> </w:t>
      </w:r>
      <w:r w:rsidRPr="00E47037">
        <w:rPr>
          <w:rFonts w:ascii="Arial" w:hAnsi="Arial" w:cs="Arial"/>
        </w:rPr>
        <w:t>esta</w:t>
      </w:r>
      <w:r w:rsidRPr="00E47037">
        <w:rPr>
          <w:rFonts w:ascii="Arial" w:hAnsi="Arial" w:cs="Arial"/>
          <w:spacing w:val="-7"/>
        </w:rPr>
        <w:t xml:space="preserve"> </w:t>
      </w:r>
      <w:r w:rsidRPr="00E47037">
        <w:rPr>
          <w:rFonts w:ascii="Arial" w:hAnsi="Arial" w:cs="Arial"/>
        </w:rPr>
        <w:t>fecha se me ha comunicado lo siguiente:</w:t>
      </w:r>
    </w:p>
    <w:p w14:paraId="5CA156FA" w14:textId="77777777" w:rsidR="007F52AF" w:rsidRPr="00E47037" w:rsidRDefault="007F52AF" w:rsidP="00180211">
      <w:pPr>
        <w:pStyle w:val="Textoindependiente"/>
        <w:spacing w:before="6"/>
        <w:ind w:right="17"/>
        <w:jc w:val="both"/>
        <w:rPr>
          <w:rFonts w:ascii="Arial" w:hAnsi="Arial" w:cs="Arial"/>
        </w:rPr>
      </w:pPr>
    </w:p>
    <w:p w14:paraId="34929E3F" w14:textId="77777777" w:rsidR="007F52AF" w:rsidRPr="00E47037" w:rsidRDefault="002D63AF" w:rsidP="00180211">
      <w:pPr>
        <w:spacing w:before="1"/>
        <w:ind w:right="17" w:firstLine="3"/>
        <w:jc w:val="center"/>
        <w:rPr>
          <w:rFonts w:ascii="Arial" w:hAnsi="Arial" w:cs="Arial"/>
          <w:b/>
        </w:rPr>
      </w:pPr>
      <w:r w:rsidRPr="00E47037">
        <w:rPr>
          <w:rFonts w:ascii="Arial" w:hAnsi="Arial" w:cs="Arial"/>
          <w:b/>
        </w:rPr>
        <w:t>CONGRESO DEL ESTADO LIBRE Y SOBERANO</w:t>
      </w:r>
      <w:r w:rsidRPr="00E47037">
        <w:rPr>
          <w:rFonts w:ascii="Arial" w:hAnsi="Arial" w:cs="Arial"/>
          <w:b/>
          <w:spacing w:val="-8"/>
        </w:rPr>
        <w:t xml:space="preserve"> </w:t>
      </w:r>
      <w:r w:rsidRPr="00E47037">
        <w:rPr>
          <w:rFonts w:ascii="Arial" w:hAnsi="Arial" w:cs="Arial"/>
          <w:b/>
        </w:rPr>
        <w:t>DE</w:t>
      </w:r>
      <w:r w:rsidRPr="00E47037">
        <w:rPr>
          <w:rFonts w:ascii="Arial" w:hAnsi="Arial" w:cs="Arial"/>
          <w:b/>
          <w:spacing w:val="-10"/>
        </w:rPr>
        <w:t xml:space="preserve"> </w:t>
      </w:r>
      <w:r w:rsidRPr="00E47037">
        <w:rPr>
          <w:rFonts w:ascii="Arial" w:hAnsi="Arial" w:cs="Arial"/>
          <w:b/>
        </w:rPr>
        <w:t>TLAXCALA,</w:t>
      </w:r>
      <w:r w:rsidRPr="00E47037">
        <w:rPr>
          <w:rFonts w:ascii="Arial" w:hAnsi="Arial" w:cs="Arial"/>
          <w:b/>
          <w:spacing w:val="-9"/>
        </w:rPr>
        <w:t xml:space="preserve"> </w:t>
      </w:r>
      <w:r w:rsidRPr="00E47037">
        <w:rPr>
          <w:rFonts w:ascii="Arial" w:hAnsi="Arial" w:cs="Arial"/>
          <w:b/>
        </w:rPr>
        <w:t>A</w:t>
      </w:r>
      <w:r w:rsidRPr="00E47037">
        <w:rPr>
          <w:rFonts w:ascii="Arial" w:hAnsi="Arial" w:cs="Arial"/>
          <w:b/>
          <w:spacing w:val="-10"/>
        </w:rPr>
        <w:t xml:space="preserve"> </w:t>
      </w:r>
      <w:r w:rsidRPr="00E47037">
        <w:rPr>
          <w:rFonts w:ascii="Arial" w:hAnsi="Arial" w:cs="Arial"/>
          <w:b/>
        </w:rPr>
        <w:t>NOMBRE DEL PUEBLO.</w:t>
      </w:r>
    </w:p>
    <w:p w14:paraId="77CDA02A" w14:textId="77777777" w:rsidR="007F52AF" w:rsidRPr="00E47037" w:rsidRDefault="007F52AF" w:rsidP="00180211">
      <w:pPr>
        <w:pStyle w:val="Textoindependiente"/>
        <w:spacing w:before="6"/>
        <w:ind w:right="17"/>
        <w:jc w:val="center"/>
        <w:rPr>
          <w:rFonts w:ascii="Arial" w:hAnsi="Arial" w:cs="Arial"/>
          <w:b/>
        </w:rPr>
      </w:pPr>
    </w:p>
    <w:p w14:paraId="26865DD3" w14:textId="77777777" w:rsidR="007F52AF" w:rsidRPr="00E47037" w:rsidRDefault="002D63AF" w:rsidP="00180211">
      <w:pPr>
        <w:ind w:right="17"/>
        <w:jc w:val="center"/>
        <w:rPr>
          <w:rFonts w:ascii="Arial" w:hAnsi="Arial" w:cs="Arial"/>
          <w:b/>
        </w:rPr>
      </w:pPr>
      <w:r w:rsidRPr="00E47037">
        <w:rPr>
          <w:rFonts w:ascii="Arial" w:hAnsi="Arial" w:cs="Arial"/>
          <w:b/>
        </w:rPr>
        <w:t>DECRETO</w:t>
      </w:r>
      <w:r w:rsidRPr="00E47037">
        <w:rPr>
          <w:rFonts w:ascii="Arial" w:hAnsi="Arial" w:cs="Arial"/>
          <w:b/>
          <w:spacing w:val="-5"/>
        </w:rPr>
        <w:t xml:space="preserve"> </w:t>
      </w:r>
      <w:r w:rsidRPr="00E47037">
        <w:rPr>
          <w:rFonts w:ascii="Arial" w:hAnsi="Arial" w:cs="Arial"/>
          <w:b/>
        </w:rPr>
        <w:t>No.</w:t>
      </w:r>
      <w:r w:rsidRPr="00E47037">
        <w:rPr>
          <w:rFonts w:ascii="Arial" w:hAnsi="Arial" w:cs="Arial"/>
          <w:b/>
          <w:spacing w:val="-4"/>
        </w:rPr>
        <w:t xml:space="preserve"> </w:t>
      </w:r>
      <w:r w:rsidRPr="00E47037">
        <w:rPr>
          <w:rFonts w:ascii="Arial" w:hAnsi="Arial" w:cs="Arial"/>
          <w:b/>
          <w:spacing w:val="-5"/>
        </w:rPr>
        <w:t>323</w:t>
      </w:r>
    </w:p>
    <w:p w14:paraId="0BCA3728" w14:textId="77777777" w:rsidR="007F52AF" w:rsidRPr="00E47037" w:rsidRDefault="007F52AF" w:rsidP="00180211">
      <w:pPr>
        <w:pStyle w:val="Textoindependiente"/>
        <w:spacing w:before="6"/>
        <w:ind w:right="17"/>
        <w:jc w:val="center"/>
        <w:rPr>
          <w:rFonts w:ascii="Arial" w:hAnsi="Arial" w:cs="Arial"/>
          <w:b/>
        </w:rPr>
      </w:pPr>
    </w:p>
    <w:p w14:paraId="4B08E9E4" w14:textId="7E51BE0B" w:rsidR="007F52AF" w:rsidRPr="00E47037" w:rsidRDefault="002D63AF" w:rsidP="00E06DB0">
      <w:pPr>
        <w:ind w:right="17"/>
        <w:jc w:val="center"/>
        <w:rPr>
          <w:rFonts w:ascii="Arial" w:hAnsi="Arial" w:cs="Arial"/>
          <w:b/>
        </w:rPr>
      </w:pPr>
      <w:bookmarkStart w:id="0" w:name="_Hlk160106718"/>
      <w:r w:rsidRPr="00E47037">
        <w:rPr>
          <w:rFonts w:ascii="Arial" w:hAnsi="Arial" w:cs="Arial"/>
          <w:b/>
        </w:rPr>
        <w:t>LEY</w:t>
      </w:r>
      <w:r w:rsidRPr="00E47037">
        <w:rPr>
          <w:rFonts w:ascii="Arial" w:hAnsi="Arial" w:cs="Arial"/>
          <w:b/>
          <w:spacing w:val="-9"/>
        </w:rPr>
        <w:t xml:space="preserve"> </w:t>
      </w:r>
      <w:r w:rsidRPr="00E47037">
        <w:rPr>
          <w:rFonts w:ascii="Arial" w:hAnsi="Arial" w:cs="Arial"/>
          <w:b/>
        </w:rPr>
        <w:t>DE</w:t>
      </w:r>
      <w:r w:rsidRPr="00E47037">
        <w:rPr>
          <w:rFonts w:ascii="Arial" w:hAnsi="Arial" w:cs="Arial"/>
          <w:b/>
          <w:spacing w:val="-9"/>
        </w:rPr>
        <w:t xml:space="preserve"> </w:t>
      </w:r>
      <w:r w:rsidRPr="00E47037">
        <w:rPr>
          <w:rFonts w:ascii="Arial" w:hAnsi="Arial" w:cs="Arial"/>
          <w:b/>
        </w:rPr>
        <w:t>SEGURIDAD</w:t>
      </w:r>
      <w:r w:rsidRPr="00E47037">
        <w:rPr>
          <w:rFonts w:ascii="Arial" w:hAnsi="Arial" w:cs="Arial"/>
          <w:b/>
          <w:spacing w:val="-9"/>
        </w:rPr>
        <w:t xml:space="preserve"> </w:t>
      </w:r>
      <w:r w:rsidRPr="00E47037">
        <w:rPr>
          <w:rFonts w:ascii="Arial" w:hAnsi="Arial" w:cs="Arial"/>
          <w:b/>
        </w:rPr>
        <w:t>PÚBLICA</w:t>
      </w:r>
      <w:r w:rsidRPr="00E47037">
        <w:rPr>
          <w:rFonts w:ascii="Arial" w:hAnsi="Arial" w:cs="Arial"/>
          <w:b/>
          <w:spacing w:val="-10"/>
        </w:rPr>
        <w:t xml:space="preserve"> </w:t>
      </w:r>
      <w:r w:rsidRPr="00E47037">
        <w:rPr>
          <w:rFonts w:ascii="Arial" w:hAnsi="Arial" w:cs="Arial"/>
          <w:b/>
        </w:rPr>
        <w:t xml:space="preserve">Y </w:t>
      </w:r>
      <w:r w:rsidRPr="00E47037">
        <w:rPr>
          <w:rFonts w:ascii="Arial" w:hAnsi="Arial" w:cs="Arial"/>
          <w:b/>
          <w:spacing w:val="-2"/>
        </w:rPr>
        <w:t>CIUDADANA</w:t>
      </w:r>
      <w:r w:rsidR="00E06DB0" w:rsidRPr="00E47037">
        <w:rPr>
          <w:rFonts w:ascii="Arial" w:hAnsi="Arial" w:cs="Arial"/>
          <w:b/>
          <w:spacing w:val="-2"/>
        </w:rPr>
        <w:t xml:space="preserve"> </w:t>
      </w:r>
      <w:r w:rsidRPr="00E47037">
        <w:rPr>
          <w:rFonts w:ascii="Arial" w:hAnsi="Arial" w:cs="Arial"/>
          <w:b/>
        </w:rPr>
        <w:t>DEL</w:t>
      </w:r>
      <w:r w:rsidRPr="00E47037">
        <w:rPr>
          <w:rFonts w:ascii="Arial" w:hAnsi="Arial" w:cs="Arial"/>
          <w:b/>
          <w:spacing w:val="-5"/>
        </w:rPr>
        <w:t xml:space="preserve"> </w:t>
      </w:r>
      <w:r w:rsidRPr="00E47037">
        <w:rPr>
          <w:rFonts w:ascii="Arial" w:hAnsi="Arial" w:cs="Arial"/>
          <w:b/>
        </w:rPr>
        <w:t>ESTADO</w:t>
      </w:r>
      <w:r w:rsidRPr="00E47037">
        <w:rPr>
          <w:rFonts w:ascii="Arial" w:hAnsi="Arial" w:cs="Arial"/>
          <w:b/>
          <w:spacing w:val="-4"/>
        </w:rPr>
        <w:t xml:space="preserve"> </w:t>
      </w:r>
      <w:r w:rsidRPr="00E47037">
        <w:rPr>
          <w:rFonts w:ascii="Arial" w:hAnsi="Arial" w:cs="Arial"/>
          <w:b/>
        </w:rPr>
        <w:t>DE</w:t>
      </w:r>
      <w:r w:rsidRPr="00E47037">
        <w:rPr>
          <w:rFonts w:ascii="Arial" w:hAnsi="Arial" w:cs="Arial"/>
          <w:b/>
          <w:spacing w:val="-4"/>
        </w:rPr>
        <w:t xml:space="preserve"> </w:t>
      </w:r>
      <w:r w:rsidRPr="00E47037">
        <w:rPr>
          <w:rFonts w:ascii="Arial" w:hAnsi="Arial" w:cs="Arial"/>
          <w:b/>
          <w:spacing w:val="-2"/>
        </w:rPr>
        <w:t>TLAXCALA</w:t>
      </w:r>
      <w:bookmarkEnd w:id="0"/>
    </w:p>
    <w:p w14:paraId="3001B715" w14:textId="77777777" w:rsidR="007F52AF" w:rsidRPr="00E47037" w:rsidRDefault="007F52AF" w:rsidP="00180211">
      <w:pPr>
        <w:pStyle w:val="Textoindependiente"/>
        <w:spacing w:before="6"/>
        <w:ind w:right="17"/>
        <w:jc w:val="center"/>
        <w:rPr>
          <w:rFonts w:ascii="Arial" w:hAnsi="Arial" w:cs="Arial"/>
          <w:b/>
        </w:rPr>
      </w:pPr>
    </w:p>
    <w:p w14:paraId="1CAE71B5" w14:textId="6B4CFFD9" w:rsidR="00876015" w:rsidRPr="00E47037" w:rsidRDefault="002D63AF" w:rsidP="00180211">
      <w:pPr>
        <w:spacing w:before="1" w:line="259" w:lineRule="auto"/>
        <w:ind w:right="17" w:firstLine="2"/>
        <w:jc w:val="center"/>
        <w:rPr>
          <w:rFonts w:ascii="Arial" w:hAnsi="Arial" w:cs="Arial"/>
          <w:b/>
        </w:rPr>
      </w:pPr>
      <w:r w:rsidRPr="00E47037">
        <w:rPr>
          <w:rFonts w:ascii="Arial" w:hAnsi="Arial" w:cs="Arial"/>
          <w:b/>
        </w:rPr>
        <w:t>TÍTULO PRIMERO</w:t>
      </w:r>
    </w:p>
    <w:p w14:paraId="4CD95FA5" w14:textId="7CD1EE43" w:rsidR="007F52AF" w:rsidRPr="00E47037" w:rsidRDefault="002D63AF" w:rsidP="00180211">
      <w:pPr>
        <w:spacing w:before="1" w:line="259" w:lineRule="auto"/>
        <w:ind w:right="17" w:firstLine="2"/>
        <w:jc w:val="center"/>
        <w:rPr>
          <w:rFonts w:ascii="Arial" w:hAnsi="Arial" w:cs="Arial"/>
          <w:b/>
        </w:rPr>
      </w:pPr>
      <w:r w:rsidRPr="00E47037">
        <w:rPr>
          <w:rFonts w:ascii="Arial" w:hAnsi="Arial" w:cs="Arial"/>
          <w:b/>
        </w:rPr>
        <w:t>DISPOSICIONES</w:t>
      </w:r>
      <w:r w:rsidRPr="00E47037">
        <w:rPr>
          <w:rFonts w:ascii="Arial" w:hAnsi="Arial" w:cs="Arial"/>
          <w:b/>
          <w:spacing w:val="-14"/>
        </w:rPr>
        <w:t xml:space="preserve"> </w:t>
      </w:r>
      <w:r w:rsidRPr="00E47037">
        <w:rPr>
          <w:rFonts w:ascii="Arial" w:hAnsi="Arial" w:cs="Arial"/>
          <w:b/>
        </w:rPr>
        <w:t>GENERALES</w:t>
      </w:r>
    </w:p>
    <w:p w14:paraId="4A370D90" w14:textId="77777777" w:rsidR="007F52AF" w:rsidRPr="00E47037" w:rsidRDefault="007F52AF" w:rsidP="00180211">
      <w:pPr>
        <w:pStyle w:val="Textoindependiente"/>
        <w:spacing w:before="9"/>
        <w:ind w:right="17"/>
        <w:jc w:val="center"/>
        <w:rPr>
          <w:rFonts w:ascii="Arial" w:hAnsi="Arial" w:cs="Arial"/>
          <w:b/>
        </w:rPr>
      </w:pPr>
    </w:p>
    <w:p w14:paraId="0248EA53" w14:textId="77777777" w:rsidR="00876015" w:rsidRPr="00E47037" w:rsidRDefault="002D63AF" w:rsidP="00180211">
      <w:pPr>
        <w:spacing w:line="259" w:lineRule="auto"/>
        <w:ind w:right="17" w:firstLine="3"/>
        <w:jc w:val="center"/>
        <w:rPr>
          <w:rFonts w:ascii="Arial" w:hAnsi="Arial" w:cs="Arial"/>
          <w:b/>
        </w:rPr>
      </w:pPr>
      <w:r w:rsidRPr="00E47037">
        <w:rPr>
          <w:rFonts w:ascii="Arial" w:hAnsi="Arial" w:cs="Arial"/>
          <w:b/>
        </w:rPr>
        <w:t>CAPÍTULO I</w:t>
      </w:r>
    </w:p>
    <w:p w14:paraId="3D10383C" w14:textId="11D3B810" w:rsidR="007F52AF" w:rsidRPr="00E47037" w:rsidRDefault="002D63AF" w:rsidP="00180211">
      <w:pPr>
        <w:spacing w:line="259" w:lineRule="auto"/>
        <w:ind w:right="17" w:firstLine="3"/>
        <w:jc w:val="center"/>
        <w:rPr>
          <w:rFonts w:ascii="Arial" w:hAnsi="Arial" w:cs="Arial"/>
          <w:b/>
        </w:rPr>
      </w:pPr>
      <w:r w:rsidRPr="00E47037">
        <w:rPr>
          <w:rFonts w:ascii="Arial" w:hAnsi="Arial" w:cs="Arial"/>
          <w:b/>
          <w:spacing w:val="-2"/>
        </w:rPr>
        <w:t>GENERALIDADES</w:t>
      </w:r>
    </w:p>
    <w:p w14:paraId="324A375B" w14:textId="77777777" w:rsidR="007F52AF" w:rsidRPr="00E47037" w:rsidRDefault="007F52AF" w:rsidP="00180211">
      <w:pPr>
        <w:pStyle w:val="Textoindependiente"/>
        <w:spacing w:before="11"/>
        <w:ind w:right="17"/>
        <w:jc w:val="both"/>
        <w:rPr>
          <w:rFonts w:ascii="Arial" w:hAnsi="Arial" w:cs="Arial"/>
          <w:b/>
        </w:rPr>
      </w:pPr>
    </w:p>
    <w:p w14:paraId="643A6490"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w:t>
      </w:r>
      <w:r w:rsidRPr="00E47037">
        <w:rPr>
          <w:rFonts w:ascii="Arial" w:hAnsi="Arial" w:cs="Arial"/>
          <w:b/>
          <w:spacing w:val="80"/>
          <w:w w:val="150"/>
        </w:rPr>
        <w:t xml:space="preserve"> </w:t>
      </w:r>
      <w:r w:rsidRPr="00E47037">
        <w:rPr>
          <w:rFonts w:ascii="Arial" w:hAnsi="Arial" w:cs="Arial"/>
          <w:b/>
        </w:rPr>
        <w:t xml:space="preserve">1. </w:t>
      </w:r>
      <w:r w:rsidRPr="00E47037">
        <w:rPr>
          <w:rFonts w:ascii="Arial" w:hAnsi="Arial" w:cs="Arial"/>
        </w:rPr>
        <w:t>La presente Ley es de orden público</w:t>
      </w:r>
      <w:r w:rsidRPr="00E47037">
        <w:rPr>
          <w:rFonts w:ascii="Arial" w:hAnsi="Arial" w:cs="Arial"/>
          <w:spacing w:val="40"/>
        </w:rPr>
        <w:t xml:space="preserve"> </w:t>
      </w:r>
      <w:r w:rsidRPr="00E47037">
        <w:rPr>
          <w:rFonts w:ascii="Arial" w:hAnsi="Arial" w:cs="Arial"/>
        </w:rPr>
        <w:t>e</w:t>
      </w:r>
      <w:r w:rsidRPr="00E47037">
        <w:rPr>
          <w:rFonts w:ascii="Arial" w:hAnsi="Arial" w:cs="Arial"/>
          <w:spacing w:val="-2"/>
        </w:rPr>
        <w:t xml:space="preserve"> </w:t>
      </w:r>
      <w:r w:rsidRPr="00E47037">
        <w:rPr>
          <w:rFonts w:ascii="Arial" w:hAnsi="Arial" w:cs="Arial"/>
        </w:rPr>
        <w:t>interés</w:t>
      </w:r>
      <w:r w:rsidRPr="00E47037">
        <w:rPr>
          <w:rFonts w:ascii="Arial" w:hAnsi="Arial" w:cs="Arial"/>
          <w:spacing w:val="-1"/>
        </w:rPr>
        <w:t xml:space="preserve"> </w:t>
      </w:r>
      <w:r w:rsidRPr="00E47037">
        <w:rPr>
          <w:rFonts w:ascii="Arial" w:hAnsi="Arial" w:cs="Arial"/>
        </w:rPr>
        <w:t>social</w:t>
      </w:r>
      <w:r w:rsidRPr="00E47037">
        <w:rPr>
          <w:rFonts w:ascii="Arial" w:hAnsi="Arial" w:cs="Arial"/>
          <w:spacing w:val="-1"/>
        </w:rPr>
        <w:t xml:space="preserve"> </w:t>
      </w:r>
      <w:r w:rsidRPr="00E47037">
        <w:rPr>
          <w:rFonts w:ascii="Arial" w:hAnsi="Arial" w:cs="Arial"/>
        </w:rPr>
        <w:t>y</w:t>
      </w:r>
      <w:r w:rsidRPr="00E47037">
        <w:rPr>
          <w:rFonts w:ascii="Arial" w:hAnsi="Arial" w:cs="Arial"/>
          <w:spacing w:val="-2"/>
        </w:rPr>
        <w:t xml:space="preserve"> </w:t>
      </w:r>
      <w:r w:rsidRPr="00E47037">
        <w:rPr>
          <w:rFonts w:ascii="Arial" w:hAnsi="Arial" w:cs="Arial"/>
        </w:rPr>
        <w:t>de</w:t>
      </w:r>
      <w:r w:rsidRPr="00E47037">
        <w:rPr>
          <w:rFonts w:ascii="Arial" w:hAnsi="Arial" w:cs="Arial"/>
          <w:spacing w:val="-2"/>
        </w:rPr>
        <w:t xml:space="preserve"> </w:t>
      </w:r>
      <w:r w:rsidRPr="00E47037">
        <w:rPr>
          <w:rFonts w:ascii="Arial" w:hAnsi="Arial" w:cs="Arial"/>
        </w:rPr>
        <w:t>observancia</w:t>
      </w:r>
      <w:r w:rsidRPr="00E47037">
        <w:rPr>
          <w:rFonts w:ascii="Arial" w:hAnsi="Arial" w:cs="Arial"/>
          <w:spacing w:val="-2"/>
        </w:rPr>
        <w:t xml:space="preserve"> </w:t>
      </w:r>
      <w:r w:rsidRPr="00E47037">
        <w:rPr>
          <w:rFonts w:ascii="Arial" w:hAnsi="Arial" w:cs="Arial"/>
        </w:rPr>
        <w:t>general</w:t>
      </w:r>
      <w:r w:rsidRPr="00E47037">
        <w:rPr>
          <w:rFonts w:ascii="Arial" w:hAnsi="Arial" w:cs="Arial"/>
          <w:spacing w:val="-1"/>
        </w:rPr>
        <w:t xml:space="preserve"> </w:t>
      </w:r>
      <w:r w:rsidRPr="00E47037">
        <w:rPr>
          <w:rFonts w:ascii="Arial" w:hAnsi="Arial" w:cs="Arial"/>
        </w:rPr>
        <w:t>en</w:t>
      </w:r>
      <w:r w:rsidRPr="00E47037">
        <w:rPr>
          <w:rFonts w:ascii="Arial" w:hAnsi="Arial" w:cs="Arial"/>
          <w:spacing w:val="-4"/>
        </w:rPr>
        <w:t xml:space="preserve"> </w:t>
      </w:r>
      <w:r w:rsidRPr="00E47037">
        <w:rPr>
          <w:rFonts w:ascii="Arial" w:hAnsi="Arial" w:cs="Arial"/>
        </w:rPr>
        <w:t>todo</w:t>
      </w:r>
      <w:r w:rsidRPr="00E47037">
        <w:rPr>
          <w:rFonts w:ascii="Arial" w:hAnsi="Arial" w:cs="Arial"/>
          <w:spacing w:val="-2"/>
        </w:rPr>
        <w:t xml:space="preserve"> </w:t>
      </w:r>
      <w:r w:rsidRPr="00E47037">
        <w:rPr>
          <w:rFonts w:ascii="Arial" w:hAnsi="Arial" w:cs="Arial"/>
        </w:rPr>
        <w:t>el territorio del Estado de Tlaxcala, y tiene por</w:t>
      </w:r>
      <w:r w:rsidRPr="00E47037">
        <w:rPr>
          <w:rFonts w:ascii="Arial" w:hAnsi="Arial" w:cs="Arial"/>
          <w:spacing w:val="80"/>
        </w:rPr>
        <w:t xml:space="preserve"> </w:t>
      </w:r>
      <w:r w:rsidRPr="00E47037">
        <w:rPr>
          <w:rFonts w:ascii="Arial" w:hAnsi="Arial" w:cs="Arial"/>
        </w:rPr>
        <w:t xml:space="preserve">objeto establecer las bases, mecanismos e instrumentos para garantizar la paz y la seguridad de las personas que habitan y transitan en el Estado, con pleno respeto de sus derechos </w:t>
      </w:r>
      <w:r w:rsidRPr="00E47037">
        <w:rPr>
          <w:rFonts w:ascii="Arial" w:hAnsi="Arial" w:cs="Arial"/>
          <w:spacing w:val="-2"/>
        </w:rPr>
        <w:t>humanos.</w:t>
      </w:r>
    </w:p>
    <w:p w14:paraId="2F30E598" w14:textId="77777777" w:rsidR="007F52AF" w:rsidRPr="00E47037" w:rsidRDefault="007F52AF" w:rsidP="00180211">
      <w:pPr>
        <w:pStyle w:val="Textoindependiente"/>
        <w:spacing w:before="4"/>
        <w:ind w:right="17"/>
        <w:jc w:val="both"/>
        <w:rPr>
          <w:rFonts w:ascii="Arial" w:hAnsi="Arial" w:cs="Arial"/>
        </w:rPr>
      </w:pPr>
    </w:p>
    <w:p w14:paraId="01E4C6AC" w14:textId="77777777" w:rsidR="007F52AF" w:rsidRPr="00E47037" w:rsidRDefault="002D63AF" w:rsidP="00180211">
      <w:pPr>
        <w:ind w:right="17"/>
        <w:jc w:val="both"/>
        <w:rPr>
          <w:rFonts w:ascii="Arial" w:hAnsi="Arial" w:cs="Arial"/>
        </w:rPr>
      </w:pPr>
      <w:r w:rsidRPr="00E47037">
        <w:rPr>
          <w:rFonts w:ascii="Arial" w:hAnsi="Arial" w:cs="Arial"/>
          <w:b/>
        </w:rPr>
        <w:t>Artículo</w:t>
      </w:r>
      <w:r w:rsidRPr="00E47037">
        <w:rPr>
          <w:rFonts w:ascii="Arial" w:hAnsi="Arial" w:cs="Arial"/>
          <w:b/>
          <w:spacing w:val="-2"/>
        </w:rPr>
        <w:t xml:space="preserve"> </w:t>
      </w:r>
      <w:r w:rsidRPr="00E47037">
        <w:rPr>
          <w:rFonts w:ascii="Arial" w:hAnsi="Arial" w:cs="Arial"/>
          <w:b/>
        </w:rPr>
        <w:t>2.</w:t>
      </w:r>
      <w:r w:rsidRPr="00E47037">
        <w:rPr>
          <w:rFonts w:ascii="Arial" w:hAnsi="Arial" w:cs="Arial"/>
          <w:b/>
          <w:spacing w:val="-4"/>
        </w:rPr>
        <w:t xml:space="preserve"> </w:t>
      </w:r>
      <w:r w:rsidRPr="00E47037">
        <w:rPr>
          <w:rFonts w:ascii="Arial" w:hAnsi="Arial" w:cs="Arial"/>
        </w:rPr>
        <w:t>Son</w:t>
      </w:r>
      <w:r w:rsidRPr="00E47037">
        <w:rPr>
          <w:rFonts w:ascii="Arial" w:hAnsi="Arial" w:cs="Arial"/>
          <w:spacing w:val="-2"/>
        </w:rPr>
        <w:t xml:space="preserve"> </w:t>
      </w:r>
      <w:r w:rsidRPr="00E47037">
        <w:rPr>
          <w:rFonts w:ascii="Arial" w:hAnsi="Arial" w:cs="Arial"/>
        </w:rPr>
        <w:t>fines</w:t>
      </w:r>
      <w:r w:rsidRPr="00E47037">
        <w:rPr>
          <w:rFonts w:ascii="Arial" w:hAnsi="Arial" w:cs="Arial"/>
          <w:spacing w:val="-1"/>
        </w:rPr>
        <w:t xml:space="preserve"> </w:t>
      </w:r>
      <w:r w:rsidRPr="00E47037">
        <w:rPr>
          <w:rFonts w:ascii="Arial" w:hAnsi="Arial" w:cs="Arial"/>
        </w:rPr>
        <w:t>de</w:t>
      </w:r>
      <w:r w:rsidRPr="00E47037">
        <w:rPr>
          <w:rFonts w:ascii="Arial" w:hAnsi="Arial" w:cs="Arial"/>
          <w:spacing w:val="-4"/>
        </w:rPr>
        <w:t xml:space="preserve"> </w:t>
      </w:r>
      <w:r w:rsidRPr="00E47037">
        <w:rPr>
          <w:rFonts w:ascii="Arial" w:hAnsi="Arial" w:cs="Arial"/>
        </w:rPr>
        <w:t>la</w:t>
      </w:r>
      <w:r w:rsidRPr="00E47037">
        <w:rPr>
          <w:rFonts w:ascii="Arial" w:hAnsi="Arial" w:cs="Arial"/>
          <w:spacing w:val="-4"/>
        </w:rPr>
        <w:t xml:space="preserve"> </w:t>
      </w:r>
      <w:r w:rsidRPr="00E47037">
        <w:rPr>
          <w:rFonts w:ascii="Arial" w:hAnsi="Arial" w:cs="Arial"/>
        </w:rPr>
        <w:t>presente</w:t>
      </w:r>
      <w:r w:rsidRPr="00E47037">
        <w:rPr>
          <w:rFonts w:ascii="Arial" w:hAnsi="Arial" w:cs="Arial"/>
          <w:spacing w:val="-1"/>
        </w:rPr>
        <w:t xml:space="preserve"> </w:t>
      </w:r>
      <w:r w:rsidRPr="00E47037">
        <w:rPr>
          <w:rFonts w:ascii="Arial" w:hAnsi="Arial" w:cs="Arial"/>
          <w:spacing w:val="-4"/>
        </w:rPr>
        <w:t>Ley:</w:t>
      </w:r>
    </w:p>
    <w:p w14:paraId="40A66EC7" w14:textId="33E17EA8" w:rsidR="007F52AF" w:rsidRPr="00E47037" w:rsidRDefault="007F52AF" w:rsidP="00180211">
      <w:pPr>
        <w:pStyle w:val="Textoindependiente"/>
        <w:spacing w:before="7"/>
        <w:ind w:right="17"/>
        <w:jc w:val="both"/>
        <w:rPr>
          <w:rFonts w:ascii="Arial" w:hAnsi="Arial" w:cs="Arial"/>
        </w:rPr>
      </w:pPr>
    </w:p>
    <w:p w14:paraId="07789DAA" w14:textId="77777777" w:rsidR="00381A93" w:rsidRPr="00E47037" w:rsidRDefault="00381A93" w:rsidP="007B7FC9">
      <w:pPr>
        <w:pStyle w:val="Textoindependiente"/>
        <w:spacing w:before="7"/>
        <w:ind w:left="709" w:right="17" w:hanging="709"/>
        <w:jc w:val="both"/>
        <w:rPr>
          <w:rFonts w:ascii="Arial" w:hAnsi="Arial" w:cs="Arial"/>
        </w:rPr>
      </w:pPr>
      <w:r w:rsidRPr="00E47037">
        <w:rPr>
          <w:rFonts w:ascii="Arial" w:hAnsi="Arial" w:cs="Arial"/>
        </w:rPr>
        <w:t>I.</w:t>
      </w:r>
      <w:r w:rsidRPr="00E47037">
        <w:rPr>
          <w:rFonts w:ascii="Arial" w:hAnsi="Arial" w:cs="Arial"/>
        </w:rPr>
        <w:tab/>
        <w:t>Regular la seguridad ciudadana, entendida como un proceso articulado, coordinado e impulsado por el Gobierno del Estado y los gobiernos municipales, con la colaboración con la ciudadanía, para resguardar la libertad, los derechos y las garantías de las personas que habitan y transitan en el territorio del Estado, y de los municipios en lo particular, a fin de garantizar el orden y la convivencia pacífica, para fortalecer el estado de derecho, a través de la prevención de los delitos y la erradicación de la violencia en todos los ámbitos de la vida colectiva;</w:t>
      </w:r>
    </w:p>
    <w:p w14:paraId="394530B1" w14:textId="77777777" w:rsidR="00381A93" w:rsidRPr="00E47037" w:rsidRDefault="00381A93" w:rsidP="007B7FC9">
      <w:pPr>
        <w:pStyle w:val="Textoindependiente"/>
        <w:spacing w:before="7"/>
        <w:ind w:left="709" w:right="17" w:hanging="709"/>
        <w:jc w:val="both"/>
        <w:rPr>
          <w:rFonts w:ascii="Arial" w:hAnsi="Arial" w:cs="Arial"/>
        </w:rPr>
      </w:pPr>
    </w:p>
    <w:p w14:paraId="2E69B70A" w14:textId="77777777" w:rsidR="00381A93" w:rsidRPr="00E47037" w:rsidRDefault="00381A93" w:rsidP="007B7FC9">
      <w:pPr>
        <w:pStyle w:val="Textoindependiente"/>
        <w:spacing w:before="7"/>
        <w:ind w:left="709" w:right="17" w:hanging="709"/>
        <w:jc w:val="both"/>
        <w:rPr>
          <w:rFonts w:ascii="Arial" w:hAnsi="Arial" w:cs="Arial"/>
        </w:rPr>
      </w:pPr>
      <w:r w:rsidRPr="00E47037">
        <w:rPr>
          <w:rFonts w:ascii="Arial" w:hAnsi="Arial" w:cs="Arial"/>
        </w:rPr>
        <w:t>II.</w:t>
      </w:r>
      <w:r w:rsidRPr="00E47037">
        <w:rPr>
          <w:rFonts w:ascii="Arial" w:hAnsi="Arial" w:cs="Arial"/>
        </w:rPr>
        <w:tab/>
        <w:t>Establecer las bases generales de coordinación entre el Estado, los municipios y demás instancias, a fin de integrar el Consejo Estatal de Seguridad Ciudadana;</w:t>
      </w:r>
    </w:p>
    <w:p w14:paraId="289FD213" w14:textId="77777777" w:rsidR="00381A93" w:rsidRPr="00E47037" w:rsidRDefault="00381A93" w:rsidP="007B7FC9">
      <w:pPr>
        <w:pStyle w:val="Textoindependiente"/>
        <w:spacing w:before="7"/>
        <w:ind w:left="709" w:right="17" w:hanging="709"/>
        <w:jc w:val="both"/>
        <w:rPr>
          <w:rFonts w:ascii="Arial" w:hAnsi="Arial" w:cs="Arial"/>
        </w:rPr>
      </w:pPr>
    </w:p>
    <w:p w14:paraId="164AFBC5" w14:textId="77777777" w:rsidR="00381A93" w:rsidRPr="00E47037" w:rsidRDefault="00381A93" w:rsidP="007B7FC9">
      <w:pPr>
        <w:pStyle w:val="Textoindependiente"/>
        <w:spacing w:before="7"/>
        <w:ind w:left="709" w:right="17" w:hanging="709"/>
        <w:jc w:val="both"/>
        <w:rPr>
          <w:rFonts w:ascii="Arial" w:hAnsi="Arial" w:cs="Arial"/>
        </w:rPr>
      </w:pPr>
      <w:r w:rsidRPr="00E47037">
        <w:rPr>
          <w:rFonts w:ascii="Arial" w:hAnsi="Arial" w:cs="Arial"/>
        </w:rPr>
        <w:t>III.</w:t>
      </w:r>
      <w:r w:rsidRPr="00E47037">
        <w:rPr>
          <w:rFonts w:ascii="Arial" w:hAnsi="Arial" w:cs="Arial"/>
        </w:rPr>
        <w:tab/>
        <w:t>Fijar las condiciones generales para la sensibilización, profesionalización en el servicio profesional de carrera e instituciones de seguridad ciudadana estatal y municipales;</w:t>
      </w:r>
    </w:p>
    <w:p w14:paraId="55A97860" w14:textId="77777777" w:rsidR="00381A93" w:rsidRPr="00E47037" w:rsidRDefault="00381A93" w:rsidP="007B7FC9">
      <w:pPr>
        <w:pStyle w:val="Textoindependiente"/>
        <w:spacing w:before="7"/>
        <w:ind w:left="709" w:right="17" w:hanging="709"/>
        <w:jc w:val="both"/>
        <w:rPr>
          <w:rFonts w:ascii="Arial" w:hAnsi="Arial" w:cs="Arial"/>
        </w:rPr>
      </w:pPr>
    </w:p>
    <w:p w14:paraId="617BE379" w14:textId="77777777" w:rsidR="00381A93" w:rsidRPr="00E47037" w:rsidRDefault="00381A93" w:rsidP="007B7FC9">
      <w:pPr>
        <w:pStyle w:val="Textoindependiente"/>
        <w:spacing w:before="7"/>
        <w:ind w:left="709" w:right="17" w:hanging="709"/>
        <w:jc w:val="both"/>
        <w:rPr>
          <w:rFonts w:ascii="Arial" w:hAnsi="Arial" w:cs="Arial"/>
        </w:rPr>
      </w:pPr>
      <w:r w:rsidRPr="00E47037">
        <w:rPr>
          <w:rFonts w:ascii="Arial" w:hAnsi="Arial" w:cs="Arial"/>
        </w:rPr>
        <w:t>IV.</w:t>
      </w:r>
      <w:r w:rsidRPr="00E47037">
        <w:rPr>
          <w:rFonts w:ascii="Arial" w:hAnsi="Arial" w:cs="Arial"/>
        </w:rPr>
        <w:tab/>
        <w:t xml:space="preserve">Normar la seguridad ciudadana en el Estado, que comprende el ejercicio de la función de Seguridad Pública, la prevención general y especial de las infracciones a los bandos de gobierno y reglamentos administrativos, así como la prevención del delito, la sanción </w:t>
      </w:r>
      <w:r w:rsidRPr="00E47037">
        <w:rPr>
          <w:rFonts w:ascii="Arial" w:hAnsi="Arial" w:cs="Arial"/>
        </w:rPr>
        <w:lastRenderedPageBreak/>
        <w:t>de las infracciones referidas, la atención temprana a las instrucciones del Ministerio Público para la persecución de los imputados, así como la administración y operación del Sistema Penitenciario;</w:t>
      </w:r>
    </w:p>
    <w:p w14:paraId="68D288AC" w14:textId="77777777" w:rsidR="00381A93" w:rsidRPr="00E47037" w:rsidRDefault="00381A93" w:rsidP="007B7FC9">
      <w:pPr>
        <w:pStyle w:val="Textoindependiente"/>
        <w:spacing w:before="7"/>
        <w:ind w:left="709" w:right="17" w:hanging="709"/>
        <w:jc w:val="both"/>
        <w:rPr>
          <w:rFonts w:ascii="Arial" w:hAnsi="Arial" w:cs="Arial"/>
        </w:rPr>
      </w:pPr>
    </w:p>
    <w:p w14:paraId="6FD22804" w14:textId="77777777" w:rsidR="00381A93" w:rsidRPr="00E47037" w:rsidRDefault="00381A93" w:rsidP="007B7FC9">
      <w:pPr>
        <w:pStyle w:val="Textoindependiente"/>
        <w:spacing w:before="7"/>
        <w:ind w:left="709" w:right="17" w:hanging="709"/>
        <w:jc w:val="both"/>
        <w:rPr>
          <w:rFonts w:ascii="Arial" w:hAnsi="Arial" w:cs="Arial"/>
        </w:rPr>
      </w:pPr>
      <w:r w:rsidRPr="00E47037">
        <w:rPr>
          <w:rFonts w:ascii="Arial" w:hAnsi="Arial" w:cs="Arial"/>
        </w:rPr>
        <w:t>V.</w:t>
      </w:r>
      <w:r w:rsidRPr="00E47037">
        <w:rPr>
          <w:rFonts w:ascii="Arial" w:hAnsi="Arial" w:cs="Arial"/>
        </w:rPr>
        <w:tab/>
        <w:t>Que la población que habita y transita por el territorio del Estado cuente con la atención oportuna y eficiente de las instituciones de seguridad, ante cualquier denuncia o situación de emergencia;</w:t>
      </w:r>
    </w:p>
    <w:p w14:paraId="6C56131E" w14:textId="77777777" w:rsidR="00381A93" w:rsidRPr="00E47037" w:rsidRDefault="00381A93" w:rsidP="007B7FC9">
      <w:pPr>
        <w:pStyle w:val="Textoindependiente"/>
        <w:spacing w:before="7"/>
        <w:ind w:left="709" w:right="17" w:hanging="709"/>
        <w:jc w:val="both"/>
        <w:rPr>
          <w:rFonts w:ascii="Arial" w:hAnsi="Arial" w:cs="Arial"/>
        </w:rPr>
      </w:pPr>
    </w:p>
    <w:p w14:paraId="3D2854DE" w14:textId="77777777" w:rsidR="00381A93" w:rsidRPr="00E47037" w:rsidRDefault="00381A93" w:rsidP="007B7FC9">
      <w:pPr>
        <w:pStyle w:val="Textoindependiente"/>
        <w:spacing w:before="7"/>
        <w:ind w:left="709" w:right="17" w:hanging="709"/>
        <w:jc w:val="both"/>
        <w:rPr>
          <w:rFonts w:ascii="Arial" w:hAnsi="Arial" w:cs="Arial"/>
        </w:rPr>
      </w:pPr>
      <w:r w:rsidRPr="00E47037">
        <w:rPr>
          <w:rFonts w:ascii="Arial" w:hAnsi="Arial" w:cs="Arial"/>
        </w:rPr>
        <w:t>VI.</w:t>
      </w:r>
      <w:r w:rsidRPr="00E47037">
        <w:rPr>
          <w:rFonts w:ascii="Arial" w:hAnsi="Arial" w:cs="Arial"/>
        </w:rPr>
        <w:tab/>
        <w:t>Supervisar que los integrantes de las instituciones de seguridad en la entidad, cumplan con los protocolos de actuación autorizados;</w:t>
      </w:r>
    </w:p>
    <w:p w14:paraId="4F4CA2F0" w14:textId="77777777" w:rsidR="00381A93" w:rsidRPr="00E47037" w:rsidRDefault="00381A93" w:rsidP="007B7FC9">
      <w:pPr>
        <w:pStyle w:val="Textoindependiente"/>
        <w:spacing w:before="7"/>
        <w:ind w:left="709" w:right="17" w:hanging="709"/>
        <w:jc w:val="both"/>
        <w:rPr>
          <w:rFonts w:ascii="Arial" w:hAnsi="Arial" w:cs="Arial"/>
        </w:rPr>
      </w:pPr>
    </w:p>
    <w:p w14:paraId="4A13A64E" w14:textId="77777777" w:rsidR="00381A93" w:rsidRPr="00E47037" w:rsidRDefault="00381A93" w:rsidP="007B7FC9">
      <w:pPr>
        <w:pStyle w:val="Textoindependiente"/>
        <w:spacing w:before="7"/>
        <w:ind w:left="709" w:right="17" w:hanging="709"/>
        <w:jc w:val="both"/>
        <w:rPr>
          <w:rFonts w:ascii="Arial" w:hAnsi="Arial" w:cs="Arial"/>
        </w:rPr>
      </w:pPr>
      <w:r w:rsidRPr="00E47037">
        <w:rPr>
          <w:rFonts w:ascii="Arial" w:hAnsi="Arial" w:cs="Arial"/>
        </w:rPr>
        <w:t>VII.</w:t>
      </w:r>
      <w:r w:rsidRPr="00E47037">
        <w:rPr>
          <w:rFonts w:ascii="Arial" w:hAnsi="Arial" w:cs="Arial"/>
        </w:rPr>
        <w:tab/>
        <w:t>Establecer acciones para promover la participación de la sociedad en actividades relacionadas con los fines de la seguridad ciudadana;</w:t>
      </w:r>
    </w:p>
    <w:p w14:paraId="6EDFE55C" w14:textId="77777777" w:rsidR="00381A93" w:rsidRPr="00E47037" w:rsidRDefault="00381A93" w:rsidP="007B7FC9">
      <w:pPr>
        <w:pStyle w:val="Textoindependiente"/>
        <w:spacing w:before="7"/>
        <w:ind w:left="709" w:right="17" w:hanging="709"/>
        <w:jc w:val="both"/>
        <w:rPr>
          <w:rFonts w:ascii="Arial" w:hAnsi="Arial" w:cs="Arial"/>
        </w:rPr>
      </w:pPr>
    </w:p>
    <w:p w14:paraId="1E6EF143" w14:textId="77777777" w:rsidR="00381A93" w:rsidRPr="00E47037" w:rsidRDefault="00381A93" w:rsidP="007B7FC9">
      <w:pPr>
        <w:pStyle w:val="Textoindependiente"/>
        <w:spacing w:before="7"/>
        <w:ind w:left="709" w:right="17" w:hanging="709"/>
        <w:jc w:val="both"/>
        <w:rPr>
          <w:rFonts w:ascii="Arial" w:hAnsi="Arial" w:cs="Arial"/>
        </w:rPr>
      </w:pPr>
      <w:r w:rsidRPr="00E47037">
        <w:rPr>
          <w:rFonts w:ascii="Arial" w:hAnsi="Arial" w:cs="Arial"/>
        </w:rPr>
        <w:t>VIII.</w:t>
      </w:r>
      <w:r w:rsidRPr="00E47037">
        <w:rPr>
          <w:rFonts w:ascii="Arial" w:hAnsi="Arial" w:cs="Arial"/>
        </w:rPr>
        <w:tab/>
        <w:t>Regular el Sistema de Prevención y Reinserción Social del Estado y el Sistema Integral de Justicia para Adolescentes, los Centros Penitenciarios y el Centro de Internamiento para Adolescentes;</w:t>
      </w:r>
    </w:p>
    <w:p w14:paraId="212A4E1D" w14:textId="77777777" w:rsidR="00381A93" w:rsidRPr="00E47037" w:rsidRDefault="00381A93" w:rsidP="007B7FC9">
      <w:pPr>
        <w:pStyle w:val="Textoindependiente"/>
        <w:spacing w:before="7"/>
        <w:ind w:left="709" w:right="17" w:hanging="709"/>
        <w:jc w:val="both"/>
        <w:rPr>
          <w:rFonts w:ascii="Arial" w:hAnsi="Arial" w:cs="Arial"/>
        </w:rPr>
      </w:pPr>
    </w:p>
    <w:p w14:paraId="6F037FE8" w14:textId="126E1449" w:rsidR="00381A93" w:rsidRPr="00E47037" w:rsidRDefault="00381A93" w:rsidP="007B7FC9">
      <w:pPr>
        <w:pStyle w:val="Textoindependiente"/>
        <w:spacing w:before="7"/>
        <w:ind w:left="709" w:right="17" w:hanging="709"/>
        <w:jc w:val="both"/>
        <w:rPr>
          <w:rFonts w:ascii="Arial" w:hAnsi="Arial" w:cs="Arial"/>
        </w:rPr>
      </w:pPr>
      <w:r w:rsidRPr="00E47037">
        <w:rPr>
          <w:rFonts w:ascii="Arial" w:hAnsi="Arial" w:cs="Arial"/>
        </w:rPr>
        <w:t>IX.</w:t>
      </w:r>
      <w:r w:rsidRPr="00E47037">
        <w:rPr>
          <w:rFonts w:ascii="Arial" w:hAnsi="Arial" w:cs="Arial"/>
        </w:rPr>
        <w:tab/>
        <w:t>Desarrollar, desde la perspectiva de género y derechos humanos, políticas en materia de prevención integral del delito e implementar programas y acciones para promover los valores culturales y cívicos, que fomenten el respeto a la legalidad y la protección a las víctimas;</w:t>
      </w:r>
    </w:p>
    <w:p w14:paraId="744ECB28" w14:textId="77777777" w:rsidR="00381A93" w:rsidRPr="00E47037" w:rsidRDefault="00381A93" w:rsidP="007B7FC9">
      <w:pPr>
        <w:pStyle w:val="Textoindependiente"/>
        <w:spacing w:before="7"/>
        <w:ind w:left="709" w:right="17" w:hanging="709"/>
        <w:jc w:val="both"/>
        <w:rPr>
          <w:rFonts w:ascii="Arial" w:hAnsi="Arial" w:cs="Arial"/>
        </w:rPr>
      </w:pPr>
    </w:p>
    <w:p w14:paraId="0DD4C2AF" w14:textId="77777777" w:rsidR="00381A93" w:rsidRPr="00E47037" w:rsidRDefault="00381A93" w:rsidP="007B7FC9">
      <w:pPr>
        <w:pStyle w:val="Textoindependiente"/>
        <w:spacing w:before="7"/>
        <w:ind w:left="709" w:right="17" w:hanging="709"/>
        <w:jc w:val="both"/>
        <w:rPr>
          <w:rFonts w:ascii="Arial" w:hAnsi="Arial" w:cs="Arial"/>
        </w:rPr>
      </w:pPr>
      <w:r w:rsidRPr="00E47037">
        <w:rPr>
          <w:rFonts w:ascii="Arial" w:hAnsi="Arial" w:cs="Arial"/>
        </w:rPr>
        <w:t>X.</w:t>
      </w:r>
      <w:r w:rsidRPr="00E47037">
        <w:rPr>
          <w:rFonts w:ascii="Arial" w:hAnsi="Arial" w:cs="Arial"/>
        </w:rPr>
        <w:tab/>
        <w:t>Autorizar, supervisar, regular, verificar y, en su caso, sancionar a las empresas que presten los servicios de seguridad privada;</w:t>
      </w:r>
    </w:p>
    <w:p w14:paraId="363D5E82" w14:textId="77777777" w:rsidR="00381A93" w:rsidRPr="00E47037" w:rsidRDefault="00381A93" w:rsidP="007B7FC9">
      <w:pPr>
        <w:pStyle w:val="Textoindependiente"/>
        <w:spacing w:before="7"/>
        <w:ind w:left="709" w:right="17" w:hanging="709"/>
        <w:jc w:val="both"/>
        <w:rPr>
          <w:rFonts w:ascii="Arial" w:hAnsi="Arial" w:cs="Arial"/>
        </w:rPr>
      </w:pPr>
    </w:p>
    <w:p w14:paraId="6B5F7E23" w14:textId="77777777" w:rsidR="00381A93" w:rsidRPr="00E47037" w:rsidRDefault="00381A93" w:rsidP="007B7FC9">
      <w:pPr>
        <w:pStyle w:val="Textoindependiente"/>
        <w:spacing w:before="7"/>
        <w:ind w:left="709" w:right="17" w:hanging="709"/>
        <w:jc w:val="both"/>
        <w:rPr>
          <w:rFonts w:ascii="Arial" w:hAnsi="Arial" w:cs="Arial"/>
        </w:rPr>
      </w:pPr>
      <w:r w:rsidRPr="00E47037">
        <w:rPr>
          <w:rFonts w:ascii="Arial" w:hAnsi="Arial" w:cs="Arial"/>
        </w:rPr>
        <w:t>XI.</w:t>
      </w:r>
      <w:r w:rsidRPr="00E47037">
        <w:rPr>
          <w:rFonts w:ascii="Arial" w:hAnsi="Arial" w:cs="Arial"/>
        </w:rPr>
        <w:tab/>
        <w:t>Normar la actuación e intervención de las instituciones de seguridad ciudadana estatal y municipales en materia de violencia de género;</w:t>
      </w:r>
    </w:p>
    <w:p w14:paraId="4976E78C" w14:textId="77777777" w:rsidR="00381A93" w:rsidRPr="00E47037" w:rsidRDefault="00381A93" w:rsidP="007B7FC9">
      <w:pPr>
        <w:pStyle w:val="Textoindependiente"/>
        <w:spacing w:before="7"/>
        <w:ind w:left="709" w:right="17" w:hanging="709"/>
        <w:jc w:val="both"/>
        <w:rPr>
          <w:rFonts w:ascii="Arial" w:hAnsi="Arial" w:cs="Arial"/>
        </w:rPr>
      </w:pPr>
    </w:p>
    <w:p w14:paraId="719DAFD0" w14:textId="77777777" w:rsidR="00381A93" w:rsidRPr="00E47037" w:rsidRDefault="00381A93" w:rsidP="007B7FC9">
      <w:pPr>
        <w:pStyle w:val="Textoindependiente"/>
        <w:spacing w:before="7"/>
        <w:ind w:left="709" w:right="17" w:hanging="709"/>
        <w:jc w:val="both"/>
        <w:rPr>
          <w:rFonts w:ascii="Arial" w:hAnsi="Arial" w:cs="Arial"/>
        </w:rPr>
      </w:pPr>
      <w:r w:rsidRPr="00E47037">
        <w:rPr>
          <w:rFonts w:ascii="Arial" w:hAnsi="Arial" w:cs="Arial"/>
        </w:rPr>
        <w:t>XII.</w:t>
      </w:r>
      <w:r w:rsidRPr="00E47037">
        <w:rPr>
          <w:rFonts w:ascii="Arial" w:hAnsi="Arial" w:cs="Arial"/>
        </w:rPr>
        <w:tab/>
        <w:t>Promover la sensibilización y profesionalización de las instituciones de seguridad con base en perspectiva de género y derechos humanos;</w:t>
      </w:r>
    </w:p>
    <w:p w14:paraId="496EA31E" w14:textId="77777777" w:rsidR="00381A93" w:rsidRPr="00E47037" w:rsidRDefault="00381A93" w:rsidP="007B7FC9">
      <w:pPr>
        <w:pStyle w:val="Textoindependiente"/>
        <w:spacing w:before="7"/>
        <w:ind w:left="709" w:right="17" w:hanging="709"/>
        <w:jc w:val="both"/>
        <w:rPr>
          <w:rFonts w:ascii="Arial" w:hAnsi="Arial" w:cs="Arial"/>
        </w:rPr>
      </w:pPr>
    </w:p>
    <w:p w14:paraId="347486BF" w14:textId="77777777" w:rsidR="00381A93" w:rsidRPr="00E47037" w:rsidRDefault="00381A93" w:rsidP="007B7FC9">
      <w:pPr>
        <w:pStyle w:val="Textoindependiente"/>
        <w:spacing w:before="7"/>
        <w:ind w:left="709" w:right="17" w:hanging="709"/>
        <w:jc w:val="both"/>
        <w:rPr>
          <w:rFonts w:ascii="Arial" w:hAnsi="Arial" w:cs="Arial"/>
        </w:rPr>
      </w:pPr>
      <w:r w:rsidRPr="00E47037">
        <w:rPr>
          <w:rFonts w:ascii="Arial" w:hAnsi="Arial" w:cs="Arial"/>
        </w:rPr>
        <w:t>XIII.</w:t>
      </w:r>
      <w:r w:rsidRPr="00E47037">
        <w:rPr>
          <w:rFonts w:ascii="Arial" w:hAnsi="Arial" w:cs="Arial"/>
        </w:rPr>
        <w:tab/>
        <w:t>Establecer las bases para la evaluación y supervisión de las medidas cautelares y providencias precautorias previstas en el Código Nacional de Procedimientos Penales, así como de las condiciones establecidas en la suspensión condicional del proceso, dictadas por la autoridad judicial penal; vigilando en todo caso que éstas sean debidamente cumplidas;</w:t>
      </w:r>
    </w:p>
    <w:p w14:paraId="756226D9" w14:textId="77777777" w:rsidR="00381A93" w:rsidRPr="00E47037" w:rsidRDefault="00381A93" w:rsidP="007B7FC9">
      <w:pPr>
        <w:pStyle w:val="Textoindependiente"/>
        <w:spacing w:before="7"/>
        <w:ind w:left="709" w:right="17" w:hanging="709"/>
        <w:jc w:val="both"/>
        <w:rPr>
          <w:rFonts w:ascii="Arial" w:hAnsi="Arial" w:cs="Arial"/>
        </w:rPr>
      </w:pPr>
    </w:p>
    <w:p w14:paraId="51794E63" w14:textId="77777777" w:rsidR="00381A93" w:rsidRPr="00E47037" w:rsidRDefault="00381A93" w:rsidP="007B7FC9">
      <w:pPr>
        <w:pStyle w:val="Textoindependiente"/>
        <w:spacing w:before="7"/>
        <w:ind w:left="709" w:right="17" w:hanging="709"/>
        <w:jc w:val="both"/>
        <w:rPr>
          <w:rFonts w:ascii="Arial" w:hAnsi="Arial" w:cs="Arial"/>
        </w:rPr>
      </w:pPr>
      <w:r w:rsidRPr="00E47037">
        <w:rPr>
          <w:rFonts w:ascii="Arial" w:hAnsi="Arial" w:cs="Arial"/>
        </w:rPr>
        <w:t>XIV.</w:t>
      </w:r>
      <w:r w:rsidRPr="00E47037">
        <w:rPr>
          <w:rFonts w:ascii="Arial" w:hAnsi="Arial" w:cs="Arial"/>
        </w:rPr>
        <w:tab/>
        <w:t>Administrar la Licencia Oficial Colectiva para portación de armas de fuego, otorgada a la Secretaría, y supervisar el armamento, municiones y material químico con los que cuentan las instituciones de seguridad en el Estado, y</w:t>
      </w:r>
    </w:p>
    <w:p w14:paraId="35C11A09" w14:textId="77777777" w:rsidR="00381A93" w:rsidRPr="00E47037" w:rsidRDefault="00381A93" w:rsidP="007B7FC9">
      <w:pPr>
        <w:pStyle w:val="Textoindependiente"/>
        <w:spacing w:before="7"/>
        <w:ind w:left="709" w:right="17" w:hanging="709"/>
        <w:jc w:val="both"/>
        <w:rPr>
          <w:rFonts w:ascii="Arial" w:hAnsi="Arial" w:cs="Arial"/>
        </w:rPr>
      </w:pPr>
    </w:p>
    <w:p w14:paraId="6CC4C380" w14:textId="4C109E97" w:rsidR="00381A93" w:rsidRPr="00E47037" w:rsidRDefault="00381A93" w:rsidP="007B7FC9">
      <w:pPr>
        <w:pStyle w:val="Textoindependiente"/>
        <w:spacing w:before="7"/>
        <w:ind w:left="709" w:right="17" w:hanging="709"/>
        <w:jc w:val="both"/>
        <w:rPr>
          <w:rFonts w:ascii="Arial" w:hAnsi="Arial" w:cs="Arial"/>
        </w:rPr>
      </w:pPr>
      <w:r w:rsidRPr="00E47037">
        <w:rPr>
          <w:rFonts w:ascii="Arial" w:hAnsi="Arial" w:cs="Arial"/>
        </w:rPr>
        <w:t>XV.</w:t>
      </w:r>
      <w:r w:rsidRPr="00E47037">
        <w:rPr>
          <w:rFonts w:ascii="Arial" w:hAnsi="Arial" w:cs="Arial"/>
        </w:rPr>
        <w:tab/>
        <w:t>Coadyuvar en la organización del tránsito de vehículos en las vías públicas del Estado.</w:t>
      </w:r>
    </w:p>
    <w:p w14:paraId="49EB1477" w14:textId="77777777" w:rsidR="007F52AF" w:rsidRPr="00E47037" w:rsidRDefault="007F52AF" w:rsidP="00180211">
      <w:pPr>
        <w:pStyle w:val="Textoindependiente"/>
        <w:spacing w:before="2"/>
        <w:ind w:right="17"/>
        <w:jc w:val="both"/>
        <w:rPr>
          <w:rFonts w:ascii="Arial" w:hAnsi="Arial" w:cs="Arial"/>
        </w:rPr>
      </w:pPr>
    </w:p>
    <w:p w14:paraId="5A7CE881"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b/>
        </w:rPr>
        <w:t>Artículo</w:t>
      </w:r>
      <w:r w:rsidRPr="00E47037">
        <w:rPr>
          <w:rFonts w:ascii="Arial" w:hAnsi="Arial" w:cs="Arial"/>
          <w:b/>
          <w:spacing w:val="40"/>
        </w:rPr>
        <w:t xml:space="preserve"> </w:t>
      </w:r>
      <w:r w:rsidRPr="00E47037">
        <w:rPr>
          <w:rFonts w:ascii="Arial" w:hAnsi="Arial" w:cs="Arial"/>
          <w:b/>
        </w:rPr>
        <w:t>3.</w:t>
      </w:r>
      <w:r w:rsidRPr="00E47037">
        <w:rPr>
          <w:rFonts w:ascii="Arial" w:hAnsi="Arial" w:cs="Arial"/>
          <w:b/>
          <w:spacing w:val="40"/>
        </w:rPr>
        <w:t xml:space="preserve"> </w:t>
      </w:r>
      <w:r w:rsidRPr="00E47037">
        <w:rPr>
          <w:rFonts w:ascii="Arial" w:hAnsi="Arial" w:cs="Arial"/>
        </w:rPr>
        <w:t>Para</w:t>
      </w:r>
      <w:r w:rsidRPr="00E47037">
        <w:rPr>
          <w:rFonts w:ascii="Arial" w:hAnsi="Arial" w:cs="Arial"/>
          <w:spacing w:val="40"/>
        </w:rPr>
        <w:t xml:space="preserve"> </w:t>
      </w:r>
      <w:r w:rsidRPr="00E47037">
        <w:rPr>
          <w:rFonts w:ascii="Arial" w:hAnsi="Arial" w:cs="Arial"/>
        </w:rPr>
        <w:t>efectos</w:t>
      </w:r>
      <w:r w:rsidRPr="00E47037">
        <w:rPr>
          <w:rFonts w:ascii="Arial" w:hAnsi="Arial" w:cs="Arial"/>
          <w:spacing w:val="40"/>
        </w:rPr>
        <w:t xml:space="preserve"> </w:t>
      </w:r>
      <w:r w:rsidRPr="00E47037">
        <w:rPr>
          <w:rFonts w:ascii="Arial" w:hAnsi="Arial" w:cs="Arial"/>
        </w:rPr>
        <w:t>de</w:t>
      </w:r>
      <w:r w:rsidRPr="00E47037">
        <w:rPr>
          <w:rFonts w:ascii="Arial" w:hAnsi="Arial" w:cs="Arial"/>
          <w:spacing w:val="40"/>
        </w:rPr>
        <w:t xml:space="preserve"> </w:t>
      </w:r>
      <w:r w:rsidRPr="00E47037">
        <w:rPr>
          <w:rFonts w:ascii="Arial" w:hAnsi="Arial" w:cs="Arial"/>
        </w:rPr>
        <w:t>la</w:t>
      </w:r>
      <w:r w:rsidRPr="00E47037">
        <w:rPr>
          <w:rFonts w:ascii="Arial" w:hAnsi="Arial" w:cs="Arial"/>
          <w:spacing w:val="40"/>
        </w:rPr>
        <w:t xml:space="preserve"> </w:t>
      </w:r>
      <w:r w:rsidRPr="00E47037">
        <w:rPr>
          <w:rFonts w:ascii="Arial" w:hAnsi="Arial" w:cs="Arial"/>
        </w:rPr>
        <w:t>presente</w:t>
      </w:r>
      <w:r w:rsidRPr="00E47037">
        <w:rPr>
          <w:rFonts w:ascii="Arial" w:hAnsi="Arial" w:cs="Arial"/>
          <w:spacing w:val="40"/>
        </w:rPr>
        <w:t xml:space="preserve"> </w:t>
      </w:r>
      <w:r w:rsidRPr="00E47037">
        <w:rPr>
          <w:rFonts w:ascii="Arial" w:hAnsi="Arial" w:cs="Arial"/>
        </w:rPr>
        <w:t>Ley</w:t>
      </w:r>
      <w:r w:rsidRPr="00E47037">
        <w:rPr>
          <w:rFonts w:ascii="Arial" w:hAnsi="Arial" w:cs="Arial"/>
          <w:spacing w:val="40"/>
        </w:rPr>
        <w:t xml:space="preserve"> </w:t>
      </w:r>
      <w:r w:rsidRPr="00E47037">
        <w:rPr>
          <w:rFonts w:ascii="Arial" w:hAnsi="Arial" w:cs="Arial"/>
        </w:rPr>
        <w:t>se entenderá por:</w:t>
      </w:r>
    </w:p>
    <w:p w14:paraId="04F07D73" w14:textId="77777777" w:rsidR="007F52AF" w:rsidRPr="00E47037" w:rsidRDefault="007F52AF" w:rsidP="00180211">
      <w:pPr>
        <w:pStyle w:val="Textoindependiente"/>
        <w:spacing w:before="5"/>
        <w:ind w:right="17"/>
        <w:jc w:val="both"/>
        <w:rPr>
          <w:rFonts w:ascii="Arial" w:hAnsi="Arial" w:cs="Arial"/>
        </w:rPr>
      </w:pPr>
    </w:p>
    <w:p w14:paraId="1A4CAC2D"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I.</w:t>
      </w:r>
      <w:r w:rsidRPr="00E47037">
        <w:rPr>
          <w:rFonts w:ascii="Arial" w:hAnsi="Arial" w:cs="Arial"/>
        </w:rPr>
        <w:tab/>
        <w:t>Autoridades de seguridad ciudadana: Las señaladas con tal carácter en esta Ley;</w:t>
      </w:r>
    </w:p>
    <w:p w14:paraId="0A7603EE" w14:textId="77777777" w:rsidR="00381A93" w:rsidRPr="00E47037" w:rsidRDefault="00381A93" w:rsidP="00381A93">
      <w:pPr>
        <w:pStyle w:val="Textoindependiente"/>
        <w:spacing w:before="7"/>
        <w:ind w:left="1134" w:right="17" w:hanging="1134"/>
        <w:jc w:val="both"/>
        <w:rPr>
          <w:rFonts w:ascii="Arial" w:hAnsi="Arial" w:cs="Arial"/>
        </w:rPr>
      </w:pPr>
    </w:p>
    <w:p w14:paraId="6C81832C"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II.</w:t>
      </w:r>
      <w:r w:rsidRPr="00E47037">
        <w:rPr>
          <w:rFonts w:ascii="Arial" w:hAnsi="Arial" w:cs="Arial"/>
        </w:rPr>
        <w:tab/>
        <w:t xml:space="preserve">Ayuntamiento: El Órgano Colegiado del Gobierno Municipal que tiene la máxima </w:t>
      </w:r>
      <w:r w:rsidRPr="00E47037">
        <w:rPr>
          <w:rFonts w:ascii="Arial" w:hAnsi="Arial" w:cs="Arial"/>
        </w:rPr>
        <w:lastRenderedPageBreak/>
        <w:t>representación política que encausa los diversos intereses sociales y la participación ciudadana hacia la promoción del desarrollo;</w:t>
      </w:r>
    </w:p>
    <w:p w14:paraId="3F92144A" w14:textId="77777777" w:rsidR="00381A93" w:rsidRPr="00E47037" w:rsidRDefault="00381A93" w:rsidP="00381A93">
      <w:pPr>
        <w:pStyle w:val="Textoindependiente"/>
        <w:spacing w:before="7"/>
        <w:ind w:left="1134" w:right="17" w:hanging="1134"/>
        <w:jc w:val="both"/>
        <w:rPr>
          <w:rFonts w:ascii="Arial" w:hAnsi="Arial" w:cs="Arial"/>
        </w:rPr>
      </w:pPr>
    </w:p>
    <w:p w14:paraId="62212489"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III.</w:t>
      </w:r>
      <w:r w:rsidRPr="00E47037">
        <w:rPr>
          <w:rFonts w:ascii="Arial" w:hAnsi="Arial" w:cs="Arial"/>
        </w:rPr>
        <w:tab/>
        <w:t>Base de Datos: El conjunto de datos ordenados o indexados contenidos en los registros nacionales, estatales y municipales en materia de detenciones, información criminal, personal de seguridad ciudadana, servicios de seguridad privada, armamento y equipo, vehículos, huellas dactilares, equipo de radiocomunicación, sentenciados y las demás que sean necesarias para la operación del Sistema Estatal de Información y otros conexos, en poder de Organismos Públicos o Privados;</w:t>
      </w:r>
    </w:p>
    <w:p w14:paraId="2C838AD1" w14:textId="77777777" w:rsidR="00381A93" w:rsidRPr="00E47037" w:rsidRDefault="00381A93" w:rsidP="00381A93">
      <w:pPr>
        <w:pStyle w:val="Textoindependiente"/>
        <w:spacing w:before="7"/>
        <w:ind w:left="1134" w:right="17" w:hanging="1134"/>
        <w:jc w:val="both"/>
        <w:rPr>
          <w:rFonts w:ascii="Arial" w:hAnsi="Arial" w:cs="Arial"/>
        </w:rPr>
      </w:pPr>
    </w:p>
    <w:p w14:paraId="4D712EBE"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IV.</w:t>
      </w:r>
      <w:r w:rsidRPr="00E47037">
        <w:rPr>
          <w:rFonts w:ascii="Arial" w:hAnsi="Arial" w:cs="Arial"/>
        </w:rPr>
        <w:tab/>
        <w:t>C3: El Centro Estatal de Evaluación y Control de Confianza;</w:t>
      </w:r>
    </w:p>
    <w:p w14:paraId="0A1B1F6B" w14:textId="77777777" w:rsidR="00381A93" w:rsidRPr="00E47037" w:rsidRDefault="00381A93" w:rsidP="00381A93">
      <w:pPr>
        <w:pStyle w:val="Textoindependiente"/>
        <w:spacing w:before="7"/>
        <w:ind w:left="1134" w:right="17" w:hanging="1134"/>
        <w:jc w:val="both"/>
        <w:rPr>
          <w:rFonts w:ascii="Arial" w:hAnsi="Arial" w:cs="Arial"/>
        </w:rPr>
      </w:pPr>
    </w:p>
    <w:p w14:paraId="4D911108"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V.</w:t>
      </w:r>
      <w:r w:rsidRPr="00E47037">
        <w:rPr>
          <w:rFonts w:ascii="Arial" w:hAnsi="Arial" w:cs="Arial"/>
        </w:rPr>
        <w:tab/>
        <w:t>C5i: Centro de Control, Comando, Comunicaciones, Cómputo, Coordinación e Inteligencia.</w:t>
      </w:r>
    </w:p>
    <w:p w14:paraId="51472C7B" w14:textId="77777777" w:rsidR="00381A93" w:rsidRPr="00E47037" w:rsidRDefault="00381A93" w:rsidP="00381A93">
      <w:pPr>
        <w:pStyle w:val="Textoindependiente"/>
        <w:spacing w:before="7"/>
        <w:ind w:left="1134" w:right="17" w:hanging="1134"/>
        <w:jc w:val="both"/>
        <w:rPr>
          <w:rFonts w:ascii="Arial" w:hAnsi="Arial" w:cs="Arial"/>
        </w:rPr>
      </w:pPr>
    </w:p>
    <w:p w14:paraId="32825CF3"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VI.</w:t>
      </w:r>
      <w:r w:rsidRPr="00E47037">
        <w:rPr>
          <w:rFonts w:ascii="Arial" w:hAnsi="Arial" w:cs="Arial"/>
        </w:rPr>
        <w:tab/>
        <w:t>Comisión del Servicio Profesional: La Comisión del Servicio Profesional de la Carrera Policial como órgano colegiado de la Institución Policial Estatal o Municipal que conoce del desarrollo y de la carrera policial;</w:t>
      </w:r>
    </w:p>
    <w:p w14:paraId="4E34B031" w14:textId="77777777" w:rsidR="00381A93" w:rsidRPr="00E47037" w:rsidRDefault="00381A93" w:rsidP="00381A93">
      <w:pPr>
        <w:pStyle w:val="Textoindependiente"/>
        <w:spacing w:before="7"/>
        <w:ind w:left="1134" w:right="17" w:hanging="1134"/>
        <w:jc w:val="both"/>
        <w:rPr>
          <w:rFonts w:ascii="Arial" w:hAnsi="Arial" w:cs="Arial"/>
        </w:rPr>
      </w:pPr>
    </w:p>
    <w:p w14:paraId="56582071"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VII.</w:t>
      </w:r>
      <w:r w:rsidRPr="00E47037">
        <w:rPr>
          <w:rFonts w:ascii="Arial" w:hAnsi="Arial" w:cs="Arial"/>
        </w:rPr>
        <w:tab/>
        <w:t>Consejo de Honor: El Consejo de Honor y Justicia Policial;</w:t>
      </w:r>
    </w:p>
    <w:p w14:paraId="0DE16453" w14:textId="77777777" w:rsidR="00381A93" w:rsidRPr="00E47037" w:rsidRDefault="00381A93" w:rsidP="00381A93">
      <w:pPr>
        <w:pStyle w:val="Textoindependiente"/>
        <w:spacing w:before="7"/>
        <w:ind w:left="1134" w:right="17" w:hanging="1134"/>
        <w:jc w:val="both"/>
        <w:rPr>
          <w:rFonts w:ascii="Arial" w:hAnsi="Arial" w:cs="Arial"/>
        </w:rPr>
      </w:pPr>
    </w:p>
    <w:p w14:paraId="1AD26C64"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VIII.</w:t>
      </w:r>
      <w:r w:rsidRPr="00E47037">
        <w:rPr>
          <w:rFonts w:ascii="Arial" w:hAnsi="Arial" w:cs="Arial"/>
        </w:rPr>
        <w:tab/>
        <w:t>Consejo Estatal: Al Consejo Estatal de Seguridad Ciudadana;</w:t>
      </w:r>
    </w:p>
    <w:p w14:paraId="15950090" w14:textId="77777777" w:rsidR="00381A93" w:rsidRPr="00E47037" w:rsidRDefault="00381A93" w:rsidP="00381A93">
      <w:pPr>
        <w:pStyle w:val="Textoindependiente"/>
        <w:spacing w:before="7"/>
        <w:ind w:left="1134" w:right="17" w:hanging="1134"/>
        <w:jc w:val="both"/>
        <w:rPr>
          <w:rFonts w:ascii="Arial" w:hAnsi="Arial" w:cs="Arial"/>
        </w:rPr>
      </w:pPr>
    </w:p>
    <w:p w14:paraId="10434BB0"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IX.</w:t>
      </w:r>
      <w:r w:rsidRPr="00E47037">
        <w:rPr>
          <w:rFonts w:ascii="Arial" w:hAnsi="Arial" w:cs="Arial"/>
        </w:rPr>
        <w:tab/>
        <w:t>Consejo Municipal: Al Consejo Municipal de Seguridad Ciudadana;</w:t>
      </w:r>
    </w:p>
    <w:p w14:paraId="00BB5B55" w14:textId="77777777" w:rsidR="00381A93" w:rsidRPr="00E47037" w:rsidRDefault="00381A93" w:rsidP="00381A93">
      <w:pPr>
        <w:pStyle w:val="Textoindependiente"/>
        <w:spacing w:before="7"/>
        <w:ind w:left="1134" w:right="17" w:hanging="1134"/>
        <w:jc w:val="both"/>
        <w:rPr>
          <w:rFonts w:ascii="Arial" w:hAnsi="Arial" w:cs="Arial"/>
        </w:rPr>
      </w:pPr>
    </w:p>
    <w:p w14:paraId="2EAB8ECB"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X.</w:t>
      </w:r>
      <w:r w:rsidRPr="00E47037">
        <w:rPr>
          <w:rFonts w:ascii="Arial" w:hAnsi="Arial" w:cs="Arial"/>
        </w:rPr>
        <w:tab/>
        <w:t>Constitución: La Constitución Política de los Estados Unidos Mexicanos;</w:t>
      </w:r>
    </w:p>
    <w:p w14:paraId="0691BD18" w14:textId="77777777" w:rsidR="00381A93" w:rsidRPr="00E47037" w:rsidRDefault="00381A93" w:rsidP="00381A93">
      <w:pPr>
        <w:pStyle w:val="Textoindependiente"/>
        <w:spacing w:before="7"/>
        <w:ind w:left="1134" w:right="17" w:hanging="1134"/>
        <w:jc w:val="both"/>
        <w:rPr>
          <w:rFonts w:ascii="Arial" w:hAnsi="Arial" w:cs="Arial"/>
        </w:rPr>
      </w:pPr>
    </w:p>
    <w:p w14:paraId="200FFB4E"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XI.</w:t>
      </w:r>
      <w:r w:rsidRPr="00E47037">
        <w:rPr>
          <w:rFonts w:ascii="Arial" w:hAnsi="Arial" w:cs="Arial"/>
        </w:rPr>
        <w:tab/>
        <w:t>Constitución Estatal: La Constitución Política del Estado Libre y Soberano de Tlaxcala;</w:t>
      </w:r>
    </w:p>
    <w:p w14:paraId="2028964C" w14:textId="77777777" w:rsidR="00381A93" w:rsidRPr="00E47037" w:rsidRDefault="00381A93" w:rsidP="00381A93">
      <w:pPr>
        <w:pStyle w:val="Textoindependiente"/>
        <w:spacing w:before="7"/>
        <w:ind w:left="1134" w:right="17" w:hanging="1134"/>
        <w:jc w:val="both"/>
        <w:rPr>
          <w:rFonts w:ascii="Arial" w:hAnsi="Arial" w:cs="Arial"/>
        </w:rPr>
      </w:pPr>
    </w:p>
    <w:p w14:paraId="501AB138"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XII.</w:t>
      </w:r>
      <w:r w:rsidRPr="00E47037">
        <w:rPr>
          <w:rFonts w:ascii="Arial" w:hAnsi="Arial" w:cs="Arial"/>
        </w:rPr>
        <w:tab/>
        <w:t>Desarrollo Policial: Al conjunto integral de reglas, procesos y programas debidamente estructurados y enlazados entre sí, que comprenden la Carrera Policial, los esquemas</w:t>
      </w:r>
      <w:r w:rsidRPr="00E47037">
        <w:rPr>
          <w:rFonts w:ascii="Arial" w:hAnsi="Arial" w:cs="Arial"/>
        </w:rPr>
        <w:tab/>
        <w:t>de profesionalización, la certificación y el régimen disciplinario de los integrantes de las instituciones de seguridad ciudadana y que tiene por objeto garantizar el desarrollo institucional, la estabilidad, la seguridad y la igualdad de oportunidades de los mismos; elevar la profesionalización, fomentar la vocación de servicio y el sentido de pertenencia; así como, garantizar el cumplimiento de los principios constitucionales;</w:t>
      </w:r>
    </w:p>
    <w:p w14:paraId="2B0D9E1B" w14:textId="77777777" w:rsidR="00381A93" w:rsidRPr="00E47037" w:rsidRDefault="00381A93" w:rsidP="00381A93">
      <w:pPr>
        <w:pStyle w:val="Textoindependiente"/>
        <w:spacing w:before="7"/>
        <w:ind w:left="1134" w:right="17" w:hanging="1134"/>
        <w:jc w:val="both"/>
        <w:rPr>
          <w:rFonts w:ascii="Arial" w:hAnsi="Arial" w:cs="Arial"/>
        </w:rPr>
      </w:pPr>
    </w:p>
    <w:p w14:paraId="44772B0E"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XIII.</w:t>
      </w:r>
      <w:r w:rsidRPr="00E47037">
        <w:rPr>
          <w:rFonts w:ascii="Arial" w:hAnsi="Arial" w:cs="Arial"/>
        </w:rPr>
        <w:tab/>
        <w:t>Ejecutivo: El Poder Ejecutivo del Estado de Tlaxcala;</w:t>
      </w:r>
    </w:p>
    <w:p w14:paraId="2ABB893C" w14:textId="77777777" w:rsidR="00381A93" w:rsidRPr="00E47037" w:rsidRDefault="00381A93" w:rsidP="00381A93">
      <w:pPr>
        <w:pStyle w:val="Textoindependiente"/>
        <w:spacing w:before="7"/>
        <w:ind w:left="1134" w:right="17" w:hanging="1134"/>
        <w:jc w:val="both"/>
        <w:rPr>
          <w:rFonts w:ascii="Arial" w:hAnsi="Arial" w:cs="Arial"/>
        </w:rPr>
      </w:pPr>
    </w:p>
    <w:p w14:paraId="778C91C5"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XIV.</w:t>
      </w:r>
      <w:r w:rsidRPr="00E47037">
        <w:rPr>
          <w:rFonts w:ascii="Arial" w:hAnsi="Arial" w:cs="Arial"/>
        </w:rPr>
        <w:tab/>
        <w:t>Franquicia: Es el tiempo específico determinado por la superioridad en el que el elemento policial se separa de sus labores diarias y que normalmente hace referencia a aquellas horas que pasan entre el fin del horario laboral y la primera lista a la que esté obligado a presentarse. Una vez finalizada esa franquicia y transcurridos tres días consecutivos faltando al servicio, se configura la causa de baja o remoción;</w:t>
      </w:r>
    </w:p>
    <w:p w14:paraId="66C11DA3" w14:textId="77777777" w:rsidR="00381A93" w:rsidRPr="00E47037" w:rsidRDefault="00381A93" w:rsidP="00381A93">
      <w:pPr>
        <w:pStyle w:val="Textoindependiente"/>
        <w:spacing w:before="7"/>
        <w:ind w:left="1134" w:right="17" w:hanging="1134"/>
        <w:jc w:val="both"/>
        <w:rPr>
          <w:rFonts w:ascii="Arial" w:hAnsi="Arial" w:cs="Arial"/>
        </w:rPr>
      </w:pPr>
    </w:p>
    <w:p w14:paraId="199AE5C9"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lastRenderedPageBreak/>
        <w:t>XV.</w:t>
      </w:r>
      <w:r w:rsidRPr="00E47037">
        <w:rPr>
          <w:rFonts w:ascii="Arial" w:hAnsi="Arial" w:cs="Arial"/>
        </w:rPr>
        <w:tab/>
        <w:t>Función Policial: Conjunto de acciones ejercidas en forma exclusiva por el Estado o los municipios, a través de quienes integran las instituciones de seguridad ciudadana con el objeto de proteger y garantizar los derechos de las personas, el orden y la paz pública;</w:t>
      </w:r>
    </w:p>
    <w:p w14:paraId="666E1540" w14:textId="77777777" w:rsidR="00381A93" w:rsidRPr="00E47037" w:rsidRDefault="00381A93" w:rsidP="00381A93">
      <w:pPr>
        <w:pStyle w:val="Textoindependiente"/>
        <w:spacing w:before="7"/>
        <w:ind w:left="1134" w:right="17" w:hanging="1134"/>
        <w:jc w:val="both"/>
        <w:rPr>
          <w:rFonts w:ascii="Arial" w:hAnsi="Arial" w:cs="Arial"/>
        </w:rPr>
      </w:pPr>
    </w:p>
    <w:p w14:paraId="28323229"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XVI.</w:t>
      </w:r>
      <w:r w:rsidRPr="00E47037">
        <w:rPr>
          <w:rFonts w:ascii="Arial" w:hAnsi="Arial" w:cs="Arial"/>
        </w:rPr>
        <w:tab/>
        <w:t>Instituto: Instituto de Formación y Capacitación Policial de la Secretaría de Seguridad Ciudadana;</w:t>
      </w:r>
    </w:p>
    <w:p w14:paraId="28BB16AD" w14:textId="77777777" w:rsidR="00381A93" w:rsidRPr="00E47037" w:rsidRDefault="00381A93" w:rsidP="00381A93">
      <w:pPr>
        <w:pStyle w:val="Textoindependiente"/>
        <w:spacing w:before="7"/>
        <w:ind w:left="1134" w:right="17" w:hanging="1134"/>
        <w:jc w:val="both"/>
        <w:rPr>
          <w:rFonts w:ascii="Arial" w:hAnsi="Arial" w:cs="Arial"/>
        </w:rPr>
      </w:pPr>
    </w:p>
    <w:p w14:paraId="2C61C523"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XVII.</w:t>
      </w:r>
      <w:r w:rsidRPr="00E47037">
        <w:rPr>
          <w:rFonts w:ascii="Arial" w:hAnsi="Arial" w:cs="Arial"/>
        </w:rPr>
        <w:tab/>
        <w:t>Ley: La Ley de Seguridad Ciudadana del Estado de Tlaxcala;</w:t>
      </w:r>
    </w:p>
    <w:p w14:paraId="3DD4A4D5" w14:textId="77777777" w:rsidR="00381A93" w:rsidRPr="00E47037" w:rsidRDefault="00381A93" w:rsidP="00381A93">
      <w:pPr>
        <w:pStyle w:val="Textoindependiente"/>
        <w:spacing w:before="7"/>
        <w:ind w:left="1134" w:right="17" w:hanging="1134"/>
        <w:jc w:val="both"/>
        <w:rPr>
          <w:rFonts w:ascii="Arial" w:hAnsi="Arial" w:cs="Arial"/>
        </w:rPr>
      </w:pPr>
    </w:p>
    <w:p w14:paraId="21C46668"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XVIII.</w:t>
      </w:r>
      <w:r w:rsidRPr="00E47037">
        <w:rPr>
          <w:rFonts w:ascii="Arial" w:hAnsi="Arial" w:cs="Arial"/>
        </w:rPr>
        <w:tab/>
        <w:t>Ley General: La Ley General del Sistema Nacional de Seguridad Pública;</w:t>
      </w:r>
    </w:p>
    <w:p w14:paraId="06997442" w14:textId="77777777" w:rsidR="00381A93" w:rsidRPr="00E47037" w:rsidRDefault="00381A93" w:rsidP="00381A93">
      <w:pPr>
        <w:pStyle w:val="Textoindependiente"/>
        <w:spacing w:before="7"/>
        <w:ind w:left="1134" w:right="17" w:hanging="1134"/>
        <w:jc w:val="both"/>
        <w:rPr>
          <w:rFonts w:ascii="Arial" w:hAnsi="Arial" w:cs="Arial"/>
        </w:rPr>
      </w:pPr>
    </w:p>
    <w:p w14:paraId="480DBE99"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XIX.</w:t>
      </w:r>
      <w:r w:rsidRPr="00E47037">
        <w:rPr>
          <w:rFonts w:ascii="Arial" w:hAnsi="Arial" w:cs="Arial"/>
        </w:rPr>
        <w:tab/>
        <w:t>Municipio: Entidad de derecho público, base de la división territorial que integra el Estado representada por el Ayuntamiento;</w:t>
      </w:r>
    </w:p>
    <w:p w14:paraId="5255DD61" w14:textId="77777777" w:rsidR="00381A93" w:rsidRPr="00E47037" w:rsidRDefault="00381A93" w:rsidP="00381A93">
      <w:pPr>
        <w:pStyle w:val="Textoindependiente"/>
        <w:spacing w:before="7"/>
        <w:ind w:left="1134" w:right="17" w:hanging="1134"/>
        <w:jc w:val="both"/>
        <w:rPr>
          <w:rFonts w:ascii="Arial" w:hAnsi="Arial" w:cs="Arial"/>
        </w:rPr>
      </w:pPr>
    </w:p>
    <w:p w14:paraId="431ABE5C"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XX.</w:t>
      </w:r>
      <w:r w:rsidRPr="00E47037">
        <w:rPr>
          <w:rFonts w:ascii="Arial" w:hAnsi="Arial" w:cs="Arial"/>
        </w:rPr>
        <w:tab/>
        <w:t>Plataforma: El conjunto de datos informativos contenidos en los registros nacionales y estatales en materia de detenciones, información criminal, personal de seguridad ciudadana, servicios de seguridad privada, armamento y equipo, vehículos, huellas dactilares, equipo de radiocomunicación, sentenciados y las demás que sean necesarias para la operación del Sistema Nacional de Información;</w:t>
      </w:r>
    </w:p>
    <w:p w14:paraId="7405AD61" w14:textId="77777777" w:rsidR="00381A93" w:rsidRPr="00E47037" w:rsidRDefault="00381A93" w:rsidP="00381A93">
      <w:pPr>
        <w:pStyle w:val="Textoindependiente"/>
        <w:spacing w:before="7"/>
        <w:ind w:left="1134" w:right="17" w:hanging="1134"/>
        <w:jc w:val="both"/>
        <w:rPr>
          <w:rFonts w:ascii="Arial" w:hAnsi="Arial" w:cs="Arial"/>
        </w:rPr>
      </w:pPr>
    </w:p>
    <w:p w14:paraId="18D959E7"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XXI.</w:t>
      </w:r>
      <w:r w:rsidRPr="00E47037">
        <w:rPr>
          <w:rFonts w:ascii="Arial" w:hAnsi="Arial" w:cs="Arial"/>
        </w:rPr>
        <w:tab/>
        <w:t>Persona Titular del Poder Ejecutivo del Estado: A la Gobernadora o el Gobernador del Estado de Tlaxcala;</w:t>
      </w:r>
    </w:p>
    <w:p w14:paraId="655AA98A" w14:textId="77777777" w:rsidR="00381A93" w:rsidRPr="00E47037" w:rsidRDefault="00381A93" w:rsidP="00381A93">
      <w:pPr>
        <w:pStyle w:val="Textoindependiente"/>
        <w:spacing w:before="7"/>
        <w:ind w:left="1134" w:right="17" w:hanging="1134"/>
        <w:jc w:val="both"/>
        <w:rPr>
          <w:rFonts w:ascii="Arial" w:hAnsi="Arial" w:cs="Arial"/>
        </w:rPr>
      </w:pPr>
    </w:p>
    <w:p w14:paraId="6226FCEE"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XXII.</w:t>
      </w:r>
      <w:r w:rsidRPr="00E47037">
        <w:rPr>
          <w:rFonts w:ascii="Arial" w:hAnsi="Arial" w:cs="Arial"/>
        </w:rPr>
        <w:tab/>
        <w:t>Policía de Genero: A la Policía de Prevención del Delito y Género, que constituye un grupo especializado para la atención de la violencia familiar y de género;</w:t>
      </w:r>
    </w:p>
    <w:p w14:paraId="0CC22296" w14:textId="77777777" w:rsidR="00381A93" w:rsidRPr="00E47037" w:rsidRDefault="00381A93" w:rsidP="00381A93">
      <w:pPr>
        <w:pStyle w:val="Textoindependiente"/>
        <w:spacing w:before="7"/>
        <w:ind w:left="1134" w:right="17" w:hanging="1134"/>
        <w:jc w:val="both"/>
        <w:rPr>
          <w:rFonts w:ascii="Arial" w:hAnsi="Arial" w:cs="Arial"/>
        </w:rPr>
      </w:pPr>
    </w:p>
    <w:p w14:paraId="0EB58C18"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XXIII.</w:t>
      </w:r>
      <w:r w:rsidRPr="00E47037">
        <w:rPr>
          <w:rFonts w:ascii="Arial" w:hAnsi="Arial" w:cs="Arial"/>
        </w:rPr>
        <w:tab/>
        <w:t>Procuraduría: Procuraduría General de Justicia del Estado de Tlaxcala;</w:t>
      </w:r>
    </w:p>
    <w:p w14:paraId="65CC1FA7" w14:textId="77777777" w:rsidR="00381A93" w:rsidRPr="00E47037" w:rsidRDefault="00381A93" w:rsidP="00381A93">
      <w:pPr>
        <w:pStyle w:val="Textoindependiente"/>
        <w:spacing w:before="7"/>
        <w:ind w:left="1134" w:right="17" w:hanging="1134"/>
        <w:jc w:val="both"/>
        <w:rPr>
          <w:rFonts w:ascii="Arial" w:hAnsi="Arial" w:cs="Arial"/>
        </w:rPr>
      </w:pPr>
    </w:p>
    <w:p w14:paraId="62E72694"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XXIV.</w:t>
      </w:r>
      <w:r w:rsidRPr="00E47037">
        <w:rPr>
          <w:rFonts w:ascii="Arial" w:hAnsi="Arial" w:cs="Arial"/>
        </w:rPr>
        <w:tab/>
        <w:t>Programa Estatal: Al Programa Estatal de Seguridad Ciudadana;</w:t>
      </w:r>
    </w:p>
    <w:p w14:paraId="58BFDE98" w14:textId="77777777" w:rsidR="00381A93" w:rsidRPr="00E47037" w:rsidRDefault="00381A93" w:rsidP="00381A93">
      <w:pPr>
        <w:pStyle w:val="Textoindependiente"/>
        <w:spacing w:before="7"/>
        <w:ind w:left="1134" w:right="17" w:hanging="1134"/>
        <w:jc w:val="both"/>
        <w:rPr>
          <w:rFonts w:ascii="Arial" w:hAnsi="Arial" w:cs="Arial"/>
        </w:rPr>
      </w:pPr>
    </w:p>
    <w:p w14:paraId="53CB5D76"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XXV.</w:t>
      </w:r>
      <w:r w:rsidRPr="00E47037">
        <w:rPr>
          <w:rFonts w:ascii="Arial" w:hAnsi="Arial" w:cs="Arial"/>
        </w:rPr>
        <w:tab/>
        <w:t>Programa Municipal: A los programas municipales de seguridad ciudadana;</w:t>
      </w:r>
    </w:p>
    <w:p w14:paraId="3BCD5574" w14:textId="77777777" w:rsidR="00381A93" w:rsidRPr="00E47037" w:rsidRDefault="00381A93" w:rsidP="00381A93">
      <w:pPr>
        <w:pStyle w:val="Textoindependiente"/>
        <w:spacing w:before="7"/>
        <w:ind w:left="1134" w:right="17" w:hanging="1134"/>
        <w:jc w:val="both"/>
        <w:rPr>
          <w:rFonts w:ascii="Arial" w:hAnsi="Arial" w:cs="Arial"/>
        </w:rPr>
      </w:pPr>
    </w:p>
    <w:p w14:paraId="4F5417F5"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XXVI.</w:t>
      </w:r>
      <w:r w:rsidRPr="00E47037">
        <w:rPr>
          <w:rFonts w:ascii="Arial" w:hAnsi="Arial" w:cs="Arial"/>
        </w:rPr>
        <w:tab/>
        <w:t>Remoción: Privación del cargo al elemento policial, por incurrir en responsabilidad en el desempeño de sus funciones o por incumplimiento de sus deberes de conformidad con las disposiciones relativas al régimen disciplinario determinada por el Consejo de Honor, cuyo efecto tiene la Terminación del Servicio Policial;</w:t>
      </w:r>
    </w:p>
    <w:p w14:paraId="68280385" w14:textId="77777777" w:rsidR="00381A93" w:rsidRPr="00E47037" w:rsidRDefault="00381A93" w:rsidP="00381A93">
      <w:pPr>
        <w:pStyle w:val="Textoindependiente"/>
        <w:spacing w:before="7"/>
        <w:ind w:left="1134" w:right="17" w:hanging="1134"/>
        <w:jc w:val="both"/>
        <w:rPr>
          <w:rFonts w:ascii="Arial" w:hAnsi="Arial" w:cs="Arial"/>
        </w:rPr>
      </w:pPr>
    </w:p>
    <w:p w14:paraId="621BE646"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XXVII.</w:t>
      </w:r>
      <w:r w:rsidRPr="00E47037">
        <w:rPr>
          <w:rFonts w:ascii="Arial" w:hAnsi="Arial" w:cs="Arial"/>
        </w:rPr>
        <w:tab/>
        <w:t>Secretaría: La Secretaría de Seguridad Ciudadana;</w:t>
      </w:r>
    </w:p>
    <w:p w14:paraId="635DE6EA" w14:textId="77777777" w:rsidR="00381A93" w:rsidRPr="00E47037" w:rsidRDefault="00381A93" w:rsidP="00381A93">
      <w:pPr>
        <w:pStyle w:val="Textoindependiente"/>
        <w:spacing w:before="7"/>
        <w:ind w:left="1134" w:right="17" w:hanging="1134"/>
        <w:jc w:val="both"/>
        <w:rPr>
          <w:rFonts w:ascii="Arial" w:hAnsi="Arial" w:cs="Arial"/>
        </w:rPr>
      </w:pPr>
    </w:p>
    <w:p w14:paraId="247096E5"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XXVIII.</w:t>
      </w:r>
      <w:r w:rsidRPr="00E47037">
        <w:rPr>
          <w:rFonts w:ascii="Arial" w:hAnsi="Arial" w:cs="Arial"/>
        </w:rPr>
        <w:tab/>
        <w:t>Secretariado Ejecutivo: El Secretariado Ejecutivo del Sistema Estatal de Seguridad Pública;</w:t>
      </w:r>
    </w:p>
    <w:p w14:paraId="0E599AA6" w14:textId="77777777" w:rsidR="00381A93" w:rsidRPr="00E47037" w:rsidRDefault="00381A93" w:rsidP="00381A93">
      <w:pPr>
        <w:pStyle w:val="Textoindependiente"/>
        <w:spacing w:before="7"/>
        <w:ind w:left="1134" w:right="17" w:hanging="1134"/>
        <w:jc w:val="both"/>
        <w:rPr>
          <w:rFonts w:ascii="Arial" w:hAnsi="Arial" w:cs="Arial"/>
        </w:rPr>
      </w:pPr>
    </w:p>
    <w:p w14:paraId="1E8E8269"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XXIX.</w:t>
      </w:r>
      <w:r w:rsidRPr="00E47037">
        <w:rPr>
          <w:rFonts w:ascii="Arial" w:hAnsi="Arial" w:cs="Arial"/>
        </w:rPr>
        <w:tab/>
      </w:r>
      <w:proofErr w:type="gramStart"/>
      <w:r w:rsidRPr="00E47037">
        <w:rPr>
          <w:rFonts w:ascii="Arial" w:hAnsi="Arial" w:cs="Arial"/>
        </w:rPr>
        <w:t>Secretario</w:t>
      </w:r>
      <w:proofErr w:type="gramEnd"/>
      <w:r w:rsidRPr="00E47037">
        <w:rPr>
          <w:rFonts w:ascii="Arial" w:hAnsi="Arial" w:cs="Arial"/>
        </w:rPr>
        <w:t>: El titular de la Secretaría de Seguridad Ciudadana;</w:t>
      </w:r>
    </w:p>
    <w:p w14:paraId="5C2DC125" w14:textId="77777777" w:rsidR="00381A93" w:rsidRPr="00E47037" w:rsidRDefault="00381A93" w:rsidP="00381A93">
      <w:pPr>
        <w:pStyle w:val="Textoindependiente"/>
        <w:spacing w:before="7"/>
        <w:ind w:left="1134" w:right="17" w:hanging="1134"/>
        <w:jc w:val="both"/>
        <w:rPr>
          <w:rFonts w:ascii="Arial" w:hAnsi="Arial" w:cs="Arial"/>
        </w:rPr>
      </w:pPr>
    </w:p>
    <w:p w14:paraId="6257A1D3"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XXX.</w:t>
      </w:r>
      <w:r w:rsidRPr="00E47037">
        <w:rPr>
          <w:rFonts w:ascii="Arial" w:hAnsi="Arial" w:cs="Arial"/>
        </w:rPr>
        <w:tab/>
      </w:r>
      <w:proofErr w:type="gramStart"/>
      <w:r w:rsidRPr="00E47037">
        <w:rPr>
          <w:rFonts w:ascii="Arial" w:hAnsi="Arial" w:cs="Arial"/>
        </w:rPr>
        <w:t>Secretario Ejecutivo</w:t>
      </w:r>
      <w:proofErr w:type="gramEnd"/>
      <w:r w:rsidRPr="00E47037">
        <w:rPr>
          <w:rFonts w:ascii="Arial" w:hAnsi="Arial" w:cs="Arial"/>
        </w:rPr>
        <w:t>: La persona titular del Secretariado Ejecutivo del Sistema Estatal de Seguridad Pública;</w:t>
      </w:r>
    </w:p>
    <w:p w14:paraId="56E7FF61" w14:textId="77777777" w:rsidR="00381A93" w:rsidRPr="00E47037" w:rsidRDefault="00381A93" w:rsidP="00381A93">
      <w:pPr>
        <w:pStyle w:val="Textoindependiente"/>
        <w:spacing w:before="7"/>
        <w:ind w:left="1134" w:right="17" w:hanging="1134"/>
        <w:jc w:val="both"/>
        <w:rPr>
          <w:rFonts w:ascii="Arial" w:hAnsi="Arial" w:cs="Arial"/>
        </w:rPr>
      </w:pPr>
    </w:p>
    <w:p w14:paraId="1D3D2360"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XXXI.</w:t>
      </w:r>
      <w:r w:rsidRPr="00E47037">
        <w:rPr>
          <w:rFonts w:ascii="Arial" w:hAnsi="Arial" w:cs="Arial"/>
        </w:rPr>
        <w:tab/>
        <w:t xml:space="preserve">Seguridad Privada: La actividad a cargo de particulares, ya sea personas físicas o </w:t>
      </w:r>
      <w:r w:rsidRPr="00E47037">
        <w:rPr>
          <w:rFonts w:ascii="Arial" w:hAnsi="Arial" w:cs="Arial"/>
        </w:rPr>
        <w:lastRenderedPageBreak/>
        <w:t>morales, autorizada por el órgano competente, con el objeto de desempeñar acciones relacionadas con la seguridad en materia de protección, vigilancia, custodia de personas, información, bienes inmuebles, muebles o valores, incluidos su traslado; instalación, operación de sistemas y equipos de seguridad; aportar datos para la investigación de delitos y apoyar en caso de siniestros o desastres;</w:t>
      </w:r>
    </w:p>
    <w:p w14:paraId="4D82EC5F" w14:textId="77777777" w:rsidR="00381A93" w:rsidRPr="00E47037" w:rsidRDefault="00381A93" w:rsidP="00381A93">
      <w:pPr>
        <w:pStyle w:val="Textoindependiente"/>
        <w:spacing w:before="7"/>
        <w:ind w:left="1134" w:right="17" w:hanging="1134"/>
        <w:jc w:val="both"/>
        <w:rPr>
          <w:rFonts w:ascii="Arial" w:hAnsi="Arial" w:cs="Arial"/>
        </w:rPr>
      </w:pPr>
    </w:p>
    <w:p w14:paraId="32B2D1D4"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XXXII.</w:t>
      </w:r>
      <w:r w:rsidRPr="00E47037">
        <w:rPr>
          <w:rFonts w:ascii="Arial" w:hAnsi="Arial" w:cs="Arial"/>
        </w:rPr>
        <w:tab/>
        <w:t>Separación del Cargo: Cese del ejercicio del servicio policial de un elemento policial determinada por el Consejo de Honor, por resultar no aprobado en las evaluaciones de certificación para la permanencia o por incumplimiento a cualquiera de los requisitos de permanencia que en el momento de la separación se requieran para formar parte de las instituciones de seguridad ciudadana, cuyo efecto tiene la Terminación del Servicio Policial;</w:t>
      </w:r>
    </w:p>
    <w:p w14:paraId="11287947" w14:textId="77777777" w:rsidR="00381A93" w:rsidRPr="00E47037" w:rsidRDefault="00381A93" w:rsidP="00381A93">
      <w:pPr>
        <w:pStyle w:val="Textoindependiente"/>
        <w:spacing w:before="7"/>
        <w:ind w:left="1134" w:right="17" w:hanging="1134"/>
        <w:jc w:val="both"/>
        <w:rPr>
          <w:rFonts w:ascii="Arial" w:hAnsi="Arial" w:cs="Arial"/>
        </w:rPr>
      </w:pPr>
    </w:p>
    <w:p w14:paraId="58C1424D"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XXXIII.</w:t>
      </w:r>
      <w:r w:rsidRPr="00E47037">
        <w:rPr>
          <w:rFonts w:ascii="Arial" w:hAnsi="Arial" w:cs="Arial"/>
        </w:rPr>
        <w:tab/>
        <w:t>Servicio de Carrera: El Servicio Profesional de Carrera Policial;</w:t>
      </w:r>
    </w:p>
    <w:p w14:paraId="091975F1" w14:textId="77777777" w:rsidR="00381A93" w:rsidRPr="00E47037" w:rsidRDefault="00381A93" w:rsidP="00381A93">
      <w:pPr>
        <w:pStyle w:val="Textoindependiente"/>
        <w:spacing w:before="7"/>
        <w:ind w:left="1134" w:right="17" w:hanging="1134"/>
        <w:jc w:val="both"/>
        <w:rPr>
          <w:rFonts w:ascii="Arial" w:hAnsi="Arial" w:cs="Arial"/>
        </w:rPr>
      </w:pPr>
    </w:p>
    <w:p w14:paraId="30CE5C98"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XXXIV.</w:t>
      </w:r>
      <w:r w:rsidRPr="00E47037">
        <w:rPr>
          <w:rFonts w:ascii="Arial" w:hAnsi="Arial" w:cs="Arial"/>
        </w:rPr>
        <w:tab/>
        <w:t>Servicio Policial: Actividad inherente a la persona integrante de la institución policial, apegada a las leyes, reglamentos u ordenamientos legales aplicables;</w:t>
      </w:r>
    </w:p>
    <w:p w14:paraId="77C2F5FA" w14:textId="77777777" w:rsidR="00381A93" w:rsidRPr="00E47037" w:rsidRDefault="00381A93" w:rsidP="00381A93">
      <w:pPr>
        <w:pStyle w:val="Textoindependiente"/>
        <w:spacing w:before="7"/>
        <w:ind w:left="1134" w:right="17" w:hanging="1134"/>
        <w:jc w:val="both"/>
        <w:rPr>
          <w:rFonts w:ascii="Arial" w:hAnsi="Arial" w:cs="Arial"/>
        </w:rPr>
      </w:pPr>
    </w:p>
    <w:p w14:paraId="0D6371F5"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XXXV.</w:t>
      </w:r>
      <w:r w:rsidRPr="00E47037">
        <w:rPr>
          <w:rFonts w:ascii="Arial" w:hAnsi="Arial" w:cs="Arial"/>
        </w:rPr>
        <w:tab/>
        <w:t>Sistema Estatal: El Sistema Estatal de Seguridad Ciudadana;</w:t>
      </w:r>
    </w:p>
    <w:p w14:paraId="3B177A7A" w14:textId="77777777" w:rsidR="00381A93" w:rsidRPr="00E47037" w:rsidRDefault="00381A93" w:rsidP="00381A93">
      <w:pPr>
        <w:pStyle w:val="Textoindependiente"/>
        <w:spacing w:before="7"/>
        <w:ind w:left="1134" w:right="17" w:hanging="1134"/>
        <w:jc w:val="both"/>
        <w:rPr>
          <w:rFonts w:ascii="Arial" w:hAnsi="Arial" w:cs="Arial"/>
        </w:rPr>
      </w:pPr>
    </w:p>
    <w:p w14:paraId="0EC27630" w14:textId="77777777" w:rsidR="00381A93"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XXXVI.</w:t>
      </w:r>
      <w:r w:rsidRPr="00E47037">
        <w:rPr>
          <w:rFonts w:ascii="Arial" w:hAnsi="Arial" w:cs="Arial"/>
        </w:rPr>
        <w:tab/>
        <w:t>Sistema Nacional: El Sistema Nacional de Seguridad Pública, y</w:t>
      </w:r>
    </w:p>
    <w:p w14:paraId="553CB713" w14:textId="77777777" w:rsidR="00381A93" w:rsidRPr="00E47037" w:rsidRDefault="00381A93" w:rsidP="00381A93">
      <w:pPr>
        <w:pStyle w:val="Textoindependiente"/>
        <w:spacing w:before="7"/>
        <w:ind w:left="1134" w:right="17" w:hanging="1134"/>
        <w:jc w:val="both"/>
        <w:rPr>
          <w:rFonts w:ascii="Arial" w:hAnsi="Arial" w:cs="Arial"/>
        </w:rPr>
      </w:pPr>
    </w:p>
    <w:p w14:paraId="4CE8F2B4" w14:textId="1548311E" w:rsidR="007F52AF" w:rsidRPr="00E47037" w:rsidRDefault="00381A93" w:rsidP="00381A93">
      <w:pPr>
        <w:pStyle w:val="Textoindependiente"/>
        <w:spacing w:before="7"/>
        <w:ind w:left="1134" w:right="17" w:hanging="1134"/>
        <w:jc w:val="both"/>
        <w:rPr>
          <w:rFonts w:ascii="Arial" w:hAnsi="Arial" w:cs="Arial"/>
        </w:rPr>
      </w:pPr>
      <w:r w:rsidRPr="00E47037">
        <w:rPr>
          <w:rFonts w:ascii="Arial" w:hAnsi="Arial" w:cs="Arial"/>
        </w:rPr>
        <w:t>XXXVII.</w:t>
      </w:r>
      <w:r w:rsidRPr="00E47037">
        <w:rPr>
          <w:rFonts w:ascii="Arial" w:hAnsi="Arial" w:cs="Arial"/>
        </w:rPr>
        <w:tab/>
        <w:t>Terminación del Servicio Policial: A la conclusión de la relación que existe entre la Institución Policial y el elemento policial, sin responsabilidad para el primero, dejando sin efectos el nombramiento del segundo por determinación del Consejo de Honor, ya sea por separación del cargo, remoción o inhabilitación.</w:t>
      </w:r>
    </w:p>
    <w:p w14:paraId="5C02F949" w14:textId="77777777" w:rsidR="00381A93" w:rsidRPr="00E47037" w:rsidRDefault="00381A93" w:rsidP="00180211">
      <w:pPr>
        <w:pStyle w:val="Textoindependiente"/>
        <w:spacing w:before="7"/>
        <w:ind w:right="17"/>
        <w:jc w:val="both"/>
        <w:rPr>
          <w:rFonts w:ascii="Arial" w:hAnsi="Arial" w:cs="Arial"/>
        </w:rPr>
      </w:pPr>
    </w:p>
    <w:p w14:paraId="1FB3C5EC"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4. </w:t>
      </w:r>
      <w:r w:rsidRPr="00E47037">
        <w:rPr>
          <w:rFonts w:ascii="Arial" w:hAnsi="Arial" w:cs="Arial"/>
        </w:rPr>
        <w:t>La Seguridad Pública es la función a cargo del Estado y los municipios, tendiente a salvaguardar la integridad y los derechos de las personas, así como preservar las libertades, el orden y la paz sociales y comprende la prevención de los delitos, la investigación y persecución para hacerla efectiva, la sanción de las infracciones administrativas</w:t>
      </w:r>
      <w:r w:rsidRPr="00E47037">
        <w:rPr>
          <w:rFonts w:ascii="Arial" w:hAnsi="Arial" w:cs="Arial"/>
          <w:spacing w:val="-1"/>
        </w:rPr>
        <w:t xml:space="preserve"> </w:t>
      </w:r>
      <w:r w:rsidRPr="00E47037">
        <w:rPr>
          <w:rFonts w:ascii="Arial" w:hAnsi="Arial" w:cs="Arial"/>
        </w:rPr>
        <w:t>y</w:t>
      </w:r>
      <w:r w:rsidRPr="00E47037">
        <w:rPr>
          <w:rFonts w:ascii="Arial" w:hAnsi="Arial" w:cs="Arial"/>
          <w:spacing w:val="-2"/>
        </w:rPr>
        <w:t xml:space="preserve"> </w:t>
      </w:r>
      <w:r w:rsidRPr="00E47037">
        <w:rPr>
          <w:rFonts w:ascii="Arial" w:hAnsi="Arial" w:cs="Arial"/>
        </w:rPr>
        <w:t>la</w:t>
      </w:r>
      <w:r w:rsidRPr="00E47037">
        <w:rPr>
          <w:rFonts w:ascii="Arial" w:hAnsi="Arial" w:cs="Arial"/>
          <w:spacing w:val="-2"/>
        </w:rPr>
        <w:t xml:space="preserve"> </w:t>
      </w:r>
      <w:r w:rsidRPr="00E47037">
        <w:rPr>
          <w:rFonts w:ascii="Arial" w:hAnsi="Arial" w:cs="Arial"/>
        </w:rPr>
        <w:t>reinserción</w:t>
      </w:r>
      <w:r w:rsidRPr="00E47037">
        <w:rPr>
          <w:rFonts w:ascii="Arial" w:hAnsi="Arial" w:cs="Arial"/>
          <w:spacing w:val="-2"/>
        </w:rPr>
        <w:t xml:space="preserve"> </w:t>
      </w:r>
      <w:r w:rsidRPr="00E47037">
        <w:rPr>
          <w:rFonts w:ascii="Arial" w:hAnsi="Arial" w:cs="Arial"/>
        </w:rPr>
        <w:t>social</w:t>
      </w:r>
      <w:r w:rsidRPr="00E47037">
        <w:rPr>
          <w:rFonts w:ascii="Arial" w:hAnsi="Arial" w:cs="Arial"/>
          <w:spacing w:val="40"/>
        </w:rPr>
        <w:t xml:space="preserve"> </w:t>
      </w:r>
      <w:r w:rsidRPr="00E47037">
        <w:rPr>
          <w:rFonts w:ascii="Arial" w:hAnsi="Arial" w:cs="Arial"/>
        </w:rPr>
        <w:t>en</w:t>
      </w:r>
      <w:r w:rsidRPr="00E47037">
        <w:rPr>
          <w:rFonts w:ascii="Arial" w:hAnsi="Arial" w:cs="Arial"/>
          <w:spacing w:val="-2"/>
        </w:rPr>
        <w:t xml:space="preserve"> </w:t>
      </w:r>
      <w:r w:rsidRPr="00E47037">
        <w:rPr>
          <w:rFonts w:ascii="Arial" w:hAnsi="Arial" w:cs="Arial"/>
        </w:rPr>
        <w:t>términos de esta ley, en las respectivas competencias establecidas en el artículo 21 de la Constitución y demás disposiciones aplicables.</w:t>
      </w:r>
    </w:p>
    <w:p w14:paraId="4EBCC31A" w14:textId="77777777" w:rsidR="007F52AF" w:rsidRPr="00E47037" w:rsidRDefault="007F52AF" w:rsidP="00180211">
      <w:pPr>
        <w:pStyle w:val="Textoindependiente"/>
        <w:spacing w:before="11"/>
        <w:ind w:right="17"/>
        <w:jc w:val="both"/>
        <w:rPr>
          <w:rFonts w:ascii="Arial" w:hAnsi="Arial" w:cs="Arial"/>
        </w:rPr>
      </w:pPr>
    </w:p>
    <w:p w14:paraId="3A95AA84"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5. </w:t>
      </w:r>
      <w:r w:rsidRPr="00E47037">
        <w:rPr>
          <w:rFonts w:ascii="Arial" w:hAnsi="Arial" w:cs="Arial"/>
        </w:rPr>
        <w:t>Las autoridades en materia de seguridad ciudadana garantizarán el pleno goce de los derechos humanos y fundamentales de las personas que habitan y transitan el Estado, en particular, de aquellos derechos que permiten desarrollar y salvaguardar su integridad personal, sus derechos cívicos y el goce de sus bienes; así como también fortalecer y proteger el orden civil democrático, generando acciones coordinadas tendientes a la erradicación de los riesgos de violencia en el Estado y sus municipios, permitiendo una coexistencia segura y pacífica teniendo como finalidad consolidar la convivencia pacífica, el respeto a los derechos humanos y la prevención de todo tipo de violencia a través de la interacción de actores públicos, privados, con la participación activa de la ciudadanía, utilizando</w:t>
      </w:r>
      <w:r w:rsidRPr="00E47037">
        <w:rPr>
          <w:rFonts w:ascii="Arial" w:hAnsi="Arial" w:cs="Arial"/>
          <w:spacing w:val="40"/>
        </w:rPr>
        <w:t xml:space="preserve"> </w:t>
      </w:r>
      <w:r w:rsidRPr="00E47037">
        <w:rPr>
          <w:rFonts w:ascii="Arial" w:hAnsi="Arial" w:cs="Arial"/>
        </w:rPr>
        <w:t>los medios tecnológicos para prevenir los delitos.</w:t>
      </w:r>
    </w:p>
    <w:p w14:paraId="1ABB5D47" w14:textId="77777777" w:rsidR="007F52AF" w:rsidRPr="00E47037" w:rsidRDefault="007F52AF" w:rsidP="00180211">
      <w:pPr>
        <w:pStyle w:val="Textoindependiente"/>
        <w:spacing w:before="9"/>
        <w:ind w:right="17"/>
        <w:jc w:val="both"/>
        <w:rPr>
          <w:rFonts w:ascii="Arial" w:hAnsi="Arial" w:cs="Arial"/>
        </w:rPr>
      </w:pPr>
    </w:p>
    <w:p w14:paraId="20F61FAC"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6. </w:t>
      </w:r>
      <w:r w:rsidRPr="00E47037">
        <w:rPr>
          <w:rFonts w:ascii="Arial" w:hAnsi="Arial" w:cs="Arial"/>
        </w:rPr>
        <w:t>La seguridad ciudadana es un bien público e implica la salvaguarda eficaz de los derechos humanos.</w:t>
      </w:r>
    </w:p>
    <w:p w14:paraId="1D29C9C6" w14:textId="77777777" w:rsidR="007F52AF" w:rsidRPr="00E47037" w:rsidRDefault="007F52AF" w:rsidP="00180211">
      <w:pPr>
        <w:pStyle w:val="Textoindependiente"/>
        <w:spacing w:before="9"/>
        <w:ind w:right="17"/>
        <w:jc w:val="both"/>
        <w:rPr>
          <w:rFonts w:ascii="Arial" w:hAnsi="Arial" w:cs="Arial"/>
        </w:rPr>
      </w:pPr>
    </w:p>
    <w:p w14:paraId="672E84EC"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7. </w:t>
      </w:r>
      <w:r w:rsidRPr="00E47037">
        <w:rPr>
          <w:rFonts w:ascii="Arial" w:hAnsi="Arial" w:cs="Arial"/>
        </w:rPr>
        <w:t xml:space="preserve">A falta de previsión expresa en la presente Ley, se aplicarán las siguientes </w:t>
      </w:r>
      <w:r w:rsidRPr="00E47037">
        <w:rPr>
          <w:rFonts w:ascii="Arial" w:hAnsi="Arial" w:cs="Arial"/>
        </w:rPr>
        <w:lastRenderedPageBreak/>
        <w:t>disposiciones de supletoriedad:</w:t>
      </w:r>
    </w:p>
    <w:p w14:paraId="47620071" w14:textId="7E817319" w:rsidR="007F52AF" w:rsidRPr="00E47037" w:rsidRDefault="007F52AF" w:rsidP="00180211">
      <w:pPr>
        <w:pStyle w:val="Textoindependiente"/>
        <w:spacing w:before="1"/>
        <w:ind w:right="17"/>
        <w:jc w:val="both"/>
        <w:rPr>
          <w:rFonts w:ascii="Arial" w:hAnsi="Arial" w:cs="Arial"/>
        </w:rPr>
      </w:pPr>
    </w:p>
    <w:p w14:paraId="28A10044" w14:textId="673EC027" w:rsidR="007B7FC9" w:rsidRPr="00E47037" w:rsidRDefault="007B7FC9" w:rsidP="007B7FC9">
      <w:pPr>
        <w:pStyle w:val="Textoindependiente"/>
        <w:spacing w:before="1"/>
        <w:ind w:left="567" w:right="17" w:hanging="567"/>
        <w:jc w:val="both"/>
        <w:rPr>
          <w:rFonts w:ascii="Arial" w:hAnsi="Arial" w:cs="Arial"/>
        </w:rPr>
      </w:pPr>
      <w:r w:rsidRPr="00E47037">
        <w:rPr>
          <w:rFonts w:ascii="Arial" w:hAnsi="Arial" w:cs="Arial"/>
        </w:rPr>
        <w:t>I.</w:t>
      </w:r>
      <w:r w:rsidRPr="00E47037">
        <w:rPr>
          <w:rFonts w:ascii="Arial" w:hAnsi="Arial" w:cs="Arial"/>
        </w:rPr>
        <w:tab/>
        <w:t>Respecto del apoyo y coordinación interinstitucional de los tres órdenes de gobierno, se estará a lo dispuesto en las leyes de la materia en el ámbito federal, las resoluciones y acuerdos emitidos por el Consejo Nacional de Seguridad Pública y el Consejo Estatal, la Ley General, la Ley de la Guardia Nacional y la Ley Nacional sobre el Uso de la Fuerza, y</w:t>
      </w:r>
    </w:p>
    <w:p w14:paraId="439401C7" w14:textId="77777777" w:rsidR="007B7FC9" w:rsidRPr="00E47037" w:rsidRDefault="007B7FC9" w:rsidP="007B7FC9">
      <w:pPr>
        <w:pStyle w:val="Textoindependiente"/>
        <w:spacing w:before="1"/>
        <w:ind w:left="567" w:right="17" w:hanging="567"/>
        <w:jc w:val="both"/>
        <w:rPr>
          <w:rFonts w:ascii="Arial" w:hAnsi="Arial" w:cs="Arial"/>
        </w:rPr>
      </w:pPr>
    </w:p>
    <w:p w14:paraId="47298D41" w14:textId="2014F74D" w:rsidR="007B7FC9" w:rsidRPr="00E47037" w:rsidRDefault="007B7FC9" w:rsidP="007B7FC9">
      <w:pPr>
        <w:pStyle w:val="Textoindependiente"/>
        <w:spacing w:before="1"/>
        <w:ind w:left="567" w:right="17" w:hanging="567"/>
        <w:jc w:val="both"/>
        <w:rPr>
          <w:rFonts w:ascii="Arial" w:hAnsi="Arial" w:cs="Arial"/>
        </w:rPr>
      </w:pPr>
      <w:r w:rsidRPr="00E47037">
        <w:rPr>
          <w:rFonts w:ascii="Arial" w:hAnsi="Arial" w:cs="Arial"/>
        </w:rPr>
        <w:t>II.</w:t>
      </w:r>
      <w:r w:rsidRPr="00E47037">
        <w:rPr>
          <w:rFonts w:ascii="Arial" w:hAnsi="Arial" w:cs="Arial"/>
        </w:rPr>
        <w:tab/>
        <w:t>En materia de procedimientos administrativos disciplinarios se estará a lo dispuesto en la presente Ley, Ley General de Responsabilidades Administrativas, Ley del Procedimiento Administrativo del Estado de Tlaxcala y sus Municipios y Reglamento de la materia.</w:t>
      </w:r>
    </w:p>
    <w:p w14:paraId="0E13B131" w14:textId="77777777" w:rsidR="007B7FC9" w:rsidRPr="00E47037" w:rsidRDefault="007B7FC9" w:rsidP="00180211">
      <w:pPr>
        <w:pStyle w:val="Textoindependiente"/>
        <w:spacing w:before="1"/>
        <w:ind w:right="17"/>
        <w:jc w:val="both"/>
        <w:rPr>
          <w:rFonts w:ascii="Arial" w:hAnsi="Arial" w:cs="Arial"/>
        </w:rPr>
      </w:pPr>
    </w:p>
    <w:p w14:paraId="15B7D388"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8. </w:t>
      </w:r>
      <w:r w:rsidRPr="00E47037">
        <w:rPr>
          <w:rFonts w:ascii="Arial" w:hAnsi="Arial" w:cs="Arial"/>
        </w:rPr>
        <w:t>Las autoridades, órganos de coordinación y participación, así como las instituciones de seguridad ciudadana serán de carácter civil, disciplinado y profesional, basado</w:t>
      </w:r>
      <w:r w:rsidRPr="00E47037">
        <w:rPr>
          <w:rFonts w:ascii="Arial" w:hAnsi="Arial" w:cs="Arial"/>
          <w:spacing w:val="40"/>
        </w:rPr>
        <w:t xml:space="preserve"> </w:t>
      </w:r>
      <w:r w:rsidRPr="00E47037">
        <w:rPr>
          <w:rFonts w:ascii="Arial" w:hAnsi="Arial" w:cs="Arial"/>
        </w:rPr>
        <w:t>en la ética y valores. Su función se sustenta en la protección integral de las personas y tiene como principios rectores:</w:t>
      </w:r>
    </w:p>
    <w:p w14:paraId="483AD223" w14:textId="77777777" w:rsidR="007F52AF" w:rsidRPr="00E47037" w:rsidRDefault="007F52AF" w:rsidP="00180211">
      <w:pPr>
        <w:pStyle w:val="Textoindependiente"/>
        <w:spacing w:before="9"/>
        <w:ind w:right="17"/>
        <w:jc w:val="both"/>
        <w:rPr>
          <w:rFonts w:ascii="Arial" w:hAnsi="Arial" w:cs="Arial"/>
        </w:rPr>
      </w:pPr>
    </w:p>
    <w:p w14:paraId="24BF40C3" w14:textId="77777777" w:rsidR="007B7FC9" w:rsidRPr="00E47037" w:rsidRDefault="007B7FC9" w:rsidP="007B7FC9">
      <w:pPr>
        <w:pStyle w:val="Textoindependiente"/>
        <w:spacing w:before="10"/>
        <w:ind w:left="567" w:right="17" w:hanging="567"/>
        <w:jc w:val="both"/>
        <w:rPr>
          <w:rFonts w:ascii="Arial" w:hAnsi="Arial" w:cs="Arial"/>
        </w:rPr>
      </w:pPr>
      <w:r w:rsidRPr="00E47037">
        <w:rPr>
          <w:rFonts w:ascii="Arial" w:hAnsi="Arial" w:cs="Arial"/>
        </w:rPr>
        <w:t>I.</w:t>
      </w:r>
      <w:r w:rsidRPr="00E47037">
        <w:rPr>
          <w:rFonts w:ascii="Arial" w:hAnsi="Arial" w:cs="Arial"/>
        </w:rPr>
        <w:tab/>
        <w:t>El de legalidad;</w:t>
      </w:r>
    </w:p>
    <w:p w14:paraId="5824511B" w14:textId="77777777" w:rsidR="007B7FC9" w:rsidRPr="00E47037" w:rsidRDefault="007B7FC9" w:rsidP="007B7FC9">
      <w:pPr>
        <w:pStyle w:val="Textoindependiente"/>
        <w:spacing w:before="10"/>
        <w:ind w:left="567" w:right="17" w:hanging="567"/>
        <w:jc w:val="both"/>
        <w:rPr>
          <w:rFonts w:ascii="Arial" w:hAnsi="Arial" w:cs="Arial"/>
        </w:rPr>
      </w:pPr>
    </w:p>
    <w:p w14:paraId="0448519A" w14:textId="77777777" w:rsidR="007B7FC9" w:rsidRPr="00E47037" w:rsidRDefault="007B7FC9" w:rsidP="007B7FC9">
      <w:pPr>
        <w:pStyle w:val="Textoindependiente"/>
        <w:spacing w:before="10"/>
        <w:ind w:left="567" w:right="17" w:hanging="567"/>
        <w:jc w:val="both"/>
        <w:rPr>
          <w:rFonts w:ascii="Arial" w:hAnsi="Arial" w:cs="Arial"/>
        </w:rPr>
      </w:pPr>
      <w:r w:rsidRPr="00E47037">
        <w:rPr>
          <w:rFonts w:ascii="Arial" w:hAnsi="Arial" w:cs="Arial"/>
        </w:rPr>
        <w:t>II.</w:t>
      </w:r>
      <w:r w:rsidRPr="00E47037">
        <w:rPr>
          <w:rFonts w:ascii="Arial" w:hAnsi="Arial" w:cs="Arial"/>
        </w:rPr>
        <w:tab/>
        <w:t>La prevención social de las violencias y del delito;</w:t>
      </w:r>
    </w:p>
    <w:p w14:paraId="656F3DC9" w14:textId="77777777" w:rsidR="007B7FC9" w:rsidRPr="00E47037" w:rsidRDefault="007B7FC9" w:rsidP="007B7FC9">
      <w:pPr>
        <w:pStyle w:val="Textoindependiente"/>
        <w:spacing w:before="10"/>
        <w:ind w:left="567" w:right="17" w:hanging="567"/>
        <w:jc w:val="both"/>
        <w:rPr>
          <w:rFonts w:ascii="Arial" w:hAnsi="Arial" w:cs="Arial"/>
        </w:rPr>
      </w:pPr>
    </w:p>
    <w:p w14:paraId="77A234BD" w14:textId="77777777" w:rsidR="007B7FC9" w:rsidRPr="00E47037" w:rsidRDefault="007B7FC9" w:rsidP="007B7FC9">
      <w:pPr>
        <w:pStyle w:val="Textoindependiente"/>
        <w:spacing w:before="10"/>
        <w:ind w:left="567" w:right="17" w:hanging="567"/>
        <w:jc w:val="both"/>
        <w:rPr>
          <w:rFonts w:ascii="Arial" w:hAnsi="Arial" w:cs="Arial"/>
        </w:rPr>
      </w:pPr>
      <w:r w:rsidRPr="00E47037">
        <w:rPr>
          <w:rFonts w:ascii="Arial" w:hAnsi="Arial" w:cs="Arial"/>
        </w:rPr>
        <w:t>III.</w:t>
      </w:r>
      <w:r w:rsidRPr="00E47037">
        <w:rPr>
          <w:rFonts w:ascii="Arial" w:hAnsi="Arial" w:cs="Arial"/>
        </w:rPr>
        <w:tab/>
        <w:t>La atención a las personas con perspectiva de género;</w:t>
      </w:r>
    </w:p>
    <w:p w14:paraId="24CE2601" w14:textId="77777777" w:rsidR="007B7FC9" w:rsidRPr="00E47037" w:rsidRDefault="007B7FC9" w:rsidP="007B7FC9">
      <w:pPr>
        <w:pStyle w:val="Textoindependiente"/>
        <w:spacing w:before="10"/>
        <w:ind w:left="567" w:right="17" w:hanging="567"/>
        <w:jc w:val="both"/>
        <w:rPr>
          <w:rFonts w:ascii="Arial" w:hAnsi="Arial" w:cs="Arial"/>
        </w:rPr>
      </w:pPr>
    </w:p>
    <w:p w14:paraId="1394CB35" w14:textId="77777777" w:rsidR="007B7FC9" w:rsidRPr="00E47037" w:rsidRDefault="007B7FC9" w:rsidP="007B7FC9">
      <w:pPr>
        <w:pStyle w:val="Textoindependiente"/>
        <w:spacing w:before="10"/>
        <w:ind w:left="567" w:right="17" w:hanging="567"/>
        <w:jc w:val="both"/>
        <w:rPr>
          <w:rFonts w:ascii="Arial" w:hAnsi="Arial" w:cs="Arial"/>
        </w:rPr>
      </w:pPr>
      <w:r w:rsidRPr="00E47037">
        <w:rPr>
          <w:rFonts w:ascii="Arial" w:hAnsi="Arial" w:cs="Arial"/>
        </w:rPr>
        <w:t>IV.</w:t>
      </w:r>
      <w:r w:rsidRPr="00E47037">
        <w:rPr>
          <w:rFonts w:ascii="Arial" w:hAnsi="Arial" w:cs="Arial"/>
        </w:rPr>
        <w:tab/>
        <w:t>La transparencia en sus procedimientos y actuaciones;</w:t>
      </w:r>
    </w:p>
    <w:p w14:paraId="4E4477BC" w14:textId="77777777" w:rsidR="007B7FC9" w:rsidRPr="00E47037" w:rsidRDefault="007B7FC9" w:rsidP="007B7FC9">
      <w:pPr>
        <w:pStyle w:val="Textoindependiente"/>
        <w:spacing w:before="10"/>
        <w:ind w:left="567" w:right="17" w:hanging="567"/>
        <w:jc w:val="both"/>
        <w:rPr>
          <w:rFonts w:ascii="Arial" w:hAnsi="Arial" w:cs="Arial"/>
        </w:rPr>
      </w:pPr>
    </w:p>
    <w:p w14:paraId="33B24C14" w14:textId="77777777" w:rsidR="007B7FC9" w:rsidRPr="00E47037" w:rsidRDefault="007B7FC9" w:rsidP="007B7FC9">
      <w:pPr>
        <w:pStyle w:val="Textoindependiente"/>
        <w:spacing w:before="10"/>
        <w:ind w:left="567" w:right="17" w:hanging="567"/>
        <w:jc w:val="both"/>
        <w:rPr>
          <w:rFonts w:ascii="Arial" w:hAnsi="Arial" w:cs="Arial"/>
        </w:rPr>
      </w:pPr>
      <w:r w:rsidRPr="00E47037">
        <w:rPr>
          <w:rFonts w:ascii="Arial" w:hAnsi="Arial" w:cs="Arial"/>
        </w:rPr>
        <w:t>V.</w:t>
      </w:r>
      <w:r w:rsidRPr="00E47037">
        <w:rPr>
          <w:rFonts w:ascii="Arial" w:hAnsi="Arial" w:cs="Arial"/>
        </w:rPr>
        <w:tab/>
        <w:t>El respeto al ejercicio y goce de los derechos humanos;</w:t>
      </w:r>
    </w:p>
    <w:p w14:paraId="5A1D5A81" w14:textId="77777777" w:rsidR="007B7FC9" w:rsidRPr="00E47037" w:rsidRDefault="007B7FC9" w:rsidP="007B7FC9">
      <w:pPr>
        <w:pStyle w:val="Textoindependiente"/>
        <w:spacing w:before="10"/>
        <w:ind w:left="567" w:right="17" w:hanging="567"/>
        <w:jc w:val="both"/>
        <w:rPr>
          <w:rFonts w:ascii="Arial" w:hAnsi="Arial" w:cs="Arial"/>
        </w:rPr>
      </w:pPr>
    </w:p>
    <w:p w14:paraId="3325EC64" w14:textId="77777777" w:rsidR="007B7FC9" w:rsidRPr="00E47037" w:rsidRDefault="007B7FC9" w:rsidP="007B7FC9">
      <w:pPr>
        <w:pStyle w:val="Textoindependiente"/>
        <w:spacing w:before="10"/>
        <w:ind w:left="567" w:right="17" w:hanging="567"/>
        <w:jc w:val="both"/>
        <w:rPr>
          <w:rFonts w:ascii="Arial" w:hAnsi="Arial" w:cs="Arial"/>
        </w:rPr>
      </w:pPr>
      <w:r w:rsidRPr="00E47037">
        <w:rPr>
          <w:rFonts w:ascii="Arial" w:hAnsi="Arial" w:cs="Arial"/>
        </w:rPr>
        <w:t>VI.</w:t>
      </w:r>
      <w:r w:rsidRPr="00E47037">
        <w:rPr>
          <w:rFonts w:ascii="Arial" w:hAnsi="Arial" w:cs="Arial"/>
        </w:rPr>
        <w:tab/>
        <w:t>La convivencia pacífica entre todas las personas, y</w:t>
      </w:r>
    </w:p>
    <w:p w14:paraId="50EA96E3" w14:textId="77777777" w:rsidR="007B7FC9" w:rsidRPr="00E47037" w:rsidRDefault="007B7FC9" w:rsidP="007B7FC9">
      <w:pPr>
        <w:pStyle w:val="Textoindependiente"/>
        <w:spacing w:before="10"/>
        <w:ind w:left="567" w:right="17" w:hanging="567"/>
        <w:jc w:val="both"/>
        <w:rPr>
          <w:rFonts w:ascii="Arial" w:hAnsi="Arial" w:cs="Arial"/>
        </w:rPr>
      </w:pPr>
    </w:p>
    <w:p w14:paraId="52AB6525" w14:textId="77777777" w:rsidR="007B7FC9" w:rsidRPr="00E47037" w:rsidRDefault="007B7FC9" w:rsidP="007B7FC9">
      <w:pPr>
        <w:pStyle w:val="Textoindependiente"/>
        <w:spacing w:before="10"/>
        <w:ind w:left="567" w:right="17" w:hanging="567"/>
        <w:jc w:val="both"/>
        <w:rPr>
          <w:rFonts w:ascii="Arial" w:hAnsi="Arial" w:cs="Arial"/>
        </w:rPr>
      </w:pPr>
      <w:r w:rsidRPr="00E47037">
        <w:rPr>
          <w:rFonts w:ascii="Arial" w:hAnsi="Arial" w:cs="Arial"/>
        </w:rPr>
        <w:t>VII.</w:t>
      </w:r>
      <w:r w:rsidRPr="00E47037">
        <w:rPr>
          <w:rFonts w:ascii="Arial" w:hAnsi="Arial" w:cs="Arial"/>
        </w:rPr>
        <w:tab/>
        <w:t>La máxima publicidad, la transparencia y la protección de datos personales en posesión de sujetos obligados de acuerdo a la normatividad aplicable.</w:t>
      </w:r>
    </w:p>
    <w:p w14:paraId="24AA20C9" w14:textId="70C6963A" w:rsidR="007F52AF" w:rsidRPr="00E47037" w:rsidRDefault="007F52AF" w:rsidP="00180211">
      <w:pPr>
        <w:pStyle w:val="Textoindependiente"/>
        <w:spacing w:before="10"/>
        <w:ind w:right="17"/>
        <w:jc w:val="both"/>
        <w:rPr>
          <w:rFonts w:ascii="Arial" w:hAnsi="Arial" w:cs="Arial"/>
        </w:rPr>
      </w:pPr>
    </w:p>
    <w:p w14:paraId="0D7E327F" w14:textId="77777777" w:rsidR="007B7FC9" w:rsidRPr="00E47037" w:rsidRDefault="007B7FC9" w:rsidP="00180211">
      <w:pPr>
        <w:pStyle w:val="Textoindependiente"/>
        <w:spacing w:before="10"/>
        <w:ind w:right="17"/>
        <w:jc w:val="both"/>
        <w:rPr>
          <w:rFonts w:ascii="Arial" w:hAnsi="Arial" w:cs="Arial"/>
        </w:rPr>
      </w:pPr>
    </w:p>
    <w:p w14:paraId="192CB6E1" w14:textId="4576E23C" w:rsidR="007F52AF" w:rsidRPr="00E47037" w:rsidRDefault="002D63AF" w:rsidP="00180211">
      <w:pPr>
        <w:pStyle w:val="Textoindependiente"/>
        <w:ind w:right="17"/>
        <w:jc w:val="both"/>
        <w:rPr>
          <w:rFonts w:ascii="Arial" w:hAnsi="Arial" w:cs="Arial"/>
        </w:rPr>
      </w:pPr>
      <w:r w:rsidRPr="00E47037">
        <w:rPr>
          <w:rFonts w:ascii="Arial" w:hAnsi="Arial" w:cs="Arial"/>
        </w:rPr>
        <w:t>Las instituciones de seguridad ciudadana deberán fomentar la participación ciudadana y la rendición de</w:t>
      </w:r>
      <w:r w:rsidRPr="00E47037">
        <w:rPr>
          <w:rFonts w:ascii="Arial" w:hAnsi="Arial" w:cs="Arial"/>
          <w:spacing w:val="35"/>
        </w:rPr>
        <w:t xml:space="preserve"> </w:t>
      </w:r>
      <w:r w:rsidRPr="00E47037">
        <w:rPr>
          <w:rFonts w:ascii="Arial" w:hAnsi="Arial" w:cs="Arial"/>
        </w:rPr>
        <w:t>cuentas,</w:t>
      </w:r>
      <w:r w:rsidRPr="00E47037">
        <w:rPr>
          <w:rFonts w:ascii="Arial" w:hAnsi="Arial" w:cs="Arial"/>
          <w:spacing w:val="36"/>
        </w:rPr>
        <w:t xml:space="preserve"> </w:t>
      </w:r>
      <w:r w:rsidRPr="00E47037">
        <w:rPr>
          <w:rFonts w:ascii="Arial" w:hAnsi="Arial" w:cs="Arial"/>
        </w:rPr>
        <w:t>así</w:t>
      </w:r>
      <w:r w:rsidRPr="00E47037">
        <w:rPr>
          <w:rFonts w:ascii="Arial" w:hAnsi="Arial" w:cs="Arial"/>
          <w:spacing w:val="36"/>
        </w:rPr>
        <w:t xml:space="preserve"> </w:t>
      </w:r>
      <w:r w:rsidRPr="00E47037">
        <w:rPr>
          <w:rFonts w:ascii="Arial" w:hAnsi="Arial" w:cs="Arial"/>
        </w:rPr>
        <w:t>como</w:t>
      </w:r>
      <w:r w:rsidRPr="00E47037">
        <w:rPr>
          <w:rFonts w:ascii="Arial" w:hAnsi="Arial" w:cs="Arial"/>
          <w:spacing w:val="36"/>
        </w:rPr>
        <w:t xml:space="preserve"> </w:t>
      </w:r>
      <w:r w:rsidRPr="00E47037">
        <w:rPr>
          <w:rFonts w:ascii="Arial" w:hAnsi="Arial" w:cs="Arial"/>
        </w:rPr>
        <w:t>el</w:t>
      </w:r>
      <w:r w:rsidRPr="00E47037">
        <w:rPr>
          <w:rFonts w:ascii="Arial" w:hAnsi="Arial" w:cs="Arial"/>
          <w:spacing w:val="36"/>
        </w:rPr>
        <w:t xml:space="preserve"> </w:t>
      </w:r>
      <w:r w:rsidRPr="00E47037">
        <w:rPr>
          <w:rFonts w:ascii="Arial" w:hAnsi="Arial" w:cs="Arial"/>
        </w:rPr>
        <w:t>principio</w:t>
      </w:r>
      <w:r w:rsidRPr="00E47037">
        <w:rPr>
          <w:rFonts w:ascii="Arial" w:hAnsi="Arial" w:cs="Arial"/>
          <w:spacing w:val="36"/>
        </w:rPr>
        <w:t xml:space="preserve"> </w:t>
      </w:r>
      <w:r w:rsidRPr="00E47037">
        <w:rPr>
          <w:rFonts w:ascii="Arial" w:hAnsi="Arial" w:cs="Arial"/>
        </w:rPr>
        <w:t>de</w:t>
      </w:r>
      <w:r w:rsidRPr="00E47037">
        <w:rPr>
          <w:rFonts w:ascii="Arial" w:hAnsi="Arial" w:cs="Arial"/>
          <w:spacing w:val="36"/>
        </w:rPr>
        <w:t xml:space="preserve"> </w:t>
      </w:r>
      <w:r w:rsidRPr="00E47037">
        <w:rPr>
          <w:rFonts w:ascii="Arial" w:hAnsi="Arial" w:cs="Arial"/>
          <w:spacing w:val="-2"/>
        </w:rPr>
        <w:t>proximidad</w:t>
      </w:r>
      <w:r w:rsidR="00876015" w:rsidRPr="00E47037">
        <w:rPr>
          <w:rFonts w:ascii="Arial" w:hAnsi="Arial" w:cs="Arial"/>
        </w:rPr>
        <w:t xml:space="preserve"> </w:t>
      </w:r>
      <w:r w:rsidRPr="00E47037">
        <w:rPr>
          <w:rFonts w:ascii="Arial" w:hAnsi="Arial" w:cs="Arial"/>
        </w:rPr>
        <w:t xml:space="preserve">gubernamental y el derecho a la buena </w:t>
      </w:r>
      <w:r w:rsidRPr="00E47037">
        <w:rPr>
          <w:rFonts w:ascii="Arial" w:hAnsi="Arial" w:cs="Arial"/>
          <w:spacing w:val="-2"/>
        </w:rPr>
        <w:t>administración.</w:t>
      </w:r>
    </w:p>
    <w:p w14:paraId="637092A7" w14:textId="77777777" w:rsidR="007F52AF" w:rsidRPr="00E47037" w:rsidRDefault="007F52AF" w:rsidP="00180211">
      <w:pPr>
        <w:pStyle w:val="Textoindependiente"/>
        <w:spacing w:before="9"/>
        <w:ind w:right="17"/>
        <w:jc w:val="both"/>
        <w:rPr>
          <w:rFonts w:ascii="Arial" w:hAnsi="Arial" w:cs="Arial"/>
        </w:rPr>
      </w:pPr>
    </w:p>
    <w:p w14:paraId="70B7045B"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 9</w:t>
      </w:r>
      <w:r w:rsidRPr="00E47037">
        <w:rPr>
          <w:rFonts w:ascii="Arial" w:hAnsi="Arial" w:cs="Arial"/>
        </w:rPr>
        <w:t>. Las acciones en materia de seguridad ciudadana tendrán como eje central a la persona, asegurando en todo momento, el ejercicio de su ciudadanía, libertades y derechos fundamentales, así como propiciar condiciones durables que permitan a los habitantes del Estado, desarrollar sus capacidades y el fomento de una cultura de</w:t>
      </w:r>
      <w:r w:rsidRPr="00E47037">
        <w:rPr>
          <w:rFonts w:ascii="Arial" w:hAnsi="Arial" w:cs="Arial"/>
          <w:spacing w:val="40"/>
        </w:rPr>
        <w:t xml:space="preserve"> </w:t>
      </w:r>
      <w:r w:rsidRPr="00E47037">
        <w:rPr>
          <w:rFonts w:ascii="Arial" w:hAnsi="Arial" w:cs="Arial"/>
          <w:spacing w:val="-4"/>
        </w:rPr>
        <w:t>paz.</w:t>
      </w:r>
    </w:p>
    <w:p w14:paraId="382F0248" w14:textId="77777777" w:rsidR="007F52AF" w:rsidRPr="00E47037" w:rsidRDefault="007F52AF" w:rsidP="00180211">
      <w:pPr>
        <w:pStyle w:val="Textoindependiente"/>
        <w:spacing w:before="8"/>
        <w:ind w:right="17"/>
        <w:jc w:val="both"/>
        <w:rPr>
          <w:rFonts w:ascii="Arial" w:hAnsi="Arial" w:cs="Arial"/>
        </w:rPr>
      </w:pPr>
    </w:p>
    <w:p w14:paraId="7E775B4B"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10. </w:t>
      </w:r>
      <w:r w:rsidRPr="00E47037">
        <w:rPr>
          <w:rFonts w:ascii="Arial" w:hAnsi="Arial" w:cs="Arial"/>
        </w:rPr>
        <w:t>El Estado y los municipios</w:t>
      </w:r>
      <w:r w:rsidRPr="00E47037">
        <w:rPr>
          <w:rFonts w:ascii="Arial" w:hAnsi="Arial" w:cs="Arial"/>
          <w:spacing w:val="40"/>
        </w:rPr>
        <w:t xml:space="preserve"> </w:t>
      </w:r>
      <w:r w:rsidRPr="00E47037">
        <w:rPr>
          <w:rFonts w:ascii="Arial" w:hAnsi="Arial" w:cs="Arial"/>
        </w:rPr>
        <w:t>procurarán alcanzar los fines de la seguridad ciudadana desarrollando políticas públicas transversales, en materia de prevención social del delito con carácter integral, sobre las causas que generan la comisión de delitos y conductas antisociales,</w:t>
      </w:r>
      <w:r w:rsidRPr="00E47037">
        <w:rPr>
          <w:rFonts w:ascii="Arial" w:hAnsi="Arial" w:cs="Arial"/>
          <w:spacing w:val="-4"/>
        </w:rPr>
        <w:t xml:space="preserve"> </w:t>
      </w:r>
      <w:r w:rsidRPr="00E47037">
        <w:rPr>
          <w:rFonts w:ascii="Arial" w:hAnsi="Arial" w:cs="Arial"/>
        </w:rPr>
        <w:t>así́</w:t>
      </w:r>
      <w:r w:rsidRPr="00E47037">
        <w:rPr>
          <w:rFonts w:ascii="Arial" w:hAnsi="Arial" w:cs="Arial"/>
          <w:spacing w:val="-2"/>
        </w:rPr>
        <w:t xml:space="preserve"> </w:t>
      </w:r>
      <w:r w:rsidRPr="00E47037">
        <w:rPr>
          <w:rFonts w:ascii="Arial" w:hAnsi="Arial" w:cs="Arial"/>
        </w:rPr>
        <w:t>como</w:t>
      </w:r>
      <w:r w:rsidRPr="00E47037">
        <w:rPr>
          <w:rFonts w:ascii="Arial" w:hAnsi="Arial" w:cs="Arial"/>
          <w:spacing w:val="-2"/>
        </w:rPr>
        <w:t xml:space="preserve"> </w:t>
      </w:r>
      <w:r w:rsidRPr="00E47037">
        <w:rPr>
          <w:rFonts w:ascii="Arial" w:hAnsi="Arial" w:cs="Arial"/>
        </w:rPr>
        <w:t>alentar</w:t>
      </w:r>
      <w:r w:rsidRPr="00E47037">
        <w:rPr>
          <w:rFonts w:ascii="Arial" w:hAnsi="Arial" w:cs="Arial"/>
          <w:spacing w:val="-2"/>
        </w:rPr>
        <w:t xml:space="preserve"> </w:t>
      </w:r>
      <w:r w:rsidRPr="00E47037">
        <w:rPr>
          <w:rFonts w:ascii="Arial" w:hAnsi="Arial" w:cs="Arial"/>
        </w:rPr>
        <w:t>la</w:t>
      </w:r>
      <w:r w:rsidRPr="00E47037">
        <w:rPr>
          <w:rFonts w:ascii="Arial" w:hAnsi="Arial" w:cs="Arial"/>
          <w:spacing w:val="-2"/>
        </w:rPr>
        <w:t xml:space="preserve"> </w:t>
      </w:r>
      <w:r w:rsidRPr="00E47037">
        <w:rPr>
          <w:rFonts w:ascii="Arial" w:hAnsi="Arial" w:cs="Arial"/>
        </w:rPr>
        <w:t>participación</w:t>
      </w:r>
      <w:r w:rsidRPr="00E47037">
        <w:rPr>
          <w:rFonts w:ascii="Arial" w:hAnsi="Arial" w:cs="Arial"/>
          <w:spacing w:val="-2"/>
        </w:rPr>
        <w:t xml:space="preserve"> </w:t>
      </w:r>
      <w:r w:rsidRPr="00E47037">
        <w:rPr>
          <w:rFonts w:ascii="Arial" w:hAnsi="Arial" w:cs="Arial"/>
        </w:rPr>
        <w:t>de</w:t>
      </w:r>
      <w:r w:rsidRPr="00E47037">
        <w:rPr>
          <w:rFonts w:ascii="Arial" w:hAnsi="Arial" w:cs="Arial"/>
          <w:spacing w:val="-2"/>
        </w:rPr>
        <w:t xml:space="preserve"> </w:t>
      </w:r>
      <w:r w:rsidRPr="00E47037">
        <w:rPr>
          <w:rFonts w:ascii="Arial" w:hAnsi="Arial" w:cs="Arial"/>
        </w:rPr>
        <w:t>la comunidad en la coproducción de la seguridad, para fomentar valores culturales y cívicos, que induzcan el respeto a la legalidad, preservar la convivencia, fortalecer la cohesión social e impulsar la protección de las víctimas.</w:t>
      </w:r>
    </w:p>
    <w:p w14:paraId="43F655F7" w14:textId="77777777" w:rsidR="007F52AF" w:rsidRPr="00E47037" w:rsidRDefault="007F52AF" w:rsidP="00180211">
      <w:pPr>
        <w:pStyle w:val="Textoindependiente"/>
        <w:ind w:right="17"/>
        <w:jc w:val="both"/>
        <w:rPr>
          <w:rFonts w:ascii="Arial" w:hAnsi="Arial" w:cs="Arial"/>
        </w:rPr>
      </w:pPr>
    </w:p>
    <w:p w14:paraId="18AF7498" w14:textId="1E18A48B" w:rsidR="004509D8" w:rsidRPr="00E47037" w:rsidRDefault="002D63AF" w:rsidP="007B7FC9">
      <w:pPr>
        <w:spacing w:before="1" w:line="244" w:lineRule="auto"/>
        <w:ind w:right="17"/>
        <w:jc w:val="center"/>
        <w:rPr>
          <w:rFonts w:ascii="Arial" w:hAnsi="Arial" w:cs="Arial"/>
          <w:b/>
        </w:rPr>
      </w:pPr>
      <w:r w:rsidRPr="00E47037">
        <w:rPr>
          <w:rFonts w:ascii="Arial" w:hAnsi="Arial" w:cs="Arial"/>
          <w:b/>
        </w:rPr>
        <w:t>CAPÍTULO II</w:t>
      </w:r>
    </w:p>
    <w:p w14:paraId="5C4CB92C" w14:textId="6B6EE761" w:rsidR="007F52AF" w:rsidRPr="00E47037" w:rsidRDefault="002D63AF" w:rsidP="007B7FC9">
      <w:pPr>
        <w:spacing w:before="1" w:line="244" w:lineRule="auto"/>
        <w:ind w:right="17"/>
        <w:jc w:val="center"/>
        <w:rPr>
          <w:rFonts w:ascii="Arial" w:hAnsi="Arial" w:cs="Arial"/>
          <w:b/>
        </w:rPr>
      </w:pPr>
      <w:r w:rsidRPr="00E47037">
        <w:rPr>
          <w:rFonts w:ascii="Arial" w:hAnsi="Arial" w:cs="Arial"/>
          <w:b/>
        </w:rPr>
        <w:lastRenderedPageBreak/>
        <w:t>ÁMBITO</w:t>
      </w:r>
      <w:r w:rsidRPr="00E47037">
        <w:rPr>
          <w:rFonts w:ascii="Arial" w:hAnsi="Arial" w:cs="Arial"/>
          <w:b/>
          <w:spacing w:val="-14"/>
        </w:rPr>
        <w:t xml:space="preserve"> </w:t>
      </w:r>
      <w:r w:rsidRPr="00E47037">
        <w:rPr>
          <w:rFonts w:ascii="Arial" w:hAnsi="Arial" w:cs="Arial"/>
          <w:b/>
        </w:rPr>
        <w:t>DE</w:t>
      </w:r>
      <w:r w:rsidRPr="00E47037">
        <w:rPr>
          <w:rFonts w:ascii="Arial" w:hAnsi="Arial" w:cs="Arial"/>
          <w:b/>
          <w:spacing w:val="-14"/>
        </w:rPr>
        <w:t xml:space="preserve"> </w:t>
      </w:r>
      <w:r w:rsidRPr="00E47037">
        <w:rPr>
          <w:rFonts w:ascii="Arial" w:hAnsi="Arial" w:cs="Arial"/>
          <w:b/>
        </w:rPr>
        <w:t>APLICACIÓN</w:t>
      </w:r>
    </w:p>
    <w:p w14:paraId="0668C207" w14:textId="77777777" w:rsidR="007F52AF" w:rsidRPr="00E47037" w:rsidRDefault="007F52AF" w:rsidP="00180211">
      <w:pPr>
        <w:pStyle w:val="Textoindependiente"/>
        <w:spacing w:before="3"/>
        <w:ind w:right="17"/>
        <w:jc w:val="both"/>
        <w:rPr>
          <w:rFonts w:ascii="Arial" w:hAnsi="Arial" w:cs="Arial"/>
          <w:b/>
        </w:rPr>
      </w:pPr>
    </w:p>
    <w:p w14:paraId="7BE82F60"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b/>
        </w:rPr>
        <w:t xml:space="preserve">Artículo 11. </w:t>
      </w:r>
      <w:r w:rsidRPr="00E47037">
        <w:rPr>
          <w:rFonts w:ascii="Arial" w:hAnsi="Arial" w:cs="Arial"/>
        </w:rPr>
        <w:t>La coordinación, evaluación y seguimiento de lo dispuesto en esta Ley, se hará con respeto a las atribuciones que la Constitución establece para las instituciones y autoridades que integran</w:t>
      </w:r>
      <w:r w:rsidRPr="00E47037">
        <w:rPr>
          <w:rFonts w:ascii="Arial" w:hAnsi="Arial" w:cs="Arial"/>
          <w:spacing w:val="-4"/>
        </w:rPr>
        <w:t xml:space="preserve"> </w:t>
      </w:r>
      <w:r w:rsidRPr="00E47037">
        <w:rPr>
          <w:rFonts w:ascii="Arial" w:hAnsi="Arial" w:cs="Arial"/>
        </w:rPr>
        <w:t>la</w:t>
      </w:r>
      <w:r w:rsidRPr="00E47037">
        <w:rPr>
          <w:rFonts w:ascii="Arial" w:hAnsi="Arial" w:cs="Arial"/>
          <w:spacing w:val="-3"/>
        </w:rPr>
        <w:t xml:space="preserve"> </w:t>
      </w:r>
      <w:r w:rsidRPr="00E47037">
        <w:rPr>
          <w:rFonts w:ascii="Arial" w:hAnsi="Arial" w:cs="Arial"/>
        </w:rPr>
        <w:t>seguridad</w:t>
      </w:r>
      <w:r w:rsidRPr="00E47037">
        <w:rPr>
          <w:rFonts w:ascii="Arial" w:hAnsi="Arial" w:cs="Arial"/>
          <w:spacing w:val="-4"/>
        </w:rPr>
        <w:t xml:space="preserve"> </w:t>
      </w:r>
      <w:r w:rsidRPr="00E47037">
        <w:rPr>
          <w:rFonts w:ascii="Arial" w:hAnsi="Arial" w:cs="Arial"/>
        </w:rPr>
        <w:t>ciudadana,</w:t>
      </w:r>
      <w:r w:rsidRPr="00E47037">
        <w:rPr>
          <w:rFonts w:ascii="Arial" w:hAnsi="Arial" w:cs="Arial"/>
          <w:spacing w:val="-4"/>
        </w:rPr>
        <w:t xml:space="preserve"> </w:t>
      </w:r>
      <w:r w:rsidRPr="00E47037">
        <w:rPr>
          <w:rFonts w:ascii="Arial" w:hAnsi="Arial" w:cs="Arial"/>
        </w:rPr>
        <w:t>y</w:t>
      </w:r>
      <w:r w:rsidRPr="00E47037">
        <w:rPr>
          <w:rFonts w:ascii="Arial" w:hAnsi="Arial" w:cs="Arial"/>
          <w:spacing w:val="-4"/>
        </w:rPr>
        <w:t xml:space="preserve"> </w:t>
      </w:r>
      <w:r w:rsidRPr="00E47037">
        <w:rPr>
          <w:rFonts w:ascii="Arial" w:hAnsi="Arial" w:cs="Arial"/>
        </w:rPr>
        <w:t>atendiendo</w:t>
      </w:r>
      <w:r w:rsidRPr="00E47037">
        <w:rPr>
          <w:rFonts w:ascii="Arial" w:hAnsi="Arial" w:cs="Arial"/>
          <w:spacing w:val="-4"/>
        </w:rPr>
        <w:t xml:space="preserve"> </w:t>
      </w:r>
      <w:r w:rsidRPr="00E47037">
        <w:rPr>
          <w:rFonts w:ascii="Arial" w:hAnsi="Arial" w:cs="Arial"/>
        </w:rPr>
        <w:t>a</w:t>
      </w:r>
      <w:r w:rsidRPr="00E47037">
        <w:rPr>
          <w:rFonts w:ascii="Arial" w:hAnsi="Arial" w:cs="Arial"/>
          <w:spacing w:val="-6"/>
        </w:rPr>
        <w:t xml:space="preserve"> </w:t>
      </w:r>
      <w:r w:rsidRPr="00E47037">
        <w:rPr>
          <w:rFonts w:ascii="Arial" w:hAnsi="Arial" w:cs="Arial"/>
        </w:rPr>
        <w:t>las disposiciones que en la materia se establecen en:</w:t>
      </w:r>
    </w:p>
    <w:p w14:paraId="156E75DB" w14:textId="77777777" w:rsidR="007F52AF" w:rsidRPr="00E47037" w:rsidRDefault="007F52AF" w:rsidP="00180211">
      <w:pPr>
        <w:pStyle w:val="Textoindependiente"/>
        <w:spacing w:before="7"/>
        <w:ind w:right="17"/>
        <w:jc w:val="both"/>
        <w:rPr>
          <w:rFonts w:ascii="Arial" w:hAnsi="Arial" w:cs="Arial"/>
        </w:rPr>
      </w:pPr>
    </w:p>
    <w:p w14:paraId="2515BBC5" w14:textId="77777777" w:rsidR="007B7FC9" w:rsidRPr="00E47037" w:rsidRDefault="007B7FC9" w:rsidP="007B7FC9">
      <w:pPr>
        <w:pStyle w:val="Textoindependiente"/>
        <w:spacing w:before="7"/>
        <w:ind w:left="567" w:right="17" w:hanging="567"/>
        <w:jc w:val="both"/>
        <w:rPr>
          <w:rFonts w:ascii="Arial" w:hAnsi="Arial" w:cs="Arial"/>
        </w:rPr>
      </w:pPr>
      <w:r w:rsidRPr="00E47037">
        <w:rPr>
          <w:rFonts w:ascii="Arial" w:hAnsi="Arial" w:cs="Arial"/>
        </w:rPr>
        <w:t>I.</w:t>
      </w:r>
      <w:r w:rsidRPr="00E47037">
        <w:rPr>
          <w:rFonts w:ascii="Arial" w:hAnsi="Arial" w:cs="Arial"/>
        </w:rPr>
        <w:tab/>
        <w:t>La Constitución Política de los Estados Unidos Mexicanos;</w:t>
      </w:r>
    </w:p>
    <w:p w14:paraId="4DD13CB9" w14:textId="77777777" w:rsidR="007B7FC9" w:rsidRPr="00E47037" w:rsidRDefault="007B7FC9" w:rsidP="007B7FC9">
      <w:pPr>
        <w:pStyle w:val="Textoindependiente"/>
        <w:spacing w:before="7"/>
        <w:ind w:left="567" w:right="17" w:hanging="567"/>
        <w:jc w:val="both"/>
        <w:rPr>
          <w:rFonts w:ascii="Arial" w:hAnsi="Arial" w:cs="Arial"/>
        </w:rPr>
      </w:pPr>
    </w:p>
    <w:p w14:paraId="6F135BF9" w14:textId="77777777" w:rsidR="007B7FC9" w:rsidRPr="00E47037" w:rsidRDefault="007B7FC9" w:rsidP="007B7FC9">
      <w:pPr>
        <w:pStyle w:val="Textoindependiente"/>
        <w:spacing w:before="7"/>
        <w:ind w:left="567" w:right="17" w:hanging="567"/>
        <w:jc w:val="both"/>
        <w:rPr>
          <w:rFonts w:ascii="Arial" w:hAnsi="Arial" w:cs="Arial"/>
        </w:rPr>
      </w:pPr>
      <w:r w:rsidRPr="00E47037">
        <w:rPr>
          <w:rFonts w:ascii="Arial" w:hAnsi="Arial" w:cs="Arial"/>
        </w:rPr>
        <w:t>II.</w:t>
      </w:r>
      <w:r w:rsidRPr="00E47037">
        <w:rPr>
          <w:rFonts w:ascii="Arial" w:hAnsi="Arial" w:cs="Arial"/>
        </w:rPr>
        <w:tab/>
        <w:t>La Ley General del Sistema Nacional de Seguridad Pública;</w:t>
      </w:r>
    </w:p>
    <w:p w14:paraId="54BC4655" w14:textId="77777777" w:rsidR="007B7FC9" w:rsidRPr="00E47037" w:rsidRDefault="007B7FC9" w:rsidP="007B7FC9">
      <w:pPr>
        <w:pStyle w:val="Textoindependiente"/>
        <w:spacing w:before="7"/>
        <w:ind w:left="567" w:right="17" w:hanging="567"/>
        <w:jc w:val="both"/>
        <w:rPr>
          <w:rFonts w:ascii="Arial" w:hAnsi="Arial" w:cs="Arial"/>
        </w:rPr>
      </w:pPr>
    </w:p>
    <w:p w14:paraId="55E313DA" w14:textId="77777777" w:rsidR="007B7FC9" w:rsidRPr="00E47037" w:rsidRDefault="007B7FC9" w:rsidP="007B7FC9">
      <w:pPr>
        <w:pStyle w:val="Textoindependiente"/>
        <w:spacing w:before="7"/>
        <w:ind w:left="567" w:right="17" w:hanging="567"/>
        <w:jc w:val="both"/>
        <w:rPr>
          <w:rFonts w:ascii="Arial" w:hAnsi="Arial" w:cs="Arial"/>
        </w:rPr>
      </w:pPr>
      <w:r w:rsidRPr="00E47037">
        <w:rPr>
          <w:rFonts w:ascii="Arial" w:hAnsi="Arial" w:cs="Arial"/>
        </w:rPr>
        <w:t>III.</w:t>
      </w:r>
      <w:r w:rsidRPr="00E47037">
        <w:rPr>
          <w:rFonts w:ascii="Arial" w:hAnsi="Arial" w:cs="Arial"/>
        </w:rPr>
        <w:tab/>
        <w:t>La Ley General de Responsabilidades Administrativas;</w:t>
      </w:r>
    </w:p>
    <w:p w14:paraId="037D7E65" w14:textId="77777777" w:rsidR="007B7FC9" w:rsidRPr="00E47037" w:rsidRDefault="007B7FC9" w:rsidP="007B7FC9">
      <w:pPr>
        <w:pStyle w:val="Textoindependiente"/>
        <w:spacing w:before="7"/>
        <w:ind w:left="567" w:right="17" w:hanging="567"/>
        <w:jc w:val="both"/>
        <w:rPr>
          <w:rFonts w:ascii="Arial" w:hAnsi="Arial" w:cs="Arial"/>
        </w:rPr>
      </w:pPr>
    </w:p>
    <w:p w14:paraId="0066A743" w14:textId="77777777" w:rsidR="007B7FC9" w:rsidRPr="00E47037" w:rsidRDefault="007B7FC9" w:rsidP="007B7FC9">
      <w:pPr>
        <w:pStyle w:val="Textoindependiente"/>
        <w:spacing w:before="7"/>
        <w:ind w:left="567" w:right="17" w:hanging="567"/>
        <w:jc w:val="both"/>
        <w:rPr>
          <w:rFonts w:ascii="Arial" w:hAnsi="Arial" w:cs="Arial"/>
        </w:rPr>
      </w:pPr>
      <w:r w:rsidRPr="00E47037">
        <w:rPr>
          <w:rFonts w:ascii="Arial" w:hAnsi="Arial" w:cs="Arial"/>
        </w:rPr>
        <w:t>IV.</w:t>
      </w:r>
      <w:r w:rsidRPr="00E47037">
        <w:rPr>
          <w:rFonts w:ascii="Arial" w:hAnsi="Arial" w:cs="Arial"/>
        </w:rPr>
        <w:tab/>
        <w:t>El Código Nacional de Procedimientos Penales;</w:t>
      </w:r>
    </w:p>
    <w:p w14:paraId="7D2B5C26" w14:textId="77777777" w:rsidR="007B7FC9" w:rsidRPr="00E47037" w:rsidRDefault="007B7FC9" w:rsidP="007B7FC9">
      <w:pPr>
        <w:pStyle w:val="Textoindependiente"/>
        <w:spacing w:before="7"/>
        <w:ind w:left="567" w:right="17" w:hanging="567"/>
        <w:jc w:val="both"/>
        <w:rPr>
          <w:rFonts w:ascii="Arial" w:hAnsi="Arial" w:cs="Arial"/>
        </w:rPr>
      </w:pPr>
    </w:p>
    <w:p w14:paraId="037B2176" w14:textId="77777777" w:rsidR="007B7FC9" w:rsidRPr="00E47037" w:rsidRDefault="007B7FC9" w:rsidP="007B7FC9">
      <w:pPr>
        <w:pStyle w:val="Textoindependiente"/>
        <w:spacing w:before="7"/>
        <w:ind w:left="567" w:right="17" w:hanging="567"/>
        <w:jc w:val="both"/>
        <w:rPr>
          <w:rFonts w:ascii="Arial" w:hAnsi="Arial" w:cs="Arial"/>
        </w:rPr>
      </w:pPr>
      <w:r w:rsidRPr="00E47037">
        <w:rPr>
          <w:rFonts w:ascii="Arial" w:hAnsi="Arial" w:cs="Arial"/>
        </w:rPr>
        <w:t>V.</w:t>
      </w:r>
      <w:r w:rsidRPr="00E47037">
        <w:rPr>
          <w:rFonts w:ascii="Arial" w:hAnsi="Arial" w:cs="Arial"/>
        </w:rPr>
        <w:tab/>
        <w:t>La Ley Nacional de Ejecución Penal;</w:t>
      </w:r>
    </w:p>
    <w:p w14:paraId="25BF4CEA" w14:textId="77777777" w:rsidR="007B7FC9" w:rsidRPr="00E47037" w:rsidRDefault="007B7FC9" w:rsidP="007B7FC9">
      <w:pPr>
        <w:pStyle w:val="Textoindependiente"/>
        <w:spacing w:before="7"/>
        <w:ind w:left="567" w:right="17" w:hanging="567"/>
        <w:jc w:val="both"/>
        <w:rPr>
          <w:rFonts w:ascii="Arial" w:hAnsi="Arial" w:cs="Arial"/>
        </w:rPr>
      </w:pPr>
    </w:p>
    <w:p w14:paraId="36F66475" w14:textId="77777777" w:rsidR="007B7FC9" w:rsidRPr="00E47037" w:rsidRDefault="007B7FC9" w:rsidP="007B7FC9">
      <w:pPr>
        <w:pStyle w:val="Textoindependiente"/>
        <w:spacing w:before="7"/>
        <w:ind w:left="567" w:right="17" w:hanging="567"/>
        <w:jc w:val="both"/>
        <w:rPr>
          <w:rFonts w:ascii="Arial" w:hAnsi="Arial" w:cs="Arial"/>
        </w:rPr>
      </w:pPr>
      <w:r w:rsidRPr="00E47037">
        <w:rPr>
          <w:rFonts w:ascii="Arial" w:hAnsi="Arial" w:cs="Arial"/>
        </w:rPr>
        <w:t>VI.</w:t>
      </w:r>
      <w:r w:rsidRPr="00E47037">
        <w:rPr>
          <w:rFonts w:ascii="Arial" w:hAnsi="Arial" w:cs="Arial"/>
        </w:rPr>
        <w:tab/>
        <w:t>La Ley Nacional Sobre el Uso de la Fuerza;</w:t>
      </w:r>
    </w:p>
    <w:p w14:paraId="25789FDE" w14:textId="77777777" w:rsidR="007B7FC9" w:rsidRPr="00E47037" w:rsidRDefault="007B7FC9" w:rsidP="007B7FC9">
      <w:pPr>
        <w:pStyle w:val="Textoindependiente"/>
        <w:spacing w:before="7"/>
        <w:ind w:left="567" w:right="17" w:hanging="567"/>
        <w:jc w:val="both"/>
        <w:rPr>
          <w:rFonts w:ascii="Arial" w:hAnsi="Arial" w:cs="Arial"/>
        </w:rPr>
      </w:pPr>
    </w:p>
    <w:p w14:paraId="1F99C671" w14:textId="534404B4" w:rsidR="007B7FC9" w:rsidRPr="00E47037" w:rsidRDefault="007B7FC9" w:rsidP="007B7FC9">
      <w:pPr>
        <w:pStyle w:val="Textoindependiente"/>
        <w:spacing w:before="7"/>
        <w:ind w:left="567" w:right="17" w:hanging="567"/>
        <w:jc w:val="both"/>
        <w:rPr>
          <w:rFonts w:ascii="Arial" w:hAnsi="Arial" w:cs="Arial"/>
        </w:rPr>
      </w:pPr>
      <w:r w:rsidRPr="00E47037">
        <w:rPr>
          <w:rFonts w:ascii="Arial" w:hAnsi="Arial" w:cs="Arial"/>
        </w:rPr>
        <w:t>VII.</w:t>
      </w:r>
      <w:r w:rsidRPr="00E47037">
        <w:rPr>
          <w:rFonts w:ascii="Arial" w:hAnsi="Arial" w:cs="Arial"/>
        </w:rPr>
        <w:tab/>
        <w:t>La Constitución Política del Estado Libre y Soberano de Tlaxcala;</w:t>
      </w:r>
    </w:p>
    <w:p w14:paraId="695E98C4" w14:textId="77777777" w:rsidR="007B7FC9" w:rsidRPr="00E47037" w:rsidRDefault="007B7FC9" w:rsidP="007B7FC9">
      <w:pPr>
        <w:pStyle w:val="Textoindependiente"/>
        <w:spacing w:before="7"/>
        <w:ind w:left="567" w:right="17" w:hanging="567"/>
        <w:jc w:val="both"/>
        <w:rPr>
          <w:rFonts w:ascii="Arial" w:hAnsi="Arial" w:cs="Arial"/>
        </w:rPr>
      </w:pPr>
    </w:p>
    <w:p w14:paraId="6D178E7D" w14:textId="77777777" w:rsidR="007B7FC9" w:rsidRPr="00E47037" w:rsidRDefault="007B7FC9" w:rsidP="007B7FC9">
      <w:pPr>
        <w:pStyle w:val="Textoindependiente"/>
        <w:spacing w:before="7"/>
        <w:ind w:left="567" w:right="17" w:hanging="567"/>
        <w:jc w:val="both"/>
        <w:rPr>
          <w:rFonts w:ascii="Arial" w:hAnsi="Arial" w:cs="Arial"/>
        </w:rPr>
      </w:pPr>
      <w:r w:rsidRPr="00E47037">
        <w:rPr>
          <w:rFonts w:ascii="Arial" w:hAnsi="Arial" w:cs="Arial"/>
        </w:rPr>
        <w:t>VIII.</w:t>
      </w:r>
      <w:r w:rsidRPr="00E47037">
        <w:rPr>
          <w:rFonts w:ascii="Arial" w:hAnsi="Arial" w:cs="Arial"/>
        </w:rPr>
        <w:tab/>
        <w:t>La Ley Orgánica de la Administración Pública del Estado de Tlaxcala;</w:t>
      </w:r>
    </w:p>
    <w:p w14:paraId="3BC231D8" w14:textId="77777777" w:rsidR="007B7FC9" w:rsidRPr="00E47037" w:rsidRDefault="007B7FC9" w:rsidP="007B7FC9">
      <w:pPr>
        <w:pStyle w:val="Textoindependiente"/>
        <w:spacing w:before="7"/>
        <w:ind w:left="567" w:right="17" w:hanging="567"/>
        <w:jc w:val="both"/>
        <w:rPr>
          <w:rFonts w:ascii="Arial" w:hAnsi="Arial" w:cs="Arial"/>
        </w:rPr>
      </w:pPr>
    </w:p>
    <w:p w14:paraId="23FEFC9E" w14:textId="77777777" w:rsidR="007B7FC9" w:rsidRPr="00E47037" w:rsidRDefault="007B7FC9" w:rsidP="007B7FC9">
      <w:pPr>
        <w:pStyle w:val="Textoindependiente"/>
        <w:spacing w:before="7"/>
        <w:ind w:left="567" w:right="17" w:hanging="567"/>
        <w:jc w:val="both"/>
        <w:rPr>
          <w:rFonts w:ascii="Arial" w:hAnsi="Arial" w:cs="Arial"/>
        </w:rPr>
      </w:pPr>
      <w:r w:rsidRPr="00E47037">
        <w:rPr>
          <w:rFonts w:ascii="Arial" w:hAnsi="Arial" w:cs="Arial"/>
        </w:rPr>
        <w:t>IX.</w:t>
      </w:r>
      <w:r w:rsidRPr="00E47037">
        <w:rPr>
          <w:rFonts w:ascii="Arial" w:hAnsi="Arial" w:cs="Arial"/>
        </w:rPr>
        <w:tab/>
        <w:t>La Ley Orgánica de la Institución del Ministerio Público del Estado de Tlaxcala;</w:t>
      </w:r>
    </w:p>
    <w:p w14:paraId="082E0860" w14:textId="77777777" w:rsidR="007B7FC9" w:rsidRPr="00E47037" w:rsidRDefault="007B7FC9" w:rsidP="007B7FC9">
      <w:pPr>
        <w:pStyle w:val="Textoindependiente"/>
        <w:spacing w:before="7"/>
        <w:ind w:left="567" w:right="17" w:hanging="567"/>
        <w:jc w:val="both"/>
        <w:rPr>
          <w:rFonts w:ascii="Arial" w:hAnsi="Arial" w:cs="Arial"/>
        </w:rPr>
      </w:pPr>
    </w:p>
    <w:p w14:paraId="69040F95" w14:textId="77777777" w:rsidR="007B7FC9" w:rsidRPr="00E47037" w:rsidRDefault="007B7FC9" w:rsidP="007B7FC9">
      <w:pPr>
        <w:pStyle w:val="Textoindependiente"/>
        <w:spacing w:before="7"/>
        <w:ind w:left="567" w:right="17" w:hanging="567"/>
        <w:jc w:val="both"/>
        <w:rPr>
          <w:rFonts w:ascii="Arial" w:hAnsi="Arial" w:cs="Arial"/>
        </w:rPr>
      </w:pPr>
      <w:r w:rsidRPr="00E47037">
        <w:rPr>
          <w:rFonts w:ascii="Arial" w:hAnsi="Arial" w:cs="Arial"/>
        </w:rPr>
        <w:t>X.</w:t>
      </w:r>
      <w:r w:rsidRPr="00E47037">
        <w:rPr>
          <w:rFonts w:ascii="Arial" w:hAnsi="Arial" w:cs="Arial"/>
        </w:rPr>
        <w:tab/>
        <w:t>La Ley Municipal del Estado de Tlaxcala;</w:t>
      </w:r>
    </w:p>
    <w:p w14:paraId="5BD6B69F" w14:textId="77777777" w:rsidR="007B7FC9" w:rsidRPr="00E47037" w:rsidRDefault="007B7FC9" w:rsidP="007B7FC9">
      <w:pPr>
        <w:pStyle w:val="Textoindependiente"/>
        <w:spacing w:before="7"/>
        <w:ind w:left="567" w:right="17" w:hanging="567"/>
        <w:jc w:val="both"/>
        <w:rPr>
          <w:rFonts w:ascii="Arial" w:hAnsi="Arial" w:cs="Arial"/>
        </w:rPr>
      </w:pPr>
    </w:p>
    <w:p w14:paraId="5728D664" w14:textId="77777777" w:rsidR="007B7FC9" w:rsidRPr="00E47037" w:rsidRDefault="007B7FC9" w:rsidP="007B7FC9">
      <w:pPr>
        <w:pStyle w:val="Textoindependiente"/>
        <w:spacing w:before="7"/>
        <w:ind w:left="567" w:right="17" w:hanging="567"/>
        <w:jc w:val="both"/>
        <w:rPr>
          <w:rFonts w:ascii="Arial" w:hAnsi="Arial" w:cs="Arial"/>
        </w:rPr>
      </w:pPr>
      <w:r w:rsidRPr="00E47037">
        <w:rPr>
          <w:rFonts w:ascii="Arial" w:hAnsi="Arial" w:cs="Arial"/>
        </w:rPr>
        <w:t>XI.</w:t>
      </w:r>
      <w:r w:rsidRPr="00E47037">
        <w:rPr>
          <w:rFonts w:ascii="Arial" w:hAnsi="Arial" w:cs="Arial"/>
        </w:rPr>
        <w:tab/>
        <w:t>La Ley de Justicia Penal Alternativa del Estado de Tlaxcala;</w:t>
      </w:r>
    </w:p>
    <w:p w14:paraId="54B591FE" w14:textId="77777777" w:rsidR="007B7FC9" w:rsidRPr="00E47037" w:rsidRDefault="007B7FC9" w:rsidP="007B7FC9">
      <w:pPr>
        <w:pStyle w:val="Textoindependiente"/>
        <w:spacing w:before="7"/>
        <w:ind w:left="567" w:right="17" w:hanging="567"/>
        <w:jc w:val="both"/>
        <w:rPr>
          <w:rFonts w:ascii="Arial" w:hAnsi="Arial" w:cs="Arial"/>
        </w:rPr>
      </w:pPr>
    </w:p>
    <w:p w14:paraId="54AEAB0B" w14:textId="77777777" w:rsidR="007B7FC9" w:rsidRPr="00E47037" w:rsidRDefault="007B7FC9" w:rsidP="007B7FC9">
      <w:pPr>
        <w:pStyle w:val="Textoindependiente"/>
        <w:spacing w:before="7"/>
        <w:ind w:left="567" w:right="17" w:hanging="567"/>
        <w:jc w:val="both"/>
        <w:rPr>
          <w:rFonts w:ascii="Arial" w:hAnsi="Arial" w:cs="Arial"/>
        </w:rPr>
      </w:pPr>
      <w:r w:rsidRPr="00E47037">
        <w:rPr>
          <w:rFonts w:ascii="Arial" w:hAnsi="Arial" w:cs="Arial"/>
        </w:rPr>
        <w:t>XII.</w:t>
      </w:r>
      <w:r w:rsidRPr="00E47037">
        <w:rPr>
          <w:rFonts w:ascii="Arial" w:hAnsi="Arial" w:cs="Arial"/>
        </w:rPr>
        <w:tab/>
        <w:t>El Código Penal para el Estado Libre y Soberano de Tlaxcala;</w:t>
      </w:r>
    </w:p>
    <w:p w14:paraId="4BE4A2CE" w14:textId="77777777" w:rsidR="007B7FC9" w:rsidRPr="00E47037" w:rsidRDefault="007B7FC9" w:rsidP="007B7FC9">
      <w:pPr>
        <w:pStyle w:val="Textoindependiente"/>
        <w:spacing w:before="7"/>
        <w:ind w:left="567" w:right="17" w:hanging="567"/>
        <w:jc w:val="both"/>
        <w:rPr>
          <w:rFonts w:ascii="Arial" w:hAnsi="Arial" w:cs="Arial"/>
        </w:rPr>
      </w:pPr>
    </w:p>
    <w:p w14:paraId="1D46A290" w14:textId="77777777" w:rsidR="007B7FC9" w:rsidRPr="00E47037" w:rsidRDefault="007B7FC9" w:rsidP="007B7FC9">
      <w:pPr>
        <w:pStyle w:val="Textoindependiente"/>
        <w:spacing w:before="7"/>
        <w:ind w:left="567" w:right="17" w:hanging="567"/>
        <w:jc w:val="both"/>
        <w:rPr>
          <w:rFonts w:ascii="Arial" w:hAnsi="Arial" w:cs="Arial"/>
        </w:rPr>
      </w:pPr>
      <w:r w:rsidRPr="00E47037">
        <w:rPr>
          <w:rFonts w:ascii="Arial" w:hAnsi="Arial" w:cs="Arial"/>
        </w:rPr>
        <w:t>XIII.</w:t>
      </w:r>
      <w:r w:rsidRPr="00E47037">
        <w:rPr>
          <w:rFonts w:ascii="Arial" w:hAnsi="Arial" w:cs="Arial"/>
        </w:rPr>
        <w:tab/>
        <w:t>Los bandos de policía y gobierno municipales;</w:t>
      </w:r>
    </w:p>
    <w:p w14:paraId="39D72D1A" w14:textId="77777777" w:rsidR="007B7FC9" w:rsidRPr="00E47037" w:rsidRDefault="007B7FC9" w:rsidP="007B7FC9">
      <w:pPr>
        <w:pStyle w:val="Textoindependiente"/>
        <w:spacing w:before="7"/>
        <w:ind w:left="567" w:right="17" w:hanging="567"/>
        <w:jc w:val="both"/>
        <w:rPr>
          <w:rFonts w:ascii="Arial" w:hAnsi="Arial" w:cs="Arial"/>
        </w:rPr>
      </w:pPr>
    </w:p>
    <w:p w14:paraId="0EEA2088" w14:textId="77777777" w:rsidR="007B7FC9" w:rsidRPr="00E47037" w:rsidRDefault="007B7FC9" w:rsidP="007B7FC9">
      <w:pPr>
        <w:pStyle w:val="Textoindependiente"/>
        <w:spacing w:before="7"/>
        <w:ind w:left="567" w:right="17" w:hanging="567"/>
        <w:jc w:val="both"/>
        <w:rPr>
          <w:rFonts w:ascii="Arial" w:hAnsi="Arial" w:cs="Arial"/>
        </w:rPr>
      </w:pPr>
      <w:r w:rsidRPr="00E47037">
        <w:rPr>
          <w:rFonts w:ascii="Arial" w:hAnsi="Arial" w:cs="Arial"/>
        </w:rPr>
        <w:t>XIV.</w:t>
      </w:r>
      <w:r w:rsidRPr="00E47037">
        <w:rPr>
          <w:rFonts w:ascii="Arial" w:hAnsi="Arial" w:cs="Arial"/>
        </w:rPr>
        <w:tab/>
        <w:t>Las resoluciones y acuerdos generales que emitan el Consejo Nacional de Seguridad Ciudadana y el Consejo Estatal;</w:t>
      </w:r>
    </w:p>
    <w:p w14:paraId="46EEABF7" w14:textId="77777777" w:rsidR="007B7FC9" w:rsidRPr="00E47037" w:rsidRDefault="007B7FC9" w:rsidP="007B7FC9">
      <w:pPr>
        <w:pStyle w:val="Textoindependiente"/>
        <w:spacing w:before="7"/>
        <w:ind w:left="567" w:right="17" w:hanging="567"/>
        <w:jc w:val="both"/>
        <w:rPr>
          <w:rFonts w:ascii="Arial" w:hAnsi="Arial" w:cs="Arial"/>
        </w:rPr>
      </w:pPr>
    </w:p>
    <w:p w14:paraId="4D48032A" w14:textId="77777777" w:rsidR="007B7FC9" w:rsidRPr="00E47037" w:rsidRDefault="007B7FC9" w:rsidP="007B7FC9">
      <w:pPr>
        <w:pStyle w:val="Textoindependiente"/>
        <w:spacing w:before="7"/>
        <w:ind w:left="567" w:right="17" w:hanging="567"/>
        <w:jc w:val="both"/>
        <w:rPr>
          <w:rFonts w:ascii="Arial" w:hAnsi="Arial" w:cs="Arial"/>
        </w:rPr>
      </w:pPr>
      <w:r w:rsidRPr="00E47037">
        <w:rPr>
          <w:rFonts w:ascii="Arial" w:hAnsi="Arial" w:cs="Arial"/>
        </w:rPr>
        <w:t>XV.</w:t>
      </w:r>
      <w:r w:rsidRPr="00E47037">
        <w:rPr>
          <w:rFonts w:ascii="Arial" w:hAnsi="Arial" w:cs="Arial"/>
        </w:rPr>
        <w:tab/>
        <w:t>Los acuerdos, convenios y demás instrumentos jurídicos suscritos por la Federación, el Estado y los municipios, y</w:t>
      </w:r>
    </w:p>
    <w:p w14:paraId="5EAE3354" w14:textId="77777777" w:rsidR="007B7FC9" w:rsidRPr="00E47037" w:rsidRDefault="007B7FC9" w:rsidP="007B7FC9">
      <w:pPr>
        <w:pStyle w:val="Textoindependiente"/>
        <w:spacing w:before="7"/>
        <w:ind w:left="567" w:right="17" w:hanging="567"/>
        <w:jc w:val="both"/>
        <w:rPr>
          <w:rFonts w:ascii="Arial" w:hAnsi="Arial" w:cs="Arial"/>
        </w:rPr>
      </w:pPr>
    </w:p>
    <w:p w14:paraId="425D110E" w14:textId="5BF40BE2" w:rsidR="007F52AF" w:rsidRPr="00E47037" w:rsidRDefault="007B7FC9" w:rsidP="007B7FC9">
      <w:pPr>
        <w:pStyle w:val="Textoindependiente"/>
        <w:spacing w:before="7"/>
        <w:ind w:left="567" w:right="17" w:hanging="567"/>
        <w:jc w:val="both"/>
        <w:rPr>
          <w:rFonts w:ascii="Arial" w:hAnsi="Arial" w:cs="Arial"/>
        </w:rPr>
      </w:pPr>
      <w:r w:rsidRPr="00E47037">
        <w:rPr>
          <w:rFonts w:ascii="Arial" w:hAnsi="Arial" w:cs="Arial"/>
        </w:rPr>
        <w:t>XVI.</w:t>
      </w:r>
      <w:r w:rsidRPr="00E47037">
        <w:rPr>
          <w:rFonts w:ascii="Arial" w:hAnsi="Arial" w:cs="Arial"/>
        </w:rPr>
        <w:tab/>
        <w:t>Las demás que determine la presente Ley y otros ordenamientos legales aplicables.</w:t>
      </w:r>
    </w:p>
    <w:p w14:paraId="704DDBD4" w14:textId="77777777" w:rsidR="007B7FC9" w:rsidRPr="00E47037" w:rsidRDefault="007B7FC9" w:rsidP="00180211">
      <w:pPr>
        <w:pStyle w:val="Textoindependiente"/>
        <w:spacing w:before="7"/>
        <w:ind w:right="17"/>
        <w:jc w:val="both"/>
        <w:rPr>
          <w:rFonts w:ascii="Arial" w:hAnsi="Arial" w:cs="Arial"/>
        </w:rPr>
      </w:pPr>
    </w:p>
    <w:p w14:paraId="07641C68"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w:t>
      </w:r>
      <w:r w:rsidRPr="00E47037">
        <w:rPr>
          <w:rFonts w:ascii="Arial" w:hAnsi="Arial" w:cs="Arial"/>
          <w:b/>
          <w:spacing w:val="-5"/>
        </w:rPr>
        <w:t xml:space="preserve"> </w:t>
      </w:r>
      <w:r w:rsidRPr="00E47037">
        <w:rPr>
          <w:rFonts w:ascii="Arial" w:hAnsi="Arial" w:cs="Arial"/>
          <w:b/>
        </w:rPr>
        <w:t>12</w:t>
      </w:r>
      <w:r w:rsidRPr="00E47037">
        <w:rPr>
          <w:rFonts w:ascii="Arial" w:hAnsi="Arial" w:cs="Arial"/>
        </w:rPr>
        <w:t>.</w:t>
      </w:r>
      <w:r w:rsidRPr="00E47037">
        <w:rPr>
          <w:rFonts w:ascii="Arial" w:hAnsi="Arial" w:cs="Arial"/>
          <w:spacing w:val="-5"/>
        </w:rPr>
        <w:t xml:space="preserve"> </w:t>
      </w:r>
      <w:r w:rsidRPr="00E47037">
        <w:rPr>
          <w:rFonts w:ascii="Arial" w:hAnsi="Arial" w:cs="Arial"/>
        </w:rPr>
        <w:t>Los</w:t>
      </w:r>
      <w:r w:rsidRPr="00E47037">
        <w:rPr>
          <w:rFonts w:ascii="Arial" w:hAnsi="Arial" w:cs="Arial"/>
          <w:spacing w:val="-5"/>
        </w:rPr>
        <w:t xml:space="preserve"> </w:t>
      </w:r>
      <w:r w:rsidRPr="00E47037">
        <w:rPr>
          <w:rFonts w:ascii="Arial" w:hAnsi="Arial" w:cs="Arial"/>
        </w:rPr>
        <w:t>derechos</w:t>
      </w:r>
      <w:r w:rsidRPr="00E47037">
        <w:rPr>
          <w:rFonts w:ascii="Arial" w:hAnsi="Arial" w:cs="Arial"/>
          <w:spacing w:val="-6"/>
        </w:rPr>
        <w:t xml:space="preserve"> </w:t>
      </w:r>
      <w:r w:rsidRPr="00E47037">
        <w:rPr>
          <w:rFonts w:ascii="Arial" w:hAnsi="Arial" w:cs="Arial"/>
        </w:rPr>
        <w:t>en</w:t>
      </w:r>
      <w:r w:rsidRPr="00E47037">
        <w:rPr>
          <w:rFonts w:ascii="Arial" w:hAnsi="Arial" w:cs="Arial"/>
          <w:spacing w:val="-5"/>
        </w:rPr>
        <w:t xml:space="preserve"> </w:t>
      </w:r>
      <w:r w:rsidRPr="00E47037">
        <w:rPr>
          <w:rFonts w:ascii="Arial" w:hAnsi="Arial" w:cs="Arial"/>
        </w:rPr>
        <w:t>materia</w:t>
      </w:r>
      <w:r w:rsidRPr="00E47037">
        <w:rPr>
          <w:rFonts w:ascii="Arial" w:hAnsi="Arial" w:cs="Arial"/>
          <w:spacing w:val="-5"/>
        </w:rPr>
        <w:t xml:space="preserve"> </w:t>
      </w:r>
      <w:r w:rsidRPr="00E47037">
        <w:rPr>
          <w:rFonts w:ascii="Arial" w:hAnsi="Arial" w:cs="Arial"/>
        </w:rPr>
        <w:t>de</w:t>
      </w:r>
      <w:r w:rsidRPr="00E47037">
        <w:rPr>
          <w:rFonts w:ascii="Arial" w:hAnsi="Arial" w:cs="Arial"/>
          <w:spacing w:val="-5"/>
        </w:rPr>
        <w:t xml:space="preserve"> </w:t>
      </w:r>
      <w:r w:rsidRPr="00E47037">
        <w:rPr>
          <w:rFonts w:ascii="Arial" w:hAnsi="Arial" w:cs="Arial"/>
        </w:rPr>
        <w:t>seguridad ciudadana que el Estado tiene la obligación de garantizar a su población, de forma enunciativa más no limitativa, son los siguientes:</w:t>
      </w:r>
    </w:p>
    <w:p w14:paraId="26A27EDA" w14:textId="77777777" w:rsidR="007F52AF" w:rsidRPr="00E47037" w:rsidRDefault="007F52AF" w:rsidP="00180211">
      <w:pPr>
        <w:pStyle w:val="Textoindependiente"/>
        <w:spacing w:before="7"/>
        <w:ind w:right="17"/>
        <w:jc w:val="both"/>
        <w:rPr>
          <w:rFonts w:ascii="Arial" w:hAnsi="Arial" w:cs="Arial"/>
        </w:rPr>
      </w:pPr>
    </w:p>
    <w:p w14:paraId="04F0DFA7" w14:textId="77777777" w:rsidR="007B7FC9" w:rsidRPr="00E47037" w:rsidRDefault="007B7FC9" w:rsidP="007B7FC9">
      <w:pPr>
        <w:pStyle w:val="Textoindependiente"/>
        <w:spacing w:before="8"/>
        <w:ind w:left="709" w:right="17" w:hanging="709"/>
        <w:jc w:val="both"/>
        <w:rPr>
          <w:rFonts w:ascii="Arial" w:hAnsi="Arial" w:cs="Arial"/>
        </w:rPr>
      </w:pPr>
      <w:r w:rsidRPr="00E47037">
        <w:rPr>
          <w:rFonts w:ascii="Arial" w:hAnsi="Arial" w:cs="Arial"/>
        </w:rPr>
        <w:t>I.</w:t>
      </w:r>
      <w:r w:rsidRPr="00E47037">
        <w:rPr>
          <w:rFonts w:ascii="Arial" w:hAnsi="Arial" w:cs="Arial"/>
        </w:rPr>
        <w:tab/>
        <w:t>A la convivencia pacífica y solidaria;</w:t>
      </w:r>
    </w:p>
    <w:p w14:paraId="27C0AACA" w14:textId="77777777" w:rsidR="007B7FC9" w:rsidRPr="00E47037" w:rsidRDefault="007B7FC9" w:rsidP="007B7FC9">
      <w:pPr>
        <w:pStyle w:val="Textoindependiente"/>
        <w:spacing w:before="8"/>
        <w:ind w:left="709" w:right="17" w:hanging="709"/>
        <w:jc w:val="both"/>
        <w:rPr>
          <w:rFonts w:ascii="Arial" w:hAnsi="Arial" w:cs="Arial"/>
        </w:rPr>
      </w:pPr>
    </w:p>
    <w:p w14:paraId="2564C5CD" w14:textId="77777777" w:rsidR="007B7FC9" w:rsidRPr="00E47037" w:rsidRDefault="007B7FC9" w:rsidP="007B7FC9">
      <w:pPr>
        <w:pStyle w:val="Textoindependiente"/>
        <w:spacing w:before="8"/>
        <w:ind w:left="709" w:right="17" w:hanging="709"/>
        <w:jc w:val="both"/>
        <w:rPr>
          <w:rFonts w:ascii="Arial" w:hAnsi="Arial" w:cs="Arial"/>
        </w:rPr>
      </w:pPr>
      <w:r w:rsidRPr="00E47037">
        <w:rPr>
          <w:rFonts w:ascii="Arial" w:hAnsi="Arial" w:cs="Arial"/>
        </w:rPr>
        <w:t>II.</w:t>
      </w:r>
      <w:r w:rsidRPr="00E47037">
        <w:rPr>
          <w:rFonts w:ascii="Arial" w:hAnsi="Arial" w:cs="Arial"/>
        </w:rPr>
        <w:tab/>
        <w:t>A la asistencia de las instituciones de seguridad, cuando sean de víctimas de la comisión de algún delito;</w:t>
      </w:r>
    </w:p>
    <w:p w14:paraId="260508B7" w14:textId="77777777" w:rsidR="007B7FC9" w:rsidRPr="00E47037" w:rsidRDefault="007B7FC9" w:rsidP="007B7FC9">
      <w:pPr>
        <w:pStyle w:val="Textoindependiente"/>
        <w:spacing w:before="8"/>
        <w:ind w:left="709" w:right="17" w:hanging="709"/>
        <w:jc w:val="both"/>
        <w:rPr>
          <w:rFonts w:ascii="Arial" w:hAnsi="Arial" w:cs="Arial"/>
        </w:rPr>
      </w:pPr>
    </w:p>
    <w:p w14:paraId="2A2C13A6" w14:textId="77777777" w:rsidR="007B7FC9" w:rsidRPr="00E47037" w:rsidRDefault="007B7FC9" w:rsidP="007B7FC9">
      <w:pPr>
        <w:pStyle w:val="Textoindependiente"/>
        <w:spacing w:before="8"/>
        <w:ind w:left="709" w:right="17" w:hanging="709"/>
        <w:jc w:val="both"/>
        <w:rPr>
          <w:rFonts w:ascii="Arial" w:hAnsi="Arial" w:cs="Arial"/>
        </w:rPr>
      </w:pPr>
      <w:r w:rsidRPr="00E47037">
        <w:rPr>
          <w:rFonts w:ascii="Arial" w:hAnsi="Arial" w:cs="Arial"/>
        </w:rPr>
        <w:lastRenderedPageBreak/>
        <w:t>III.</w:t>
      </w:r>
      <w:r w:rsidRPr="00E47037">
        <w:rPr>
          <w:rFonts w:ascii="Arial" w:hAnsi="Arial" w:cs="Arial"/>
        </w:rPr>
        <w:tab/>
        <w:t>A la protección de su integridad física;</w:t>
      </w:r>
    </w:p>
    <w:p w14:paraId="77FA7F7F" w14:textId="77777777" w:rsidR="007B7FC9" w:rsidRPr="00E47037" w:rsidRDefault="007B7FC9" w:rsidP="007B7FC9">
      <w:pPr>
        <w:pStyle w:val="Textoindependiente"/>
        <w:spacing w:before="8"/>
        <w:ind w:left="709" w:right="17" w:hanging="709"/>
        <w:jc w:val="both"/>
        <w:rPr>
          <w:rFonts w:ascii="Arial" w:hAnsi="Arial" w:cs="Arial"/>
        </w:rPr>
      </w:pPr>
    </w:p>
    <w:p w14:paraId="5FFA342E" w14:textId="77777777" w:rsidR="007B7FC9" w:rsidRPr="00E47037" w:rsidRDefault="007B7FC9" w:rsidP="007B7FC9">
      <w:pPr>
        <w:pStyle w:val="Textoindependiente"/>
        <w:spacing w:before="8"/>
        <w:ind w:left="709" w:right="17" w:hanging="709"/>
        <w:jc w:val="both"/>
        <w:rPr>
          <w:rFonts w:ascii="Arial" w:hAnsi="Arial" w:cs="Arial"/>
        </w:rPr>
      </w:pPr>
      <w:r w:rsidRPr="00E47037">
        <w:rPr>
          <w:rFonts w:ascii="Arial" w:hAnsi="Arial" w:cs="Arial"/>
        </w:rPr>
        <w:t>IV.</w:t>
      </w:r>
      <w:r w:rsidRPr="00E47037">
        <w:rPr>
          <w:rFonts w:ascii="Arial" w:hAnsi="Arial" w:cs="Arial"/>
        </w:rPr>
        <w:tab/>
        <w:t>Al uso pacífico de los bienes;</w:t>
      </w:r>
    </w:p>
    <w:p w14:paraId="1CB0AB18" w14:textId="77777777" w:rsidR="007B7FC9" w:rsidRPr="00E47037" w:rsidRDefault="007B7FC9" w:rsidP="007B7FC9">
      <w:pPr>
        <w:pStyle w:val="Textoindependiente"/>
        <w:spacing w:before="8"/>
        <w:ind w:left="709" w:right="17" w:hanging="709"/>
        <w:jc w:val="both"/>
        <w:rPr>
          <w:rFonts w:ascii="Arial" w:hAnsi="Arial" w:cs="Arial"/>
        </w:rPr>
      </w:pPr>
    </w:p>
    <w:p w14:paraId="40A07E27" w14:textId="77777777" w:rsidR="007B7FC9" w:rsidRPr="00E47037" w:rsidRDefault="007B7FC9" w:rsidP="007B7FC9">
      <w:pPr>
        <w:pStyle w:val="Textoindependiente"/>
        <w:spacing w:before="8"/>
        <w:ind w:left="709" w:right="17" w:hanging="709"/>
        <w:jc w:val="both"/>
        <w:rPr>
          <w:rFonts w:ascii="Arial" w:hAnsi="Arial" w:cs="Arial"/>
        </w:rPr>
      </w:pPr>
      <w:r w:rsidRPr="00E47037">
        <w:rPr>
          <w:rFonts w:ascii="Arial" w:hAnsi="Arial" w:cs="Arial"/>
        </w:rPr>
        <w:t>V.</w:t>
      </w:r>
      <w:r w:rsidRPr="00E47037">
        <w:rPr>
          <w:rFonts w:ascii="Arial" w:hAnsi="Arial" w:cs="Arial"/>
        </w:rPr>
        <w:tab/>
        <w:t>A gozar de las garantías procesales;</w:t>
      </w:r>
    </w:p>
    <w:p w14:paraId="68146E1D" w14:textId="77777777" w:rsidR="007B7FC9" w:rsidRPr="00E47037" w:rsidRDefault="007B7FC9" w:rsidP="007B7FC9">
      <w:pPr>
        <w:pStyle w:val="Textoindependiente"/>
        <w:spacing w:before="8"/>
        <w:ind w:left="709" w:right="17" w:hanging="709"/>
        <w:jc w:val="both"/>
        <w:rPr>
          <w:rFonts w:ascii="Arial" w:hAnsi="Arial" w:cs="Arial"/>
        </w:rPr>
      </w:pPr>
    </w:p>
    <w:p w14:paraId="72D14777" w14:textId="77777777" w:rsidR="007B7FC9" w:rsidRPr="00E47037" w:rsidRDefault="007B7FC9" w:rsidP="007B7FC9">
      <w:pPr>
        <w:pStyle w:val="Textoindependiente"/>
        <w:spacing w:before="8"/>
        <w:ind w:left="709" w:right="17" w:hanging="709"/>
        <w:jc w:val="both"/>
        <w:rPr>
          <w:rFonts w:ascii="Arial" w:hAnsi="Arial" w:cs="Arial"/>
        </w:rPr>
      </w:pPr>
      <w:r w:rsidRPr="00E47037">
        <w:rPr>
          <w:rFonts w:ascii="Arial" w:hAnsi="Arial" w:cs="Arial"/>
        </w:rPr>
        <w:t>VI.</w:t>
      </w:r>
      <w:r w:rsidRPr="00E47037">
        <w:rPr>
          <w:rFonts w:ascii="Arial" w:hAnsi="Arial" w:cs="Arial"/>
        </w:rPr>
        <w:tab/>
        <w:t>A la privacidad, protección de la honra y a la dignidad;</w:t>
      </w:r>
    </w:p>
    <w:p w14:paraId="61AFA6E0" w14:textId="77777777" w:rsidR="007B7FC9" w:rsidRPr="00E47037" w:rsidRDefault="007B7FC9" w:rsidP="007B7FC9">
      <w:pPr>
        <w:pStyle w:val="Textoindependiente"/>
        <w:spacing w:before="8"/>
        <w:ind w:left="709" w:right="17" w:hanging="709"/>
        <w:jc w:val="both"/>
        <w:rPr>
          <w:rFonts w:ascii="Arial" w:hAnsi="Arial" w:cs="Arial"/>
        </w:rPr>
      </w:pPr>
    </w:p>
    <w:p w14:paraId="2AA1C8F3" w14:textId="77777777" w:rsidR="007B7FC9" w:rsidRPr="00E47037" w:rsidRDefault="007B7FC9" w:rsidP="007B7FC9">
      <w:pPr>
        <w:pStyle w:val="Textoindependiente"/>
        <w:spacing w:before="8"/>
        <w:ind w:left="709" w:right="17" w:hanging="709"/>
        <w:jc w:val="both"/>
        <w:rPr>
          <w:rFonts w:ascii="Arial" w:hAnsi="Arial" w:cs="Arial"/>
        </w:rPr>
      </w:pPr>
      <w:r w:rsidRPr="00E47037">
        <w:rPr>
          <w:rFonts w:ascii="Arial" w:hAnsi="Arial" w:cs="Arial"/>
        </w:rPr>
        <w:t>VII.</w:t>
      </w:r>
      <w:r w:rsidRPr="00E47037">
        <w:rPr>
          <w:rFonts w:ascii="Arial" w:hAnsi="Arial" w:cs="Arial"/>
        </w:rPr>
        <w:tab/>
        <w:t>A la libertad de expresión, reunión y asociación, y</w:t>
      </w:r>
    </w:p>
    <w:p w14:paraId="1BA6E97F" w14:textId="77777777" w:rsidR="007B7FC9" w:rsidRPr="00E47037" w:rsidRDefault="007B7FC9" w:rsidP="007B7FC9">
      <w:pPr>
        <w:pStyle w:val="Textoindependiente"/>
        <w:spacing w:before="8"/>
        <w:ind w:left="709" w:right="17" w:hanging="709"/>
        <w:jc w:val="both"/>
        <w:rPr>
          <w:rFonts w:ascii="Arial" w:hAnsi="Arial" w:cs="Arial"/>
        </w:rPr>
      </w:pPr>
    </w:p>
    <w:p w14:paraId="535293BB" w14:textId="6D587118" w:rsidR="007F52AF" w:rsidRPr="00E47037" w:rsidRDefault="007B7FC9" w:rsidP="007B7FC9">
      <w:pPr>
        <w:pStyle w:val="Textoindependiente"/>
        <w:spacing w:before="8"/>
        <w:ind w:left="709" w:right="17" w:hanging="709"/>
        <w:jc w:val="both"/>
        <w:rPr>
          <w:rFonts w:ascii="Arial" w:hAnsi="Arial" w:cs="Arial"/>
        </w:rPr>
      </w:pPr>
      <w:r w:rsidRPr="00E47037">
        <w:rPr>
          <w:rFonts w:ascii="Arial" w:hAnsi="Arial" w:cs="Arial"/>
        </w:rPr>
        <w:t>VIII.</w:t>
      </w:r>
      <w:r w:rsidRPr="00E47037">
        <w:rPr>
          <w:rFonts w:ascii="Arial" w:hAnsi="Arial" w:cs="Arial"/>
        </w:rPr>
        <w:tab/>
        <w:t>A la participación ciudadana, en materia de seguridad.</w:t>
      </w:r>
    </w:p>
    <w:p w14:paraId="6F674300" w14:textId="77777777" w:rsidR="007B7FC9" w:rsidRPr="00E47037" w:rsidRDefault="007B7FC9" w:rsidP="00180211">
      <w:pPr>
        <w:pStyle w:val="Textoindependiente"/>
        <w:spacing w:before="8"/>
        <w:ind w:right="17"/>
        <w:jc w:val="both"/>
        <w:rPr>
          <w:rFonts w:ascii="Arial" w:hAnsi="Arial" w:cs="Arial"/>
        </w:rPr>
      </w:pPr>
    </w:p>
    <w:p w14:paraId="21FA5B28"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Las</w:t>
      </w:r>
      <w:r w:rsidRPr="00E47037">
        <w:rPr>
          <w:rFonts w:ascii="Arial" w:hAnsi="Arial" w:cs="Arial"/>
          <w:spacing w:val="-3"/>
        </w:rPr>
        <w:t xml:space="preserve"> </w:t>
      </w:r>
      <w:r w:rsidRPr="00E47037">
        <w:rPr>
          <w:rFonts w:ascii="Arial" w:hAnsi="Arial" w:cs="Arial"/>
        </w:rPr>
        <w:t>acciones</w:t>
      </w:r>
      <w:r w:rsidRPr="00E47037">
        <w:rPr>
          <w:rFonts w:ascii="Arial" w:hAnsi="Arial" w:cs="Arial"/>
          <w:spacing w:val="-4"/>
        </w:rPr>
        <w:t xml:space="preserve"> </w:t>
      </w:r>
      <w:r w:rsidRPr="00E47037">
        <w:rPr>
          <w:rFonts w:ascii="Arial" w:hAnsi="Arial" w:cs="Arial"/>
        </w:rPr>
        <w:t>para</w:t>
      </w:r>
      <w:r w:rsidRPr="00E47037">
        <w:rPr>
          <w:rFonts w:ascii="Arial" w:hAnsi="Arial" w:cs="Arial"/>
          <w:spacing w:val="-3"/>
        </w:rPr>
        <w:t xml:space="preserve"> </w:t>
      </w:r>
      <w:r w:rsidRPr="00E47037">
        <w:rPr>
          <w:rFonts w:ascii="Arial" w:hAnsi="Arial" w:cs="Arial"/>
        </w:rPr>
        <w:t>proteger</w:t>
      </w:r>
      <w:r w:rsidRPr="00E47037">
        <w:rPr>
          <w:rFonts w:ascii="Arial" w:hAnsi="Arial" w:cs="Arial"/>
          <w:spacing w:val="-4"/>
        </w:rPr>
        <w:t xml:space="preserve"> </w:t>
      </w:r>
      <w:r w:rsidRPr="00E47037">
        <w:rPr>
          <w:rFonts w:ascii="Arial" w:hAnsi="Arial" w:cs="Arial"/>
        </w:rPr>
        <w:t>los</w:t>
      </w:r>
      <w:r w:rsidRPr="00E47037">
        <w:rPr>
          <w:rFonts w:ascii="Arial" w:hAnsi="Arial" w:cs="Arial"/>
          <w:spacing w:val="-4"/>
        </w:rPr>
        <w:t xml:space="preserve"> </w:t>
      </w:r>
      <w:r w:rsidRPr="00E47037">
        <w:rPr>
          <w:rFonts w:ascii="Arial" w:hAnsi="Arial" w:cs="Arial"/>
        </w:rPr>
        <w:t>derechos</w:t>
      </w:r>
      <w:r w:rsidRPr="00E47037">
        <w:rPr>
          <w:rFonts w:ascii="Arial" w:hAnsi="Arial" w:cs="Arial"/>
          <w:spacing w:val="-3"/>
        </w:rPr>
        <w:t xml:space="preserve"> </w:t>
      </w:r>
      <w:r w:rsidRPr="00E47037">
        <w:rPr>
          <w:rFonts w:ascii="Arial" w:hAnsi="Arial" w:cs="Arial"/>
        </w:rPr>
        <w:t>en</w:t>
      </w:r>
      <w:r w:rsidRPr="00E47037">
        <w:rPr>
          <w:rFonts w:ascii="Arial" w:hAnsi="Arial" w:cs="Arial"/>
          <w:spacing w:val="-4"/>
        </w:rPr>
        <w:t xml:space="preserve"> </w:t>
      </w:r>
      <w:r w:rsidRPr="00E47037">
        <w:rPr>
          <w:rFonts w:ascii="Arial" w:hAnsi="Arial" w:cs="Arial"/>
        </w:rPr>
        <w:t>materia de seguridad ciudadana deberán ejecutarse con enfoque</w:t>
      </w:r>
      <w:r w:rsidRPr="00E47037">
        <w:rPr>
          <w:rFonts w:ascii="Arial" w:hAnsi="Arial" w:cs="Arial"/>
          <w:spacing w:val="-6"/>
        </w:rPr>
        <w:t xml:space="preserve"> </w:t>
      </w:r>
      <w:r w:rsidRPr="00E47037">
        <w:rPr>
          <w:rFonts w:ascii="Arial" w:hAnsi="Arial" w:cs="Arial"/>
        </w:rPr>
        <w:t>diferenciado</w:t>
      </w:r>
      <w:r w:rsidRPr="00E47037">
        <w:rPr>
          <w:rFonts w:ascii="Arial" w:hAnsi="Arial" w:cs="Arial"/>
          <w:spacing w:val="-6"/>
        </w:rPr>
        <w:t xml:space="preserve"> </w:t>
      </w:r>
      <w:r w:rsidRPr="00E47037">
        <w:rPr>
          <w:rFonts w:ascii="Arial" w:hAnsi="Arial" w:cs="Arial"/>
        </w:rPr>
        <w:t>y</w:t>
      </w:r>
      <w:r w:rsidRPr="00E47037">
        <w:rPr>
          <w:rFonts w:ascii="Arial" w:hAnsi="Arial" w:cs="Arial"/>
          <w:spacing w:val="-6"/>
        </w:rPr>
        <w:t xml:space="preserve"> </w:t>
      </w:r>
      <w:r w:rsidRPr="00E47037">
        <w:rPr>
          <w:rFonts w:ascii="Arial" w:hAnsi="Arial" w:cs="Arial"/>
        </w:rPr>
        <w:t>perspectiva</w:t>
      </w:r>
      <w:r w:rsidRPr="00E47037">
        <w:rPr>
          <w:rFonts w:ascii="Arial" w:hAnsi="Arial" w:cs="Arial"/>
          <w:spacing w:val="-8"/>
        </w:rPr>
        <w:t xml:space="preserve"> </w:t>
      </w:r>
      <w:r w:rsidRPr="00E47037">
        <w:rPr>
          <w:rFonts w:ascii="Arial" w:hAnsi="Arial" w:cs="Arial"/>
        </w:rPr>
        <w:t>de</w:t>
      </w:r>
      <w:r w:rsidRPr="00E47037">
        <w:rPr>
          <w:rFonts w:ascii="Arial" w:hAnsi="Arial" w:cs="Arial"/>
          <w:spacing w:val="-6"/>
        </w:rPr>
        <w:t xml:space="preserve"> </w:t>
      </w:r>
      <w:r w:rsidRPr="00E47037">
        <w:rPr>
          <w:rFonts w:ascii="Arial" w:hAnsi="Arial" w:cs="Arial"/>
        </w:rPr>
        <w:t>género,</w:t>
      </w:r>
      <w:r w:rsidRPr="00E47037">
        <w:rPr>
          <w:rFonts w:ascii="Arial" w:hAnsi="Arial" w:cs="Arial"/>
          <w:spacing w:val="-6"/>
        </w:rPr>
        <w:t xml:space="preserve"> </w:t>
      </w:r>
      <w:r w:rsidRPr="00E47037">
        <w:rPr>
          <w:rFonts w:ascii="Arial" w:hAnsi="Arial" w:cs="Arial"/>
        </w:rPr>
        <w:t>para los grupos de atención prioritaria frente a la violencia y el delito.</w:t>
      </w:r>
    </w:p>
    <w:p w14:paraId="1C87C86D" w14:textId="77777777" w:rsidR="007F52AF" w:rsidRPr="00E47037" w:rsidRDefault="007F52AF" w:rsidP="00180211">
      <w:pPr>
        <w:pStyle w:val="Textoindependiente"/>
        <w:spacing w:before="7"/>
        <w:ind w:right="17"/>
        <w:jc w:val="both"/>
        <w:rPr>
          <w:rFonts w:ascii="Arial" w:hAnsi="Arial" w:cs="Arial"/>
        </w:rPr>
      </w:pPr>
    </w:p>
    <w:p w14:paraId="2020CE99"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b/>
        </w:rPr>
        <w:t xml:space="preserve">Artículo 13. </w:t>
      </w:r>
      <w:r w:rsidRPr="00E47037">
        <w:rPr>
          <w:rFonts w:ascii="Arial" w:hAnsi="Arial" w:cs="Arial"/>
        </w:rPr>
        <w:t>La Policía Estatal estará bajo el mando de la persona titular del Poder Ejecutivo</w:t>
      </w:r>
      <w:r w:rsidRPr="00E47037">
        <w:rPr>
          <w:rFonts w:ascii="Arial" w:hAnsi="Arial" w:cs="Arial"/>
          <w:spacing w:val="40"/>
        </w:rPr>
        <w:t xml:space="preserve"> </w:t>
      </w:r>
      <w:r w:rsidRPr="00E47037">
        <w:rPr>
          <w:rFonts w:ascii="Arial" w:hAnsi="Arial" w:cs="Arial"/>
        </w:rPr>
        <w:t xml:space="preserve">del Estado, a través del </w:t>
      </w:r>
      <w:proofErr w:type="gramStart"/>
      <w:r w:rsidRPr="00E47037">
        <w:rPr>
          <w:rFonts w:ascii="Arial" w:hAnsi="Arial" w:cs="Arial"/>
        </w:rPr>
        <w:t>Secretario</w:t>
      </w:r>
      <w:proofErr w:type="gramEnd"/>
      <w:r w:rsidRPr="00E47037">
        <w:rPr>
          <w:rFonts w:ascii="Arial" w:hAnsi="Arial" w:cs="Arial"/>
        </w:rPr>
        <w:t>; y la Policía Municipal estará bajo el mando del Presidente Municipal,</w:t>
      </w:r>
      <w:r w:rsidRPr="00E47037">
        <w:rPr>
          <w:rFonts w:ascii="Arial" w:hAnsi="Arial" w:cs="Arial"/>
          <w:spacing w:val="-3"/>
        </w:rPr>
        <w:t xml:space="preserve"> </w:t>
      </w:r>
      <w:r w:rsidRPr="00E47037">
        <w:rPr>
          <w:rFonts w:ascii="Arial" w:hAnsi="Arial" w:cs="Arial"/>
        </w:rPr>
        <w:t>en</w:t>
      </w:r>
      <w:r w:rsidRPr="00E47037">
        <w:rPr>
          <w:rFonts w:ascii="Arial" w:hAnsi="Arial" w:cs="Arial"/>
          <w:spacing w:val="-3"/>
        </w:rPr>
        <w:t xml:space="preserve"> </w:t>
      </w:r>
      <w:r w:rsidRPr="00E47037">
        <w:rPr>
          <w:rFonts w:ascii="Arial" w:hAnsi="Arial" w:cs="Arial"/>
        </w:rPr>
        <w:t>los</w:t>
      </w:r>
      <w:r w:rsidRPr="00E47037">
        <w:rPr>
          <w:rFonts w:ascii="Arial" w:hAnsi="Arial" w:cs="Arial"/>
          <w:spacing w:val="-3"/>
        </w:rPr>
        <w:t xml:space="preserve"> </w:t>
      </w:r>
      <w:r w:rsidRPr="00E47037">
        <w:rPr>
          <w:rFonts w:ascii="Arial" w:hAnsi="Arial" w:cs="Arial"/>
        </w:rPr>
        <w:t>términos</w:t>
      </w:r>
      <w:r w:rsidRPr="00E47037">
        <w:rPr>
          <w:rFonts w:ascii="Arial" w:hAnsi="Arial" w:cs="Arial"/>
          <w:spacing w:val="-5"/>
        </w:rPr>
        <w:t xml:space="preserve"> </w:t>
      </w:r>
      <w:r w:rsidRPr="00E47037">
        <w:rPr>
          <w:rFonts w:ascii="Arial" w:hAnsi="Arial" w:cs="Arial"/>
        </w:rPr>
        <w:t>de</w:t>
      </w:r>
      <w:r w:rsidRPr="00E47037">
        <w:rPr>
          <w:rFonts w:ascii="Arial" w:hAnsi="Arial" w:cs="Arial"/>
          <w:spacing w:val="-1"/>
        </w:rPr>
        <w:t xml:space="preserve"> </w:t>
      </w:r>
      <w:r w:rsidRPr="00E47037">
        <w:rPr>
          <w:rFonts w:ascii="Arial" w:hAnsi="Arial" w:cs="Arial"/>
        </w:rPr>
        <w:t>la</w:t>
      </w:r>
      <w:r w:rsidRPr="00E47037">
        <w:rPr>
          <w:rFonts w:ascii="Arial" w:hAnsi="Arial" w:cs="Arial"/>
          <w:spacing w:val="-3"/>
        </w:rPr>
        <w:t xml:space="preserve"> </w:t>
      </w:r>
      <w:r w:rsidRPr="00E47037">
        <w:rPr>
          <w:rFonts w:ascii="Arial" w:hAnsi="Arial" w:cs="Arial"/>
        </w:rPr>
        <w:t>presente</w:t>
      </w:r>
      <w:r w:rsidRPr="00E47037">
        <w:rPr>
          <w:rFonts w:ascii="Arial" w:hAnsi="Arial" w:cs="Arial"/>
          <w:spacing w:val="-1"/>
        </w:rPr>
        <w:t xml:space="preserve"> </w:t>
      </w:r>
      <w:r w:rsidRPr="00E47037">
        <w:rPr>
          <w:rFonts w:ascii="Arial" w:hAnsi="Arial" w:cs="Arial"/>
        </w:rPr>
        <w:t>Ley,</w:t>
      </w:r>
      <w:r w:rsidRPr="00E47037">
        <w:rPr>
          <w:rFonts w:ascii="Arial" w:hAnsi="Arial" w:cs="Arial"/>
          <w:spacing w:val="-1"/>
        </w:rPr>
        <w:t xml:space="preserve"> </w:t>
      </w:r>
      <w:r w:rsidRPr="00E47037">
        <w:rPr>
          <w:rFonts w:ascii="Arial" w:hAnsi="Arial" w:cs="Arial"/>
        </w:rPr>
        <w:t>ésta acatará</w:t>
      </w:r>
      <w:r w:rsidRPr="00E47037">
        <w:rPr>
          <w:rFonts w:ascii="Arial" w:hAnsi="Arial" w:cs="Arial"/>
          <w:spacing w:val="-2"/>
        </w:rPr>
        <w:t xml:space="preserve"> </w:t>
      </w:r>
      <w:r w:rsidRPr="00E47037">
        <w:rPr>
          <w:rFonts w:ascii="Arial" w:hAnsi="Arial" w:cs="Arial"/>
        </w:rPr>
        <w:t>las</w:t>
      </w:r>
      <w:r w:rsidRPr="00E47037">
        <w:rPr>
          <w:rFonts w:ascii="Arial" w:hAnsi="Arial" w:cs="Arial"/>
          <w:spacing w:val="-1"/>
        </w:rPr>
        <w:t xml:space="preserve"> </w:t>
      </w:r>
      <w:r w:rsidRPr="00E47037">
        <w:rPr>
          <w:rFonts w:ascii="Arial" w:hAnsi="Arial" w:cs="Arial"/>
        </w:rPr>
        <w:t>órdenes que</w:t>
      </w:r>
      <w:r w:rsidRPr="00E47037">
        <w:rPr>
          <w:rFonts w:ascii="Arial" w:hAnsi="Arial" w:cs="Arial"/>
          <w:spacing w:val="-2"/>
        </w:rPr>
        <w:t xml:space="preserve"> </w:t>
      </w:r>
      <w:r w:rsidRPr="00E47037">
        <w:rPr>
          <w:rFonts w:ascii="Arial" w:hAnsi="Arial" w:cs="Arial"/>
        </w:rPr>
        <w:t>la</w:t>
      </w:r>
      <w:r w:rsidRPr="00E47037">
        <w:rPr>
          <w:rFonts w:ascii="Arial" w:hAnsi="Arial" w:cs="Arial"/>
          <w:spacing w:val="-2"/>
        </w:rPr>
        <w:t xml:space="preserve"> </w:t>
      </w:r>
      <w:r w:rsidRPr="00E47037">
        <w:rPr>
          <w:rFonts w:ascii="Arial" w:hAnsi="Arial" w:cs="Arial"/>
        </w:rPr>
        <w:t>persona titular</w:t>
      </w:r>
      <w:r w:rsidRPr="00E47037">
        <w:rPr>
          <w:rFonts w:ascii="Arial" w:hAnsi="Arial" w:cs="Arial"/>
          <w:spacing w:val="-1"/>
        </w:rPr>
        <w:t xml:space="preserve"> </w:t>
      </w:r>
      <w:r w:rsidRPr="00E47037">
        <w:rPr>
          <w:rFonts w:ascii="Arial" w:hAnsi="Arial" w:cs="Arial"/>
        </w:rPr>
        <w:t>del Poder Ejecutivo del Estado le transmita, en aquellos mando coordinado, fuerza mayor o alteración grave del orden público.</w:t>
      </w:r>
    </w:p>
    <w:p w14:paraId="25A2849F" w14:textId="77777777" w:rsidR="007F52AF" w:rsidRPr="00E47037" w:rsidRDefault="007F52AF" w:rsidP="00180211">
      <w:pPr>
        <w:pStyle w:val="Textoindependiente"/>
        <w:spacing w:before="6"/>
        <w:ind w:right="17"/>
        <w:jc w:val="both"/>
        <w:rPr>
          <w:rFonts w:ascii="Arial" w:hAnsi="Arial" w:cs="Arial"/>
        </w:rPr>
      </w:pPr>
    </w:p>
    <w:p w14:paraId="66C694B6"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Los ayuntamientos tendrán competencia en</w:t>
      </w:r>
      <w:r w:rsidRPr="00E47037">
        <w:rPr>
          <w:rFonts w:ascii="Arial" w:hAnsi="Arial" w:cs="Arial"/>
          <w:spacing w:val="40"/>
        </w:rPr>
        <w:t xml:space="preserve"> </w:t>
      </w:r>
      <w:r w:rsidRPr="00E47037">
        <w:rPr>
          <w:rFonts w:ascii="Arial" w:hAnsi="Arial" w:cs="Arial"/>
        </w:rPr>
        <w:t>materia de seguridad ciudadana, dentro de sus respectivos territorios y, en forma coordinada con la</w:t>
      </w:r>
      <w:r w:rsidRPr="00E47037">
        <w:rPr>
          <w:rFonts w:ascii="Arial" w:hAnsi="Arial" w:cs="Arial"/>
          <w:spacing w:val="-2"/>
        </w:rPr>
        <w:t xml:space="preserve"> </w:t>
      </w:r>
      <w:r w:rsidRPr="00E47037">
        <w:rPr>
          <w:rFonts w:ascii="Arial" w:hAnsi="Arial" w:cs="Arial"/>
        </w:rPr>
        <w:t>persona</w:t>
      </w:r>
      <w:r w:rsidRPr="00E47037">
        <w:rPr>
          <w:rFonts w:ascii="Arial" w:hAnsi="Arial" w:cs="Arial"/>
          <w:spacing w:val="40"/>
        </w:rPr>
        <w:t xml:space="preserve"> </w:t>
      </w:r>
      <w:r w:rsidRPr="00E47037">
        <w:rPr>
          <w:rFonts w:ascii="Arial" w:hAnsi="Arial" w:cs="Arial"/>
        </w:rPr>
        <w:t>titular</w:t>
      </w:r>
      <w:r w:rsidRPr="00E47037">
        <w:rPr>
          <w:rFonts w:ascii="Arial" w:hAnsi="Arial" w:cs="Arial"/>
          <w:spacing w:val="-1"/>
        </w:rPr>
        <w:t xml:space="preserve"> </w:t>
      </w:r>
      <w:r w:rsidRPr="00E47037">
        <w:rPr>
          <w:rFonts w:ascii="Arial" w:hAnsi="Arial" w:cs="Arial"/>
        </w:rPr>
        <w:t>del</w:t>
      </w:r>
      <w:r w:rsidRPr="00E47037">
        <w:rPr>
          <w:rFonts w:ascii="Arial" w:hAnsi="Arial" w:cs="Arial"/>
          <w:spacing w:val="-1"/>
        </w:rPr>
        <w:t xml:space="preserve"> </w:t>
      </w:r>
      <w:r w:rsidRPr="00E47037">
        <w:rPr>
          <w:rFonts w:ascii="Arial" w:hAnsi="Arial" w:cs="Arial"/>
        </w:rPr>
        <w:t>Poder</w:t>
      </w:r>
      <w:r w:rsidRPr="00E47037">
        <w:rPr>
          <w:rFonts w:ascii="Arial" w:hAnsi="Arial" w:cs="Arial"/>
          <w:spacing w:val="-2"/>
        </w:rPr>
        <w:t xml:space="preserve"> </w:t>
      </w:r>
      <w:r w:rsidRPr="00E47037">
        <w:rPr>
          <w:rFonts w:ascii="Arial" w:hAnsi="Arial" w:cs="Arial"/>
        </w:rPr>
        <w:t>Ejecutivo</w:t>
      </w:r>
      <w:r w:rsidRPr="00E47037">
        <w:rPr>
          <w:rFonts w:ascii="Arial" w:hAnsi="Arial" w:cs="Arial"/>
          <w:spacing w:val="-2"/>
        </w:rPr>
        <w:t xml:space="preserve"> </w:t>
      </w:r>
      <w:r w:rsidRPr="00E47037">
        <w:rPr>
          <w:rFonts w:ascii="Arial" w:hAnsi="Arial" w:cs="Arial"/>
        </w:rPr>
        <w:t>del</w:t>
      </w:r>
      <w:r w:rsidRPr="00E47037">
        <w:rPr>
          <w:rFonts w:ascii="Arial" w:hAnsi="Arial" w:cs="Arial"/>
          <w:spacing w:val="-1"/>
        </w:rPr>
        <w:t xml:space="preserve"> </w:t>
      </w:r>
      <w:r w:rsidRPr="00E47037">
        <w:rPr>
          <w:rFonts w:ascii="Arial" w:hAnsi="Arial" w:cs="Arial"/>
        </w:rPr>
        <w:t>Estado</w:t>
      </w:r>
      <w:r w:rsidRPr="00E47037">
        <w:rPr>
          <w:rFonts w:ascii="Arial" w:hAnsi="Arial" w:cs="Arial"/>
          <w:spacing w:val="-2"/>
        </w:rPr>
        <w:t xml:space="preserve"> </w:t>
      </w:r>
      <w:r w:rsidRPr="00E47037">
        <w:rPr>
          <w:rFonts w:ascii="Arial" w:hAnsi="Arial" w:cs="Arial"/>
        </w:rPr>
        <w:t>y en coordinación con las demás autoridades e instancias de gobierno.</w:t>
      </w:r>
    </w:p>
    <w:p w14:paraId="6B43F8DC" w14:textId="77777777" w:rsidR="007F52AF" w:rsidRPr="00E47037" w:rsidRDefault="007F52AF" w:rsidP="00180211">
      <w:pPr>
        <w:pStyle w:val="Textoindependiente"/>
        <w:spacing w:before="10"/>
        <w:ind w:right="17"/>
        <w:jc w:val="both"/>
        <w:rPr>
          <w:rFonts w:ascii="Arial" w:hAnsi="Arial" w:cs="Arial"/>
        </w:rPr>
      </w:pPr>
    </w:p>
    <w:p w14:paraId="29AEFB98"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Cuando las acciones conjuntas entre la</w:t>
      </w:r>
      <w:r w:rsidRPr="00E47037">
        <w:rPr>
          <w:rFonts w:ascii="Arial" w:hAnsi="Arial" w:cs="Arial"/>
          <w:spacing w:val="80"/>
        </w:rPr>
        <w:t xml:space="preserve"> </w:t>
      </w:r>
      <w:r w:rsidRPr="00E47037">
        <w:rPr>
          <w:rFonts w:ascii="Arial" w:hAnsi="Arial" w:cs="Arial"/>
        </w:rPr>
        <w:t>Federación, el Estado o los municipios estén dirigidas</w:t>
      </w:r>
      <w:r w:rsidRPr="00E47037">
        <w:rPr>
          <w:rFonts w:ascii="Arial" w:hAnsi="Arial" w:cs="Arial"/>
          <w:spacing w:val="-4"/>
        </w:rPr>
        <w:t xml:space="preserve"> </w:t>
      </w:r>
      <w:r w:rsidRPr="00E47037">
        <w:rPr>
          <w:rFonts w:ascii="Arial" w:hAnsi="Arial" w:cs="Arial"/>
        </w:rPr>
        <w:t>a</w:t>
      </w:r>
      <w:r w:rsidRPr="00E47037">
        <w:rPr>
          <w:rFonts w:ascii="Arial" w:hAnsi="Arial" w:cs="Arial"/>
          <w:spacing w:val="-4"/>
        </w:rPr>
        <w:t xml:space="preserve"> </w:t>
      </w:r>
      <w:r w:rsidRPr="00E47037">
        <w:rPr>
          <w:rFonts w:ascii="Arial" w:hAnsi="Arial" w:cs="Arial"/>
        </w:rPr>
        <w:t>la</w:t>
      </w:r>
      <w:r w:rsidRPr="00E47037">
        <w:rPr>
          <w:rFonts w:ascii="Arial" w:hAnsi="Arial" w:cs="Arial"/>
          <w:spacing w:val="-4"/>
        </w:rPr>
        <w:t xml:space="preserve"> </w:t>
      </w:r>
      <w:r w:rsidRPr="00E47037">
        <w:rPr>
          <w:rFonts w:ascii="Arial" w:hAnsi="Arial" w:cs="Arial"/>
        </w:rPr>
        <w:t>persecución</w:t>
      </w:r>
      <w:r w:rsidRPr="00E47037">
        <w:rPr>
          <w:rFonts w:ascii="Arial" w:hAnsi="Arial" w:cs="Arial"/>
          <w:spacing w:val="-4"/>
        </w:rPr>
        <w:t xml:space="preserve"> </w:t>
      </w:r>
      <w:r w:rsidRPr="00E47037">
        <w:rPr>
          <w:rFonts w:ascii="Arial" w:hAnsi="Arial" w:cs="Arial"/>
        </w:rPr>
        <w:t>de</w:t>
      </w:r>
      <w:r w:rsidRPr="00E47037">
        <w:rPr>
          <w:rFonts w:ascii="Arial" w:hAnsi="Arial" w:cs="Arial"/>
          <w:spacing w:val="-4"/>
        </w:rPr>
        <w:t xml:space="preserve"> </w:t>
      </w:r>
      <w:r w:rsidRPr="00E47037">
        <w:rPr>
          <w:rFonts w:ascii="Arial" w:hAnsi="Arial" w:cs="Arial"/>
        </w:rPr>
        <w:t>delitos</w:t>
      </w:r>
      <w:r w:rsidRPr="00E47037">
        <w:rPr>
          <w:rFonts w:ascii="Arial" w:hAnsi="Arial" w:cs="Arial"/>
          <w:spacing w:val="-4"/>
        </w:rPr>
        <w:t xml:space="preserve"> </w:t>
      </w:r>
      <w:r w:rsidRPr="00E47037">
        <w:rPr>
          <w:rFonts w:ascii="Arial" w:hAnsi="Arial" w:cs="Arial"/>
        </w:rPr>
        <w:t>e</w:t>
      </w:r>
      <w:r w:rsidRPr="00E47037">
        <w:rPr>
          <w:rFonts w:ascii="Arial" w:hAnsi="Arial" w:cs="Arial"/>
          <w:spacing w:val="-4"/>
        </w:rPr>
        <w:t xml:space="preserve"> </w:t>
      </w:r>
      <w:r w:rsidRPr="00E47037">
        <w:rPr>
          <w:rFonts w:ascii="Arial" w:hAnsi="Arial" w:cs="Arial"/>
        </w:rPr>
        <w:t>infracciones, deberán cumplirse sin excepción los requisitos previstos en los ordenamientos constitucionales y legales respectivos.</w:t>
      </w:r>
    </w:p>
    <w:p w14:paraId="38F6D0CF" w14:textId="77777777" w:rsidR="007F52AF" w:rsidRPr="00E47037" w:rsidRDefault="007F52AF" w:rsidP="00180211">
      <w:pPr>
        <w:pStyle w:val="Textoindependiente"/>
        <w:spacing w:before="6"/>
        <w:ind w:right="17"/>
        <w:jc w:val="both"/>
        <w:rPr>
          <w:rFonts w:ascii="Arial" w:hAnsi="Arial" w:cs="Arial"/>
        </w:rPr>
      </w:pPr>
    </w:p>
    <w:p w14:paraId="6FB55FD3"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 14.</w:t>
      </w:r>
      <w:r w:rsidRPr="00E47037">
        <w:rPr>
          <w:rFonts w:ascii="Arial" w:hAnsi="Arial" w:cs="Arial"/>
          <w:b/>
          <w:spacing w:val="40"/>
        </w:rPr>
        <w:t xml:space="preserve"> </w:t>
      </w:r>
      <w:r w:rsidRPr="00E47037">
        <w:rPr>
          <w:rFonts w:ascii="Arial" w:hAnsi="Arial" w:cs="Arial"/>
        </w:rPr>
        <w:t>La seguridad ciudadana en el Estado no podrá ser objeto de concesión a particulares.</w:t>
      </w:r>
    </w:p>
    <w:p w14:paraId="1C2A1E8F" w14:textId="77777777" w:rsidR="007F52AF" w:rsidRPr="00E47037" w:rsidRDefault="007F52AF" w:rsidP="00180211">
      <w:pPr>
        <w:pStyle w:val="Textoindependiente"/>
        <w:spacing w:before="8"/>
        <w:ind w:right="17"/>
        <w:jc w:val="both"/>
        <w:rPr>
          <w:rFonts w:ascii="Arial" w:hAnsi="Arial" w:cs="Arial"/>
        </w:rPr>
      </w:pPr>
    </w:p>
    <w:p w14:paraId="16E32600"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rPr>
        <w:t>El Estado y los municipios podrán prestar</w:t>
      </w:r>
      <w:r w:rsidRPr="00E47037">
        <w:rPr>
          <w:rFonts w:ascii="Arial" w:hAnsi="Arial" w:cs="Arial"/>
          <w:spacing w:val="40"/>
        </w:rPr>
        <w:t xml:space="preserve"> </w:t>
      </w:r>
      <w:r w:rsidRPr="00E47037">
        <w:rPr>
          <w:rFonts w:ascii="Arial" w:hAnsi="Arial" w:cs="Arial"/>
        </w:rPr>
        <w:t>servicios especiales de vigilancia, conforme las disposiciones reglamentarias correspondientes.</w:t>
      </w:r>
    </w:p>
    <w:p w14:paraId="23357D82" w14:textId="77777777" w:rsidR="007F52AF" w:rsidRPr="00E47037" w:rsidRDefault="007F52AF" w:rsidP="00180211">
      <w:pPr>
        <w:pStyle w:val="Textoindependiente"/>
        <w:spacing w:before="7"/>
        <w:ind w:right="17"/>
        <w:jc w:val="both"/>
        <w:rPr>
          <w:rFonts w:ascii="Arial" w:hAnsi="Arial" w:cs="Arial"/>
        </w:rPr>
      </w:pPr>
    </w:p>
    <w:p w14:paraId="561C9DD8"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15. </w:t>
      </w:r>
      <w:r w:rsidRPr="00E47037">
        <w:rPr>
          <w:rFonts w:ascii="Arial" w:hAnsi="Arial" w:cs="Arial"/>
        </w:rPr>
        <w:t>El Estado podrá suscribir con la Federación, los municipios y otros organismos e instituciones de los sectores público y privado, los convenios de coordinación que el interés general requiera, para el mejoramiento de la prestación de las acciones en materia de seguridad ciudadana.</w:t>
      </w:r>
    </w:p>
    <w:p w14:paraId="1421783D" w14:textId="12BEFE21" w:rsidR="007F52AF" w:rsidRPr="00E47037" w:rsidRDefault="00876015" w:rsidP="00180211">
      <w:pPr>
        <w:pStyle w:val="Textoindependiente"/>
        <w:spacing w:before="81"/>
        <w:ind w:right="17"/>
        <w:jc w:val="both"/>
        <w:rPr>
          <w:rFonts w:ascii="Arial" w:hAnsi="Arial" w:cs="Arial"/>
        </w:rPr>
      </w:pPr>
      <w:r w:rsidRPr="00E47037">
        <w:rPr>
          <w:rFonts w:ascii="Arial" w:hAnsi="Arial" w:cs="Arial"/>
        </w:rPr>
        <w:t xml:space="preserve"> </w:t>
      </w:r>
      <w:r w:rsidR="002D63AF" w:rsidRPr="00E47037">
        <w:rPr>
          <w:rFonts w:ascii="Arial" w:hAnsi="Arial" w:cs="Arial"/>
        </w:rPr>
        <w:t>El Estado podrá asumir a solicitud expresa del Ayuntamiento y en los términos del convenio respectivo, la prestación de los servicios de seguridad ciudadana en forma total, cuando exista manifiesta imposibilidad de que el Municipio no pueda hacerse cargo de la misma.</w:t>
      </w:r>
    </w:p>
    <w:p w14:paraId="630E82BE" w14:textId="77777777" w:rsidR="007F52AF" w:rsidRPr="00E47037" w:rsidRDefault="007F52AF" w:rsidP="00180211">
      <w:pPr>
        <w:pStyle w:val="Textoindependiente"/>
        <w:spacing w:before="5"/>
        <w:ind w:right="17"/>
        <w:jc w:val="both"/>
        <w:rPr>
          <w:rFonts w:ascii="Arial" w:hAnsi="Arial" w:cs="Arial"/>
        </w:rPr>
      </w:pPr>
    </w:p>
    <w:p w14:paraId="3EBA90E9" w14:textId="77777777" w:rsidR="007F52AF" w:rsidRPr="00E47037" w:rsidRDefault="002D63AF" w:rsidP="007B7FC9">
      <w:pPr>
        <w:ind w:right="17"/>
        <w:jc w:val="center"/>
        <w:rPr>
          <w:rFonts w:ascii="Arial" w:hAnsi="Arial" w:cs="Arial"/>
          <w:b/>
        </w:rPr>
      </w:pPr>
      <w:r w:rsidRPr="00E47037">
        <w:rPr>
          <w:rFonts w:ascii="Arial" w:hAnsi="Arial" w:cs="Arial"/>
          <w:b/>
        </w:rPr>
        <w:t>CAPÍTULO</w:t>
      </w:r>
      <w:r w:rsidRPr="00E47037">
        <w:rPr>
          <w:rFonts w:ascii="Arial" w:hAnsi="Arial" w:cs="Arial"/>
          <w:b/>
          <w:spacing w:val="-7"/>
        </w:rPr>
        <w:t xml:space="preserve"> </w:t>
      </w:r>
      <w:r w:rsidRPr="00E47037">
        <w:rPr>
          <w:rFonts w:ascii="Arial" w:hAnsi="Arial" w:cs="Arial"/>
          <w:b/>
          <w:spacing w:val="-5"/>
        </w:rPr>
        <w:t>III</w:t>
      </w:r>
    </w:p>
    <w:p w14:paraId="165604FA" w14:textId="77777777" w:rsidR="007F52AF" w:rsidRPr="00E47037" w:rsidRDefault="002D63AF" w:rsidP="007B7FC9">
      <w:pPr>
        <w:spacing w:before="4"/>
        <w:ind w:right="17"/>
        <w:jc w:val="center"/>
        <w:rPr>
          <w:rFonts w:ascii="Arial" w:hAnsi="Arial" w:cs="Arial"/>
          <w:b/>
        </w:rPr>
      </w:pPr>
      <w:r w:rsidRPr="00E47037">
        <w:rPr>
          <w:rFonts w:ascii="Arial" w:hAnsi="Arial" w:cs="Arial"/>
          <w:b/>
        </w:rPr>
        <w:t>DE</w:t>
      </w:r>
      <w:r w:rsidRPr="00E47037">
        <w:rPr>
          <w:rFonts w:ascii="Arial" w:hAnsi="Arial" w:cs="Arial"/>
          <w:b/>
          <w:spacing w:val="-9"/>
        </w:rPr>
        <w:t xml:space="preserve"> </w:t>
      </w:r>
      <w:r w:rsidRPr="00E47037">
        <w:rPr>
          <w:rFonts w:ascii="Arial" w:hAnsi="Arial" w:cs="Arial"/>
          <w:b/>
        </w:rPr>
        <w:t>LAS</w:t>
      </w:r>
      <w:r w:rsidRPr="00E47037">
        <w:rPr>
          <w:rFonts w:ascii="Arial" w:hAnsi="Arial" w:cs="Arial"/>
          <w:b/>
          <w:spacing w:val="-8"/>
        </w:rPr>
        <w:t xml:space="preserve"> </w:t>
      </w:r>
      <w:r w:rsidRPr="00E47037">
        <w:rPr>
          <w:rFonts w:ascii="Arial" w:hAnsi="Arial" w:cs="Arial"/>
          <w:b/>
        </w:rPr>
        <w:t>AUTORIDADES</w:t>
      </w:r>
      <w:r w:rsidRPr="00E47037">
        <w:rPr>
          <w:rFonts w:ascii="Arial" w:hAnsi="Arial" w:cs="Arial"/>
          <w:b/>
          <w:spacing w:val="-8"/>
        </w:rPr>
        <w:t xml:space="preserve"> </w:t>
      </w:r>
      <w:r w:rsidRPr="00E47037">
        <w:rPr>
          <w:rFonts w:ascii="Arial" w:hAnsi="Arial" w:cs="Arial"/>
          <w:b/>
        </w:rPr>
        <w:t>EN</w:t>
      </w:r>
      <w:r w:rsidRPr="00E47037">
        <w:rPr>
          <w:rFonts w:ascii="Arial" w:hAnsi="Arial" w:cs="Arial"/>
          <w:b/>
          <w:spacing w:val="-9"/>
        </w:rPr>
        <w:t xml:space="preserve"> </w:t>
      </w:r>
      <w:r w:rsidRPr="00E47037">
        <w:rPr>
          <w:rFonts w:ascii="Arial" w:hAnsi="Arial" w:cs="Arial"/>
          <w:b/>
        </w:rPr>
        <w:t>MATERIA</w:t>
      </w:r>
      <w:r w:rsidRPr="00E47037">
        <w:rPr>
          <w:rFonts w:ascii="Arial" w:hAnsi="Arial" w:cs="Arial"/>
          <w:b/>
          <w:spacing w:val="-8"/>
        </w:rPr>
        <w:t xml:space="preserve"> </w:t>
      </w:r>
      <w:r w:rsidRPr="00E47037">
        <w:rPr>
          <w:rFonts w:ascii="Arial" w:hAnsi="Arial" w:cs="Arial"/>
          <w:b/>
        </w:rPr>
        <w:t>DE SEGURIDAD CIUDADANA</w:t>
      </w:r>
    </w:p>
    <w:p w14:paraId="7D09A57C" w14:textId="77777777" w:rsidR="007F52AF" w:rsidRPr="00E47037" w:rsidRDefault="007F52AF" w:rsidP="00180211">
      <w:pPr>
        <w:pStyle w:val="Textoindependiente"/>
        <w:spacing w:before="7"/>
        <w:ind w:right="17"/>
        <w:jc w:val="both"/>
        <w:rPr>
          <w:rFonts w:ascii="Arial" w:hAnsi="Arial" w:cs="Arial"/>
          <w:b/>
        </w:rPr>
      </w:pPr>
    </w:p>
    <w:p w14:paraId="761E8EDD" w14:textId="77777777" w:rsidR="007F52AF" w:rsidRPr="00E47037" w:rsidRDefault="002D63AF" w:rsidP="00180211">
      <w:pPr>
        <w:ind w:right="17"/>
        <w:jc w:val="both"/>
        <w:rPr>
          <w:rFonts w:ascii="Arial" w:hAnsi="Arial" w:cs="Arial"/>
        </w:rPr>
      </w:pPr>
      <w:r w:rsidRPr="00E47037">
        <w:rPr>
          <w:rFonts w:ascii="Arial" w:hAnsi="Arial" w:cs="Arial"/>
          <w:b/>
        </w:rPr>
        <w:t xml:space="preserve">Artículo 16. </w:t>
      </w:r>
      <w:r w:rsidRPr="00E47037">
        <w:rPr>
          <w:rFonts w:ascii="Arial" w:hAnsi="Arial" w:cs="Arial"/>
        </w:rPr>
        <w:t>Son autoridades en materia de seguridad ciudadana:</w:t>
      </w:r>
    </w:p>
    <w:p w14:paraId="0D5BA834" w14:textId="77777777" w:rsidR="007F52AF" w:rsidRPr="00E47037" w:rsidRDefault="007F52AF" w:rsidP="00180211">
      <w:pPr>
        <w:pStyle w:val="Textoindependiente"/>
        <w:spacing w:before="7"/>
        <w:ind w:right="17"/>
        <w:jc w:val="both"/>
        <w:rPr>
          <w:rFonts w:ascii="Arial" w:hAnsi="Arial" w:cs="Arial"/>
        </w:rPr>
      </w:pPr>
    </w:p>
    <w:p w14:paraId="17238CA7" w14:textId="77777777" w:rsidR="007B7FC9" w:rsidRPr="00E47037" w:rsidRDefault="007B7FC9" w:rsidP="007B7FC9">
      <w:pPr>
        <w:pStyle w:val="Textoindependiente"/>
        <w:spacing w:before="7"/>
        <w:ind w:left="426" w:right="17" w:hanging="426"/>
        <w:jc w:val="both"/>
        <w:rPr>
          <w:rFonts w:ascii="Arial" w:hAnsi="Arial" w:cs="Arial"/>
        </w:rPr>
      </w:pPr>
      <w:r w:rsidRPr="00E47037">
        <w:rPr>
          <w:rFonts w:ascii="Arial" w:hAnsi="Arial" w:cs="Arial"/>
        </w:rPr>
        <w:lastRenderedPageBreak/>
        <w:t>A.</w:t>
      </w:r>
      <w:r w:rsidRPr="00E47037">
        <w:rPr>
          <w:rFonts w:ascii="Arial" w:hAnsi="Arial" w:cs="Arial"/>
        </w:rPr>
        <w:tab/>
        <w:t>Estatales:</w:t>
      </w:r>
    </w:p>
    <w:p w14:paraId="49D7B012" w14:textId="77777777" w:rsidR="007B7FC9" w:rsidRPr="00E47037" w:rsidRDefault="007B7FC9" w:rsidP="007B7FC9">
      <w:pPr>
        <w:pStyle w:val="Textoindependiente"/>
        <w:spacing w:before="7"/>
        <w:ind w:left="426" w:right="17" w:hanging="426"/>
        <w:jc w:val="both"/>
        <w:rPr>
          <w:rFonts w:ascii="Arial" w:hAnsi="Arial" w:cs="Arial"/>
        </w:rPr>
      </w:pPr>
    </w:p>
    <w:p w14:paraId="728A6E5D" w14:textId="77777777" w:rsidR="007B7FC9" w:rsidRPr="00E47037" w:rsidRDefault="007B7FC9" w:rsidP="007B7FC9">
      <w:pPr>
        <w:pStyle w:val="Textoindependiente"/>
        <w:spacing w:before="7"/>
        <w:ind w:left="851" w:right="17" w:hanging="426"/>
        <w:jc w:val="both"/>
        <w:rPr>
          <w:rFonts w:ascii="Arial" w:hAnsi="Arial" w:cs="Arial"/>
        </w:rPr>
      </w:pPr>
      <w:r w:rsidRPr="00E47037">
        <w:rPr>
          <w:rFonts w:ascii="Arial" w:hAnsi="Arial" w:cs="Arial"/>
        </w:rPr>
        <w:t>I.</w:t>
      </w:r>
      <w:r w:rsidRPr="00E47037">
        <w:rPr>
          <w:rFonts w:ascii="Arial" w:hAnsi="Arial" w:cs="Arial"/>
        </w:rPr>
        <w:tab/>
        <w:t>La persona titular del Ejecutivo del Estado;</w:t>
      </w:r>
    </w:p>
    <w:p w14:paraId="43B8DF18" w14:textId="77777777" w:rsidR="007B7FC9" w:rsidRPr="00E47037" w:rsidRDefault="007B7FC9" w:rsidP="007B7FC9">
      <w:pPr>
        <w:pStyle w:val="Textoindependiente"/>
        <w:spacing w:before="7"/>
        <w:ind w:left="851" w:right="17" w:hanging="426"/>
        <w:jc w:val="both"/>
        <w:rPr>
          <w:rFonts w:ascii="Arial" w:hAnsi="Arial" w:cs="Arial"/>
        </w:rPr>
      </w:pPr>
    </w:p>
    <w:p w14:paraId="2653788F" w14:textId="77777777" w:rsidR="007B7FC9" w:rsidRPr="00E47037" w:rsidRDefault="007B7FC9" w:rsidP="007B7FC9">
      <w:pPr>
        <w:pStyle w:val="Textoindependiente"/>
        <w:spacing w:before="7"/>
        <w:ind w:left="851" w:right="17" w:hanging="426"/>
        <w:jc w:val="both"/>
        <w:rPr>
          <w:rFonts w:ascii="Arial" w:hAnsi="Arial" w:cs="Arial"/>
        </w:rPr>
      </w:pPr>
      <w:r w:rsidRPr="00E47037">
        <w:rPr>
          <w:rFonts w:ascii="Arial" w:hAnsi="Arial" w:cs="Arial"/>
        </w:rPr>
        <w:t>II.</w:t>
      </w:r>
      <w:r w:rsidRPr="00E47037">
        <w:rPr>
          <w:rFonts w:ascii="Arial" w:hAnsi="Arial" w:cs="Arial"/>
        </w:rPr>
        <w:tab/>
        <w:t>La persona titular de la Secretaría de Gobierno;</w:t>
      </w:r>
    </w:p>
    <w:p w14:paraId="6B44BB72" w14:textId="77777777" w:rsidR="007B7FC9" w:rsidRPr="00E47037" w:rsidRDefault="007B7FC9" w:rsidP="007B7FC9">
      <w:pPr>
        <w:pStyle w:val="Textoindependiente"/>
        <w:spacing w:before="7"/>
        <w:ind w:left="851" w:right="17" w:hanging="426"/>
        <w:jc w:val="both"/>
        <w:rPr>
          <w:rFonts w:ascii="Arial" w:hAnsi="Arial" w:cs="Arial"/>
        </w:rPr>
      </w:pPr>
    </w:p>
    <w:p w14:paraId="46D7F8C7" w14:textId="77777777" w:rsidR="007B7FC9" w:rsidRPr="00E47037" w:rsidRDefault="007B7FC9" w:rsidP="007B7FC9">
      <w:pPr>
        <w:pStyle w:val="Textoindependiente"/>
        <w:spacing w:before="7"/>
        <w:ind w:left="851" w:right="17" w:hanging="426"/>
        <w:jc w:val="both"/>
        <w:rPr>
          <w:rFonts w:ascii="Arial" w:hAnsi="Arial" w:cs="Arial"/>
        </w:rPr>
      </w:pPr>
      <w:r w:rsidRPr="00E47037">
        <w:rPr>
          <w:rFonts w:ascii="Arial" w:hAnsi="Arial" w:cs="Arial"/>
        </w:rPr>
        <w:t>III.</w:t>
      </w:r>
      <w:r w:rsidRPr="00E47037">
        <w:rPr>
          <w:rFonts w:ascii="Arial" w:hAnsi="Arial" w:cs="Arial"/>
        </w:rPr>
        <w:tab/>
        <w:t>La Persona titular de la Secretaría;</w:t>
      </w:r>
    </w:p>
    <w:p w14:paraId="666FC794" w14:textId="77777777" w:rsidR="007B7FC9" w:rsidRPr="00E47037" w:rsidRDefault="007B7FC9" w:rsidP="007B7FC9">
      <w:pPr>
        <w:pStyle w:val="Textoindependiente"/>
        <w:spacing w:before="7"/>
        <w:ind w:left="851" w:right="17" w:hanging="426"/>
        <w:jc w:val="both"/>
        <w:rPr>
          <w:rFonts w:ascii="Arial" w:hAnsi="Arial" w:cs="Arial"/>
        </w:rPr>
      </w:pPr>
    </w:p>
    <w:p w14:paraId="69485812" w14:textId="77777777" w:rsidR="007B7FC9" w:rsidRPr="00E47037" w:rsidRDefault="007B7FC9" w:rsidP="007B7FC9">
      <w:pPr>
        <w:pStyle w:val="Textoindependiente"/>
        <w:spacing w:before="7"/>
        <w:ind w:left="851" w:right="17" w:hanging="426"/>
        <w:jc w:val="both"/>
        <w:rPr>
          <w:rFonts w:ascii="Arial" w:hAnsi="Arial" w:cs="Arial"/>
        </w:rPr>
      </w:pPr>
      <w:r w:rsidRPr="00E47037">
        <w:rPr>
          <w:rFonts w:ascii="Arial" w:hAnsi="Arial" w:cs="Arial"/>
        </w:rPr>
        <w:t>IV.</w:t>
      </w:r>
      <w:r w:rsidRPr="00E47037">
        <w:rPr>
          <w:rFonts w:ascii="Arial" w:hAnsi="Arial" w:cs="Arial"/>
        </w:rPr>
        <w:tab/>
        <w:t>La persona titular del Secretariado Ejecutivo, y</w:t>
      </w:r>
    </w:p>
    <w:p w14:paraId="1767AC8B" w14:textId="77777777" w:rsidR="007B7FC9" w:rsidRPr="00E47037" w:rsidRDefault="007B7FC9" w:rsidP="007B7FC9">
      <w:pPr>
        <w:pStyle w:val="Textoindependiente"/>
        <w:spacing w:before="7"/>
        <w:ind w:left="851" w:right="17" w:hanging="426"/>
        <w:jc w:val="both"/>
        <w:rPr>
          <w:rFonts w:ascii="Arial" w:hAnsi="Arial" w:cs="Arial"/>
        </w:rPr>
      </w:pPr>
    </w:p>
    <w:p w14:paraId="7F530997" w14:textId="77777777" w:rsidR="007B7FC9" w:rsidRPr="00E47037" w:rsidRDefault="007B7FC9" w:rsidP="007B7FC9">
      <w:pPr>
        <w:pStyle w:val="Textoindependiente"/>
        <w:spacing w:before="7"/>
        <w:ind w:left="851" w:right="17" w:hanging="426"/>
        <w:jc w:val="both"/>
        <w:rPr>
          <w:rFonts w:ascii="Arial" w:hAnsi="Arial" w:cs="Arial"/>
        </w:rPr>
      </w:pPr>
      <w:r w:rsidRPr="00E47037">
        <w:rPr>
          <w:rFonts w:ascii="Arial" w:hAnsi="Arial" w:cs="Arial"/>
        </w:rPr>
        <w:t>V.</w:t>
      </w:r>
      <w:r w:rsidRPr="00E47037">
        <w:rPr>
          <w:rFonts w:ascii="Arial" w:hAnsi="Arial" w:cs="Arial"/>
        </w:rPr>
        <w:tab/>
        <w:t>Las demás que determinen con ese carácter otras disposiciones aplicables.</w:t>
      </w:r>
    </w:p>
    <w:p w14:paraId="2FA3CF6E" w14:textId="77777777" w:rsidR="007B7FC9" w:rsidRPr="00E47037" w:rsidRDefault="007B7FC9" w:rsidP="007B7FC9">
      <w:pPr>
        <w:pStyle w:val="Textoindependiente"/>
        <w:spacing w:before="7"/>
        <w:ind w:left="426" w:right="17" w:hanging="426"/>
        <w:jc w:val="both"/>
        <w:rPr>
          <w:rFonts w:ascii="Arial" w:hAnsi="Arial" w:cs="Arial"/>
        </w:rPr>
      </w:pPr>
    </w:p>
    <w:p w14:paraId="3A598641" w14:textId="77777777" w:rsidR="007B7FC9" w:rsidRPr="00E47037" w:rsidRDefault="007B7FC9" w:rsidP="007B7FC9">
      <w:pPr>
        <w:pStyle w:val="Textoindependiente"/>
        <w:spacing w:before="7"/>
        <w:ind w:left="426" w:right="17" w:hanging="426"/>
        <w:jc w:val="both"/>
        <w:rPr>
          <w:rFonts w:ascii="Arial" w:hAnsi="Arial" w:cs="Arial"/>
        </w:rPr>
      </w:pPr>
      <w:r w:rsidRPr="00E47037">
        <w:rPr>
          <w:rFonts w:ascii="Arial" w:hAnsi="Arial" w:cs="Arial"/>
        </w:rPr>
        <w:t>B.</w:t>
      </w:r>
      <w:r w:rsidRPr="00E47037">
        <w:rPr>
          <w:rFonts w:ascii="Arial" w:hAnsi="Arial" w:cs="Arial"/>
        </w:rPr>
        <w:tab/>
        <w:t>Municipales:</w:t>
      </w:r>
    </w:p>
    <w:p w14:paraId="1780368B" w14:textId="77777777" w:rsidR="007B7FC9" w:rsidRPr="00E47037" w:rsidRDefault="007B7FC9" w:rsidP="007B7FC9">
      <w:pPr>
        <w:pStyle w:val="Textoindependiente"/>
        <w:spacing w:before="7"/>
        <w:ind w:left="426" w:right="17" w:hanging="426"/>
        <w:jc w:val="both"/>
        <w:rPr>
          <w:rFonts w:ascii="Arial" w:hAnsi="Arial" w:cs="Arial"/>
        </w:rPr>
      </w:pPr>
    </w:p>
    <w:p w14:paraId="2CB93E8D" w14:textId="77777777" w:rsidR="007B7FC9" w:rsidRPr="00E47037" w:rsidRDefault="007B7FC9" w:rsidP="007B7FC9">
      <w:pPr>
        <w:pStyle w:val="Textoindependiente"/>
        <w:spacing w:before="7"/>
        <w:ind w:left="851" w:right="17" w:hanging="426"/>
        <w:jc w:val="both"/>
        <w:rPr>
          <w:rFonts w:ascii="Arial" w:hAnsi="Arial" w:cs="Arial"/>
        </w:rPr>
      </w:pPr>
      <w:r w:rsidRPr="00E47037">
        <w:rPr>
          <w:rFonts w:ascii="Arial" w:hAnsi="Arial" w:cs="Arial"/>
        </w:rPr>
        <w:t>I.</w:t>
      </w:r>
      <w:r w:rsidRPr="00E47037">
        <w:rPr>
          <w:rFonts w:ascii="Arial" w:hAnsi="Arial" w:cs="Arial"/>
        </w:rPr>
        <w:tab/>
        <w:t>Los ayuntamientos;</w:t>
      </w:r>
    </w:p>
    <w:p w14:paraId="59A168B5" w14:textId="77777777" w:rsidR="007B7FC9" w:rsidRPr="00E47037" w:rsidRDefault="007B7FC9" w:rsidP="007B7FC9">
      <w:pPr>
        <w:pStyle w:val="Textoindependiente"/>
        <w:spacing w:before="7"/>
        <w:ind w:left="851" w:right="17" w:hanging="426"/>
        <w:jc w:val="both"/>
        <w:rPr>
          <w:rFonts w:ascii="Arial" w:hAnsi="Arial" w:cs="Arial"/>
        </w:rPr>
      </w:pPr>
    </w:p>
    <w:p w14:paraId="203ADE84" w14:textId="77777777" w:rsidR="007B7FC9" w:rsidRPr="00E47037" w:rsidRDefault="007B7FC9" w:rsidP="007B7FC9">
      <w:pPr>
        <w:pStyle w:val="Textoindependiente"/>
        <w:spacing w:before="7"/>
        <w:ind w:left="851" w:right="17" w:hanging="426"/>
        <w:jc w:val="both"/>
        <w:rPr>
          <w:rFonts w:ascii="Arial" w:hAnsi="Arial" w:cs="Arial"/>
        </w:rPr>
      </w:pPr>
      <w:r w:rsidRPr="00E47037">
        <w:rPr>
          <w:rFonts w:ascii="Arial" w:hAnsi="Arial" w:cs="Arial"/>
        </w:rPr>
        <w:t>II.</w:t>
      </w:r>
      <w:r w:rsidRPr="00E47037">
        <w:rPr>
          <w:rFonts w:ascii="Arial" w:hAnsi="Arial" w:cs="Arial"/>
        </w:rPr>
        <w:tab/>
        <w:t>La persona titular de la Presidencia Municipal;</w:t>
      </w:r>
    </w:p>
    <w:p w14:paraId="0D7743F9" w14:textId="77777777" w:rsidR="007B7FC9" w:rsidRPr="00E47037" w:rsidRDefault="007B7FC9" w:rsidP="007B7FC9">
      <w:pPr>
        <w:pStyle w:val="Textoindependiente"/>
        <w:spacing w:before="7"/>
        <w:ind w:left="851" w:right="17" w:hanging="426"/>
        <w:jc w:val="both"/>
        <w:rPr>
          <w:rFonts w:ascii="Arial" w:hAnsi="Arial" w:cs="Arial"/>
        </w:rPr>
      </w:pPr>
    </w:p>
    <w:p w14:paraId="33776F04" w14:textId="77777777" w:rsidR="007B7FC9" w:rsidRPr="00E47037" w:rsidRDefault="007B7FC9" w:rsidP="007B7FC9">
      <w:pPr>
        <w:pStyle w:val="Textoindependiente"/>
        <w:spacing w:before="7"/>
        <w:ind w:left="851" w:right="17" w:hanging="426"/>
        <w:jc w:val="both"/>
        <w:rPr>
          <w:rFonts w:ascii="Arial" w:hAnsi="Arial" w:cs="Arial"/>
        </w:rPr>
      </w:pPr>
      <w:r w:rsidRPr="00E47037">
        <w:rPr>
          <w:rFonts w:ascii="Arial" w:hAnsi="Arial" w:cs="Arial"/>
        </w:rPr>
        <w:t>III.</w:t>
      </w:r>
      <w:r w:rsidRPr="00E47037">
        <w:rPr>
          <w:rFonts w:ascii="Arial" w:hAnsi="Arial" w:cs="Arial"/>
        </w:rPr>
        <w:tab/>
        <w:t>Las personas titulares de las direcciones de seguridad ciudadana municipales o sus equivalentes, y</w:t>
      </w:r>
    </w:p>
    <w:p w14:paraId="07EAB1D7" w14:textId="77777777" w:rsidR="007B7FC9" w:rsidRPr="00E47037" w:rsidRDefault="007B7FC9" w:rsidP="007B7FC9">
      <w:pPr>
        <w:pStyle w:val="Textoindependiente"/>
        <w:spacing w:before="7"/>
        <w:ind w:left="851" w:right="17" w:hanging="426"/>
        <w:jc w:val="both"/>
        <w:rPr>
          <w:rFonts w:ascii="Arial" w:hAnsi="Arial" w:cs="Arial"/>
        </w:rPr>
      </w:pPr>
    </w:p>
    <w:p w14:paraId="51B54039" w14:textId="77777777" w:rsidR="007B7FC9" w:rsidRPr="00E47037" w:rsidRDefault="007B7FC9" w:rsidP="007B7FC9">
      <w:pPr>
        <w:pStyle w:val="Textoindependiente"/>
        <w:spacing w:before="7"/>
        <w:ind w:left="851" w:right="17" w:hanging="426"/>
        <w:jc w:val="both"/>
        <w:rPr>
          <w:rFonts w:ascii="Arial" w:hAnsi="Arial" w:cs="Arial"/>
        </w:rPr>
      </w:pPr>
      <w:r w:rsidRPr="00E47037">
        <w:rPr>
          <w:rFonts w:ascii="Arial" w:hAnsi="Arial" w:cs="Arial"/>
        </w:rPr>
        <w:t>IV.</w:t>
      </w:r>
      <w:r w:rsidRPr="00E47037">
        <w:rPr>
          <w:rFonts w:ascii="Arial" w:hAnsi="Arial" w:cs="Arial"/>
        </w:rPr>
        <w:tab/>
        <w:t>Las personas titulares de los juzgados municipales.</w:t>
      </w:r>
    </w:p>
    <w:p w14:paraId="0F8D390E" w14:textId="24AB78EB" w:rsidR="007F52AF" w:rsidRPr="00E47037" w:rsidRDefault="007F52AF" w:rsidP="00180211">
      <w:pPr>
        <w:pStyle w:val="Textoindependiente"/>
        <w:spacing w:before="7"/>
        <w:ind w:right="17"/>
        <w:jc w:val="both"/>
        <w:rPr>
          <w:rFonts w:ascii="Arial" w:hAnsi="Arial" w:cs="Arial"/>
        </w:rPr>
      </w:pPr>
    </w:p>
    <w:p w14:paraId="614A90EF" w14:textId="77777777" w:rsidR="007B7FC9" w:rsidRPr="00E47037" w:rsidRDefault="007B7FC9" w:rsidP="00180211">
      <w:pPr>
        <w:pStyle w:val="Textoindependiente"/>
        <w:spacing w:before="7"/>
        <w:ind w:right="17"/>
        <w:jc w:val="both"/>
        <w:rPr>
          <w:rFonts w:ascii="Arial" w:hAnsi="Arial" w:cs="Arial"/>
        </w:rPr>
      </w:pPr>
    </w:p>
    <w:p w14:paraId="37D2969E"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17. </w:t>
      </w:r>
      <w:r w:rsidRPr="00E47037">
        <w:rPr>
          <w:rFonts w:ascii="Arial" w:hAnsi="Arial" w:cs="Arial"/>
        </w:rPr>
        <w:t>La persona titular de la Secretaría de Seguridad Ciudadana del Estado deberá cumplir los requisitos siguientes:</w:t>
      </w:r>
    </w:p>
    <w:p w14:paraId="24E8FEA5" w14:textId="77777777" w:rsidR="007F52AF" w:rsidRPr="00E47037" w:rsidRDefault="007F52AF" w:rsidP="00180211">
      <w:pPr>
        <w:pStyle w:val="Textoindependiente"/>
        <w:spacing w:before="8"/>
        <w:ind w:right="17"/>
        <w:jc w:val="both"/>
        <w:rPr>
          <w:rFonts w:ascii="Arial" w:hAnsi="Arial" w:cs="Arial"/>
        </w:rPr>
      </w:pPr>
    </w:p>
    <w:p w14:paraId="6EDA0562" w14:textId="77777777" w:rsidR="007B7FC9" w:rsidRPr="00E47037" w:rsidRDefault="007B7FC9" w:rsidP="007B7FC9">
      <w:pPr>
        <w:pStyle w:val="Textoindependiente"/>
        <w:spacing w:before="11"/>
        <w:ind w:left="567" w:right="17" w:hanging="567"/>
        <w:jc w:val="both"/>
        <w:rPr>
          <w:rFonts w:ascii="Arial" w:hAnsi="Arial" w:cs="Arial"/>
        </w:rPr>
      </w:pPr>
      <w:r w:rsidRPr="00E47037">
        <w:rPr>
          <w:rFonts w:ascii="Arial" w:hAnsi="Arial" w:cs="Arial"/>
        </w:rPr>
        <w:t>I.</w:t>
      </w:r>
      <w:r w:rsidRPr="00E47037">
        <w:rPr>
          <w:rFonts w:ascii="Arial" w:hAnsi="Arial" w:cs="Arial"/>
        </w:rPr>
        <w:tab/>
        <w:t>Ser ciudadano mexicano en pleno ejercicio de sus derechos civiles y políticos;</w:t>
      </w:r>
    </w:p>
    <w:p w14:paraId="3D0D7A23" w14:textId="77777777" w:rsidR="007B7FC9" w:rsidRPr="00E47037" w:rsidRDefault="007B7FC9" w:rsidP="007B7FC9">
      <w:pPr>
        <w:pStyle w:val="Textoindependiente"/>
        <w:spacing w:before="11"/>
        <w:ind w:left="567" w:right="17" w:hanging="567"/>
        <w:jc w:val="both"/>
        <w:rPr>
          <w:rFonts w:ascii="Arial" w:hAnsi="Arial" w:cs="Arial"/>
        </w:rPr>
      </w:pPr>
    </w:p>
    <w:p w14:paraId="49135C2B" w14:textId="77777777" w:rsidR="007B7FC9" w:rsidRPr="00E47037" w:rsidRDefault="007B7FC9" w:rsidP="007B7FC9">
      <w:pPr>
        <w:pStyle w:val="Textoindependiente"/>
        <w:spacing w:before="11"/>
        <w:ind w:left="567" w:right="17" w:hanging="567"/>
        <w:jc w:val="both"/>
        <w:rPr>
          <w:rFonts w:ascii="Arial" w:hAnsi="Arial" w:cs="Arial"/>
        </w:rPr>
      </w:pPr>
      <w:r w:rsidRPr="00E47037">
        <w:rPr>
          <w:rFonts w:ascii="Arial" w:hAnsi="Arial" w:cs="Arial"/>
        </w:rPr>
        <w:t>II.</w:t>
      </w:r>
      <w:r w:rsidRPr="00E47037">
        <w:rPr>
          <w:rFonts w:ascii="Arial" w:hAnsi="Arial" w:cs="Arial"/>
        </w:rPr>
        <w:tab/>
        <w:t>Tener modo honesto de vivir;</w:t>
      </w:r>
    </w:p>
    <w:p w14:paraId="06C3B418" w14:textId="77777777" w:rsidR="007B7FC9" w:rsidRPr="00E47037" w:rsidRDefault="007B7FC9" w:rsidP="007B7FC9">
      <w:pPr>
        <w:pStyle w:val="Textoindependiente"/>
        <w:spacing w:before="11"/>
        <w:ind w:left="567" w:right="17" w:hanging="567"/>
        <w:jc w:val="both"/>
        <w:rPr>
          <w:rFonts w:ascii="Arial" w:hAnsi="Arial" w:cs="Arial"/>
        </w:rPr>
      </w:pPr>
    </w:p>
    <w:p w14:paraId="1CE0A15C" w14:textId="77777777" w:rsidR="007B7FC9" w:rsidRPr="00E47037" w:rsidRDefault="007B7FC9" w:rsidP="007B7FC9">
      <w:pPr>
        <w:pStyle w:val="Textoindependiente"/>
        <w:spacing w:before="11"/>
        <w:ind w:left="567" w:right="17" w:hanging="567"/>
        <w:jc w:val="both"/>
        <w:rPr>
          <w:rFonts w:ascii="Arial" w:hAnsi="Arial" w:cs="Arial"/>
        </w:rPr>
      </w:pPr>
      <w:r w:rsidRPr="00E47037">
        <w:rPr>
          <w:rFonts w:ascii="Arial" w:hAnsi="Arial" w:cs="Arial"/>
        </w:rPr>
        <w:t>III.</w:t>
      </w:r>
      <w:r w:rsidRPr="00E47037">
        <w:rPr>
          <w:rFonts w:ascii="Arial" w:hAnsi="Arial" w:cs="Arial"/>
        </w:rPr>
        <w:tab/>
        <w:t>Tener más de 35 años de edad al momento de su designación;</w:t>
      </w:r>
    </w:p>
    <w:p w14:paraId="709B1971" w14:textId="77777777" w:rsidR="007B7FC9" w:rsidRPr="00E47037" w:rsidRDefault="007B7FC9" w:rsidP="007B7FC9">
      <w:pPr>
        <w:pStyle w:val="Textoindependiente"/>
        <w:spacing w:before="11"/>
        <w:ind w:left="567" w:right="17" w:hanging="567"/>
        <w:jc w:val="both"/>
        <w:rPr>
          <w:rFonts w:ascii="Arial" w:hAnsi="Arial" w:cs="Arial"/>
        </w:rPr>
      </w:pPr>
    </w:p>
    <w:p w14:paraId="092BE7C9" w14:textId="77777777" w:rsidR="007B7FC9" w:rsidRPr="00E47037" w:rsidRDefault="007B7FC9" w:rsidP="007B7FC9">
      <w:pPr>
        <w:pStyle w:val="Textoindependiente"/>
        <w:spacing w:before="11"/>
        <w:ind w:left="567" w:right="17" w:hanging="567"/>
        <w:jc w:val="both"/>
        <w:rPr>
          <w:rFonts w:ascii="Arial" w:hAnsi="Arial" w:cs="Arial"/>
        </w:rPr>
      </w:pPr>
      <w:r w:rsidRPr="00E47037">
        <w:rPr>
          <w:rFonts w:ascii="Arial" w:hAnsi="Arial" w:cs="Arial"/>
        </w:rPr>
        <w:t>IV.</w:t>
      </w:r>
      <w:r w:rsidRPr="00E47037">
        <w:rPr>
          <w:rFonts w:ascii="Arial" w:hAnsi="Arial" w:cs="Arial"/>
        </w:rPr>
        <w:tab/>
        <w:t>Contar con título y cédula profesionales, preferentemente, en cualquiera de las áreas afines a la materia de seguridad pública o ciudadana;</w:t>
      </w:r>
    </w:p>
    <w:p w14:paraId="7467B480" w14:textId="77777777" w:rsidR="007B7FC9" w:rsidRPr="00E47037" w:rsidRDefault="007B7FC9" w:rsidP="007B7FC9">
      <w:pPr>
        <w:pStyle w:val="Textoindependiente"/>
        <w:spacing w:before="11"/>
        <w:ind w:left="567" w:right="17" w:hanging="567"/>
        <w:jc w:val="both"/>
        <w:rPr>
          <w:rFonts w:ascii="Arial" w:hAnsi="Arial" w:cs="Arial"/>
        </w:rPr>
      </w:pPr>
    </w:p>
    <w:p w14:paraId="49849254" w14:textId="77777777" w:rsidR="007B7FC9" w:rsidRPr="00E47037" w:rsidRDefault="007B7FC9" w:rsidP="007B7FC9">
      <w:pPr>
        <w:pStyle w:val="Textoindependiente"/>
        <w:spacing w:before="11"/>
        <w:ind w:left="567" w:right="17" w:hanging="567"/>
        <w:jc w:val="both"/>
        <w:rPr>
          <w:rFonts w:ascii="Arial" w:hAnsi="Arial" w:cs="Arial"/>
        </w:rPr>
      </w:pPr>
      <w:r w:rsidRPr="00E47037">
        <w:rPr>
          <w:rFonts w:ascii="Arial" w:hAnsi="Arial" w:cs="Arial"/>
        </w:rPr>
        <w:t>V.</w:t>
      </w:r>
      <w:r w:rsidRPr="00E47037">
        <w:rPr>
          <w:rFonts w:ascii="Arial" w:hAnsi="Arial" w:cs="Arial"/>
        </w:rPr>
        <w:tab/>
        <w:t>Ser de reconocida capacidad y probidad, y contar con al menos cinco años de experiencia en las áreas de seguridad pública o ciudadana;</w:t>
      </w:r>
    </w:p>
    <w:p w14:paraId="7DEE75DB" w14:textId="77777777" w:rsidR="007B7FC9" w:rsidRPr="00E47037" w:rsidRDefault="007B7FC9" w:rsidP="007B7FC9">
      <w:pPr>
        <w:pStyle w:val="Textoindependiente"/>
        <w:spacing w:before="11"/>
        <w:ind w:left="567" w:right="17" w:hanging="567"/>
        <w:jc w:val="both"/>
        <w:rPr>
          <w:rFonts w:ascii="Arial" w:hAnsi="Arial" w:cs="Arial"/>
        </w:rPr>
      </w:pPr>
    </w:p>
    <w:p w14:paraId="402C4E7E" w14:textId="77777777" w:rsidR="007B7FC9" w:rsidRPr="00E47037" w:rsidRDefault="007B7FC9" w:rsidP="007B7FC9">
      <w:pPr>
        <w:pStyle w:val="Textoindependiente"/>
        <w:spacing w:before="11"/>
        <w:ind w:left="567" w:right="17" w:hanging="567"/>
        <w:jc w:val="both"/>
        <w:rPr>
          <w:rFonts w:ascii="Arial" w:hAnsi="Arial" w:cs="Arial"/>
        </w:rPr>
      </w:pPr>
      <w:r w:rsidRPr="00E47037">
        <w:rPr>
          <w:rFonts w:ascii="Arial" w:hAnsi="Arial" w:cs="Arial"/>
        </w:rPr>
        <w:t>VI.</w:t>
      </w:r>
      <w:r w:rsidRPr="00E47037">
        <w:rPr>
          <w:rFonts w:ascii="Arial" w:hAnsi="Arial" w:cs="Arial"/>
        </w:rPr>
        <w:tab/>
        <w:t>No haber sido condenado, mediante sentencia ejecutoriada, por la comisión de algún delito doloso;</w:t>
      </w:r>
    </w:p>
    <w:p w14:paraId="7ECBFC08" w14:textId="77777777" w:rsidR="007B7FC9" w:rsidRPr="00E47037" w:rsidRDefault="007B7FC9" w:rsidP="007B7FC9">
      <w:pPr>
        <w:pStyle w:val="Textoindependiente"/>
        <w:spacing w:before="11"/>
        <w:ind w:left="567" w:right="17" w:hanging="567"/>
        <w:jc w:val="both"/>
        <w:rPr>
          <w:rFonts w:ascii="Arial" w:hAnsi="Arial" w:cs="Arial"/>
        </w:rPr>
      </w:pPr>
    </w:p>
    <w:p w14:paraId="7290AAF3" w14:textId="77777777" w:rsidR="007B7FC9" w:rsidRPr="00E47037" w:rsidRDefault="007B7FC9" w:rsidP="007B7FC9">
      <w:pPr>
        <w:pStyle w:val="Textoindependiente"/>
        <w:spacing w:before="11"/>
        <w:ind w:left="567" w:right="17" w:hanging="567"/>
        <w:jc w:val="both"/>
        <w:rPr>
          <w:rFonts w:ascii="Arial" w:hAnsi="Arial" w:cs="Arial"/>
        </w:rPr>
      </w:pPr>
      <w:r w:rsidRPr="00E47037">
        <w:rPr>
          <w:rFonts w:ascii="Arial" w:hAnsi="Arial" w:cs="Arial"/>
        </w:rPr>
        <w:t>VII.</w:t>
      </w:r>
      <w:r w:rsidRPr="00E47037">
        <w:rPr>
          <w:rFonts w:ascii="Arial" w:hAnsi="Arial" w:cs="Arial"/>
        </w:rPr>
        <w:tab/>
        <w:t>No estar suspendido ni haber sido destituido o inhabilitado por resolución firme como servidor público, ni estar sujeto a procedimiento de responsabilidad administrativa Federal, Estatal o Municipal, en los términos de las normas aplicables, y</w:t>
      </w:r>
    </w:p>
    <w:p w14:paraId="32FB29C9" w14:textId="77777777" w:rsidR="007B7FC9" w:rsidRPr="00E47037" w:rsidRDefault="007B7FC9" w:rsidP="007B7FC9">
      <w:pPr>
        <w:pStyle w:val="Textoindependiente"/>
        <w:spacing w:before="11"/>
        <w:ind w:left="567" w:right="17" w:hanging="567"/>
        <w:jc w:val="both"/>
        <w:rPr>
          <w:rFonts w:ascii="Arial" w:hAnsi="Arial" w:cs="Arial"/>
        </w:rPr>
      </w:pPr>
    </w:p>
    <w:p w14:paraId="3689654E" w14:textId="687EC115" w:rsidR="007F52AF" w:rsidRPr="00E47037" w:rsidRDefault="007B7FC9" w:rsidP="007B7FC9">
      <w:pPr>
        <w:pStyle w:val="Textoindependiente"/>
        <w:spacing w:before="11"/>
        <w:ind w:left="567" w:right="17" w:hanging="567"/>
        <w:jc w:val="both"/>
        <w:rPr>
          <w:rFonts w:ascii="Arial" w:hAnsi="Arial" w:cs="Arial"/>
        </w:rPr>
      </w:pPr>
      <w:r w:rsidRPr="00E47037">
        <w:rPr>
          <w:rFonts w:ascii="Arial" w:hAnsi="Arial" w:cs="Arial"/>
        </w:rPr>
        <w:t>VIII.</w:t>
      </w:r>
      <w:r w:rsidRPr="00E47037">
        <w:rPr>
          <w:rFonts w:ascii="Arial" w:hAnsi="Arial" w:cs="Arial"/>
        </w:rPr>
        <w:tab/>
        <w:t>Aprobar las evaluaciones de control de confianza, de conformidad con las disposiciones aplicables.</w:t>
      </w:r>
    </w:p>
    <w:p w14:paraId="6C4D9CAC" w14:textId="77777777" w:rsidR="007B7FC9" w:rsidRPr="00E47037" w:rsidRDefault="007B7FC9" w:rsidP="00180211">
      <w:pPr>
        <w:pStyle w:val="Textoindependiente"/>
        <w:spacing w:before="11"/>
        <w:ind w:right="17"/>
        <w:jc w:val="both"/>
        <w:rPr>
          <w:rFonts w:ascii="Arial" w:hAnsi="Arial" w:cs="Arial"/>
        </w:rPr>
      </w:pPr>
    </w:p>
    <w:p w14:paraId="61D5112A" w14:textId="16A22728" w:rsidR="007B7FC9" w:rsidRPr="00E47037" w:rsidRDefault="002D63AF" w:rsidP="007B7FC9">
      <w:pPr>
        <w:spacing w:line="244" w:lineRule="auto"/>
        <w:ind w:right="17"/>
        <w:jc w:val="center"/>
        <w:rPr>
          <w:rFonts w:ascii="Arial" w:hAnsi="Arial" w:cs="Arial"/>
          <w:b/>
        </w:rPr>
      </w:pPr>
      <w:r w:rsidRPr="00E47037">
        <w:rPr>
          <w:rFonts w:ascii="Arial" w:hAnsi="Arial" w:cs="Arial"/>
          <w:b/>
        </w:rPr>
        <w:t>CAPÍTULO IV</w:t>
      </w:r>
    </w:p>
    <w:p w14:paraId="441C354A" w14:textId="180F1B97" w:rsidR="007F52AF" w:rsidRPr="00E47037" w:rsidRDefault="002D63AF" w:rsidP="007B7FC9">
      <w:pPr>
        <w:spacing w:line="244" w:lineRule="auto"/>
        <w:ind w:right="17"/>
        <w:jc w:val="center"/>
        <w:rPr>
          <w:rFonts w:ascii="Arial" w:hAnsi="Arial" w:cs="Arial"/>
          <w:b/>
        </w:rPr>
      </w:pPr>
      <w:r w:rsidRPr="00E47037">
        <w:rPr>
          <w:rFonts w:ascii="Arial" w:hAnsi="Arial" w:cs="Arial"/>
          <w:b/>
        </w:rPr>
        <w:t>ATRIBUCIONES</w:t>
      </w:r>
      <w:r w:rsidRPr="00E47037">
        <w:rPr>
          <w:rFonts w:ascii="Arial" w:hAnsi="Arial" w:cs="Arial"/>
          <w:b/>
          <w:spacing w:val="-12"/>
        </w:rPr>
        <w:t xml:space="preserve"> </w:t>
      </w:r>
      <w:r w:rsidRPr="00E47037">
        <w:rPr>
          <w:rFonts w:ascii="Arial" w:hAnsi="Arial" w:cs="Arial"/>
          <w:b/>
        </w:rPr>
        <w:t>Y</w:t>
      </w:r>
      <w:r w:rsidRPr="00E47037">
        <w:rPr>
          <w:rFonts w:ascii="Arial" w:hAnsi="Arial" w:cs="Arial"/>
          <w:b/>
          <w:spacing w:val="-13"/>
        </w:rPr>
        <w:t xml:space="preserve"> </w:t>
      </w:r>
      <w:r w:rsidRPr="00E47037">
        <w:rPr>
          <w:rFonts w:ascii="Arial" w:hAnsi="Arial" w:cs="Arial"/>
          <w:b/>
        </w:rPr>
        <w:t>OBLIGACIONES</w:t>
      </w:r>
      <w:r w:rsidRPr="00E47037">
        <w:rPr>
          <w:rFonts w:ascii="Arial" w:hAnsi="Arial" w:cs="Arial"/>
          <w:b/>
          <w:spacing w:val="-12"/>
        </w:rPr>
        <w:t xml:space="preserve"> </w:t>
      </w:r>
      <w:r w:rsidRPr="00E47037">
        <w:rPr>
          <w:rFonts w:ascii="Arial" w:hAnsi="Arial" w:cs="Arial"/>
          <w:b/>
        </w:rPr>
        <w:t>DE</w:t>
      </w:r>
      <w:r w:rsidR="007B7FC9" w:rsidRPr="00E47037">
        <w:rPr>
          <w:rFonts w:ascii="Arial" w:hAnsi="Arial" w:cs="Arial"/>
          <w:b/>
        </w:rPr>
        <w:t xml:space="preserve"> </w:t>
      </w:r>
      <w:r w:rsidRPr="00E47037">
        <w:rPr>
          <w:rFonts w:ascii="Arial" w:hAnsi="Arial" w:cs="Arial"/>
          <w:b/>
        </w:rPr>
        <w:t>LAS</w:t>
      </w:r>
      <w:r w:rsidRPr="00E47037">
        <w:rPr>
          <w:rFonts w:ascii="Arial" w:hAnsi="Arial" w:cs="Arial"/>
          <w:b/>
          <w:spacing w:val="-3"/>
        </w:rPr>
        <w:t xml:space="preserve"> </w:t>
      </w:r>
      <w:r w:rsidRPr="00E47037">
        <w:rPr>
          <w:rFonts w:ascii="Arial" w:hAnsi="Arial" w:cs="Arial"/>
          <w:b/>
          <w:spacing w:val="-2"/>
        </w:rPr>
        <w:t>AUTORIDADES</w:t>
      </w:r>
      <w:r w:rsidR="007B7FC9" w:rsidRPr="00E47037">
        <w:rPr>
          <w:rFonts w:ascii="Arial" w:hAnsi="Arial" w:cs="Arial"/>
          <w:b/>
          <w:spacing w:val="-2"/>
        </w:rPr>
        <w:t xml:space="preserve"> </w:t>
      </w:r>
      <w:r w:rsidRPr="00E47037">
        <w:rPr>
          <w:rFonts w:ascii="Arial" w:hAnsi="Arial" w:cs="Arial"/>
          <w:b/>
        </w:rPr>
        <w:t>EN</w:t>
      </w:r>
      <w:r w:rsidRPr="00E47037">
        <w:rPr>
          <w:rFonts w:ascii="Arial" w:hAnsi="Arial" w:cs="Arial"/>
          <w:b/>
          <w:spacing w:val="-13"/>
        </w:rPr>
        <w:t xml:space="preserve"> </w:t>
      </w:r>
      <w:r w:rsidRPr="00E47037">
        <w:rPr>
          <w:rFonts w:ascii="Arial" w:hAnsi="Arial" w:cs="Arial"/>
          <w:b/>
        </w:rPr>
        <w:t>MATERIA</w:t>
      </w:r>
      <w:r w:rsidRPr="00E47037">
        <w:rPr>
          <w:rFonts w:ascii="Arial" w:hAnsi="Arial" w:cs="Arial"/>
          <w:b/>
          <w:spacing w:val="-12"/>
        </w:rPr>
        <w:t xml:space="preserve"> </w:t>
      </w:r>
      <w:r w:rsidRPr="00E47037">
        <w:rPr>
          <w:rFonts w:ascii="Arial" w:hAnsi="Arial" w:cs="Arial"/>
          <w:b/>
        </w:rPr>
        <w:t>DE</w:t>
      </w:r>
      <w:r w:rsidRPr="00E47037">
        <w:rPr>
          <w:rFonts w:ascii="Arial" w:hAnsi="Arial" w:cs="Arial"/>
          <w:b/>
          <w:spacing w:val="-13"/>
        </w:rPr>
        <w:t xml:space="preserve"> </w:t>
      </w:r>
      <w:r w:rsidRPr="00E47037">
        <w:rPr>
          <w:rFonts w:ascii="Arial" w:hAnsi="Arial" w:cs="Arial"/>
          <w:b/>
        </w:rPr>
        <w:t xml:space="preserve">SEGURIDAD </w:t>
      </w:r>
      <w:r w:rsidRPr="00E47037">
        <w:rPr>
          <w:rFonts w:ascii="Arial" w:hAnsi="Arial" w:cs="Arial"/>
          <w:b/>
          <w:spacing w:val="-2"/>
        </w:rPr>
        <w:t>CIUDADANA</w:t>
      </w:r>
    </w:p>
    <w:p w14:paraId="0935358C" w14:textId="77777777" w:rsidR="007F52AF" w:rsidRPr="00E47037" w:rsidRDefault="007F52AF" w:rsidP="00180211">
      <w:pPr>
        <w:pStyle w:val="Textoindependiente"/>
        <w:spacing w:before="9"/>
        <w:ind w:right="17"/>
        <w:jc w:val="both"/>
        <w:rPr>
          <w:rFonts w:ascii="Arial" w:hAnsi="Arial" w:cs="Arial"/>
          <w:b/>
        </w:rPr>
      </w:pPr>
    </w:p>
    <w:p w14:paraId="5953F148"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w:t>
      </w:r>
      <w:r w:rsidRPr="00E47037">
        <w:rPr>
          <w:rFonts w:ascii="Arial" w:hAnsi="Arial" w:cs="Arial"/>
          <w:b/>
          <w:spacing w:val="40"/>
        </w:rPr>
        <w:t xml:space="preserve"> </w:t>
      </w:r>
      <w:r w:rsidRPr="00E47037">
        <w:rPr>
          <w:rFonts w:ascii="Arial" w:hAnsi="Arial" w:cs="Arial"/>
          <w:b/>
        </w:rPr>
        <w:t>18.</w:t>
      </w:r>
      <w:r w:rsidRPr="00E47037">
        <w:rPr>
          <w:rFonts w:ascii="Arial" w:hAnsi="Arial" w:cs="Arial"/>
          <w:b/>
          <w:spacing w:val="40"/>
        </w:rPr>
        <w:t xml:space="preserve"> </w:t>
      </w:r>
      <w:r w:rsidRPr="00E47037">
        <w:rPr>
          <w:rFonts w:ascii="Arial" w:hAnsi="Arial" w:cs="Arial"/>
        </w:rPr>
        <w:t>Compete</w:t>
      </w:r>
      <w:r w:rsidRPr="00E47037">
        <w:rPr>
          <w:rFonts w:ascii="Arial" w:hAnsi="Arial" w:cs="Arial"/>
          <w:spacing w:val="40"/>
        </w:rPr>
        <w:t xml:space="preserve"> </w:t>
      </w:r>
      <w:r w:rsidRPr="00E47037">
        <w:rPr>
          <w:rFonts w:ascii="Arial" w:hAnsi="Arial" w:cs="Arial"/>
        </w:rPr>
        <w:t>a</w:t>
      </w:r>
      <w:r w:rsidRPr="00E47037">
        <w:rPr>
          <w:rFonts w:ascii="Arial" w:hAnsi="Arial" w:cs="Arial"/>
          <w:spacing w:val="40"/>
        </w:rPr>
        <w:t xml:space="preserve"> </w:t>
      </w:r>
      <w:r w:rsidRPr="00E47037">
        <w:rPr>
          <w:rFonts w:ascii="Arial" w:hAnsi="Arial" w:cs="Arial"/>
        </w:rPr>
        <w:t>la</w:t>
      </w:r>
      <w:r w:rsidRPr="00E47037">
        <w:rPr>
          <w:rFonts w:ascii="Arial" w:hAnsi="Arial" w:cs="Arial"/>
          <w:spacing w:val="40"/>
        </w:rPr>
        <w:t xml:space="preserve"> </w:t>
      </w:r>
      <w:r w:rsidRPr="00E47037">
        <w:rPr>
          <w:rFonts w:ascii="Arial" w:hAnsi="Arial" w:cs="Arial"/>
        </w:rPr>
        <w:t>persona</w:t>
      </w:r>
      <w:r w:rsidRPr="00E47037">
        <w:rPr>
          <w:rFonts w:ascii="Arial" w:hAnsi="Arial" w:cs="Arial"/>
          <w:spacing w:val="40"/>
        </w:rPr>
        <w:t xml:space="preserve"> </w:t>
      </w:r>
      <w:r w:rsidRPr="00E47037">
        <w:rPr>
          <w:rFonts w:ascii="Arial" w:hAnsi="Arial" w:cs="Arial"/>
        </w:rPr>
        <w:t>titular</w:t>
      </w:r>
      <w:r w:rsidRPr="00E47037">
        <w:rPr>
          <w:rFonts w:ascii="Arial" w:hAnsi="Arial" w:cs="Arial"/>
          <w:spacing w:val="40"/>
        </w:rPr>
        <w:t xml:space="preserve"> </w:t>
      </w:r>
      <w:r w:rsidRPr="00E47037">
        <w:rPr>
          <w:rFonts w:ascii="Arial" w:hAnsi="Arial" w:cs="Arial"/>
        </w:rPr>
        <w:t>del</w:t>
      </w:r>
      <w:r w:rsidRPr="00E47037">
        <w:rPr>
          <w:rFonts w:ascii="Arial" w:hAnsi="Arial" w:cs="Arial"/>
          <w:spacing w:val="40"/>
        </w:rPr>
        <w:t xml:space="preserve"> </w:t>
      </w:r>
      <w:r w:rsidRPr="00E47037">
        <w:rPr>
          <w:rFonts w:ascii="Arial" w:hAnsi="Arial" w:cs="Arial"/>
        </w:rPr>
        <w:t>Poder Ejecutivo del Estado:</w:t>
      </w:r>
    </w:p>
    <w:p w14:paraId="045C448E" w14:textId="77777777" w:rsidR="007F52AF" w:rsidRPr="00E47037" w:rsidRDefault="007F52AF" w:rsidP="00180211">
      <w:pPr>
        <w:pStyle w:val="Textoindependiente"/>
        <w:ind w:right="17"/>
        <w:jc w:val="both"/>
        <w:rPr>
          <w:rFonts w:ascii="Arial" w:hAnsi="Arial" w:cs="Arial"/>
        </w:rPr>
      </w:pPr>
    </w:p>
    <w:p w14:paraId="09DA55DA" w14:textId="77777777" w:rsidR="007B7FC9" w:rsidRPr="00E47037" w:rsidRDefault="007B7FC9" w:rsidP="007B7FC9">
      <w:pPr>
        <w:pStyle w:val="Textoindependiente"/>
        <w:ind w:left="709" w:right="17" w:hanging="709"/>
        <w:jc w:val="both"/>
        <w:rPr>
          <w:rFonts w:ascii="Arial" w:hAnsi="Arial" w:cs="Arial"/>
        </w:rPr>
      </w:pPr>
      <w:r w:rsidRPr="00E47037">
        <w:rPr>
          <w:rFonts w:ascii="Arial" w:hAnsi="Arial" w:cs="Arial"/>
        </w:rPr>
        <w:t>I.</w:t>
      </w:r>
      <w:r w:rsidRPr="00E47037">
        <w:rPr>
          <w:rFonts w:ascii="Arial" w:hAnsi="Arial" w:cs="Arial"/>
        </w:rPr>
        <w:tab/>
        <w:t>Ejercer el alto mando de las instituciones de seguridad ciudadana, cuando considere que existen hechos o acontecimientos presentes o futuros inminentes de fuerza mayor, o que por cualquier motivo alteren gravemente el orden público de uno o más municipios del Estado, con el fin de preservar la vida, integridad física, bienes y derechos de las personas y procurando en todo momento el respeto a los derechos humanos;</w:t>
      </w:r>
    </w:p>
    <w:p w14:paraId="181C4717" w14:textId="77777777" w:rsidR="007B7FC9" w:rsidRPr="00E47037" w:rsidRDefault="007B7FC9" w:rsidP="007B7FC9">
      <w:pPr>
        <w:pStyle w:val="Textoindependiente"/>
        <w:ind w:left="709" w:right="17" w:hanging="709"/>
        <w:jc w:val="both"/>
        <w:rPr>
          <w:rFonts w:ascii="Arial" w:hAnsi="Arial" w:cs="Arial"/>
        </w:rPr>
      </w:pPr>
    </w:p>
    <w:p w14:paraId="0FE00E5B" w14:textId="77777777" w:rsidR="007B7FC9" w:rsidRPr="00E47037" w:rsidRDefault="007B7FC9" w:rsidP="007B7FC9">
      <w:pPr>
        <w:pStyle w:val="Textoindependiente"/>
        <w:ind w:left="709" w:right="17" w:hanging="709"/>
        <w:jc w:val="both"/>
        <w:rPr>
          <w:rFonts w:ascii="Arial" w:hAnsi="Arial" w:cs="Arial"/>
        </w:rPr>
      </w:pPr>
      <w:r w:rsidRPr="00E47037">
        <w:rPr>
          <w:rFonts w:ascii="Arial" w:hAnsi="Arial" w:cs="Arial"/>
        </w:rPr>
        <w:t>II.</w:t>
      </w:r>
      <w:r w:rsidRPr="00E47037">
        <w:rPr>
          <w:rFonts w:ascii="Arial" w:hAnsi="Arial" w:cs="Arial"/>
        </w:rPr>
        <w:tab/>
        <w:t xml:space="preserve"> Autorizar y supervisar la Estrategia General de Seguridad Ciudadana del Estado, conforme al marco normativo y ámbito de aplicación;</w:t>
      </w:r>
    </w:p>
    <w:p w14:paraId="21937A19" w14:textId="77777777" w:rsidR="007B7FC9" w:rsidRPr="00E47037" w:rsidRDefault="007B7FC9" w:rsidP="007B7FC9">
      <w:pPr>
        <w:pStyle w:val="Textoindependiente"/>
        <w:ind w:left="709" w:right="17" w:hanging="709"/>
        <w:jc w:val="both"/>
        <w:rPr>
          <w:rFonts w:ascii="Arial" w:hAnsi="Arial" w:cs="Arial"/>
        </w:rPr>
      </w:pPr>
    </w:p>
    <w:p w14:paraId="31BFDE09" w14:textId="77777777" w:rsidR="007B7FC9" w:rsidRPr="00E47037" w:rsidRDefault="007B7FC9" w:rsidP="007B7FC9">
      <w:pPr>
        <w:pStyle w:val="Textoindependiente"/>
        <w:ind w:left="709" w:right="17" w:hanging="709"/>
        <w:jc w:val="both"/>
        <w:rPr>
          <w:rFonts w:ascii="Arial" w:hAnsi="Arial" w:cs="Arial"/>
        </w:rPr>
      </w:pPr>
      <w:r w:rsidRPr="00E47037">
        <w:rPr>
          <w:rFonts w:ascii="Arial" w:hAnsi="Arial" w:cs="Arial"/>
        </w:rPr>
        <w:t>III.</w:t>
      </w:r>
      <w:r w:rsidRPr="00E47037">
        <w:rPr>
          <w:rFonts w:ascii="Arial" w:hAnsi="Arial" w:cs="Arial"/>
        </w:rPr>
        <w:tab/>
        <w:t xml:space="preserve">Nombrar y remover al </w:t>
      </w:r>
      <w:proofErr w:type="gramStart"/>
      <w:r w:rsidRPr="00E47037">
        <w:rPr>
          <w:rFonts w:ascii="Arial" w:hAnsi="Arial" w:cs="Arial"/>
        </w:rPr>
        <w:t>Secretario</w:t>
      </w:r>
      <w:proofErr w:type="gramEnd"/>
      <w:r w:rsidRPr="00E47037">
        <w:rPr>
          <w:rFonts w:ascii="Arial" w:hAnsi="Arial" w:cs="Arial"/>
        </w:rPr>
        <w:t>, y al Secretario Ejecutivo;</w:t>
      </w:r>
    </w:p>
    <w:p w14:paraId="28B5C7A7" w14:textId="77777777" w:rsidR="007B7FC9" w:rsidRPr="00E47037" w:rsidRDefault="007B7FC9" w:rsidP="007B7FC9">
      <w:pPr>
        <w:pStyle w:val="Textoindependiente"/>
        <w:ind w:left="709" w:right="17" w:hanging="709"/>
        <w:jc w:val="both"/>
        <w:rPr>
          <w:rFonts w:ascii="Arial" w:hAnsi="Arial" w:cs="Arial"/>
        </w:rPr>
      </w:pPr>
    </w:p>
    <w:p w14:paraId="60B916FA" w14:textId="77777777" w:rsidR="007B7FC9" w:rsidRPr="00E47037" w:rsidRDefault="007B7FC9" w:rsidP="007B7FC9">
      <w:pPr>
        <w:pStyle w:val="Textoindependiente"/>
        <w:ind w:left="709" w:right="17" w:hanging="709"/>
        <w:jc w:val="both"/>
        <w:rPr>
          <w:rFonts w:ascii="Arial" w:hAnsi="Arial" w:cs="Arial"/>
        </w:rPr>
      </w:pPr>
      <w:r w:rsidRPr="00E47037">
        <w:rPr>
          <w:rFonts w:ascii="Arial" w:hAnsi="Arial" w:cs="Arial"/>
        </w:rPr>
        <w:t>IV.</w:t>
      </w:r>
      <w:r w:rsidRPr="00E47037">
        <w:rPr>
          <w:rFonts w:ascii="Arial" w:hAnsi="Arial" w:cs="Arial"/>
        </w:rPr>
        <w:tab/>
        <w:t>Coadyuvar en coordinación con las autoridades federales en la integración del Sistema Nacional y en la ejecución del Programa Nacional correspondiente en el Estado y los municipios;</w:t>
      </w:r>
    </w:p>
    <w:p w14:paraId="37B34F56" w14:textId="77777777" w:rsidR="007B7FC9" w:rsidRPr="00E47037" w:rsidRDefault="007B7FC9" w:rsidP="007B7FC9">
      <w:pPr>
        <w:pStyle w:val="Textoindependiente"/>
        <w:ind w:left="709" w:right="17" w:hanging="709"/>
        <w:jc w:val="both"/>
        <w:rPr>
          <w:rFonts w:ascii="Arial" w:hAnsi="Arial" w:cs="Arial"/>
        </w:rPr>
      </w:pPr>
    </w:p>
    <w:p w14:paraId="74F759E6" w14:textId="77777777" w:rsidR="007B7FC9" w:rsidRPr="00E47037" w:rsidRDefault="007B7FC9" w:rsidP="007B7FC9">
      <w:pPr>
        <w:pStyle w:val="Textoindependiente"/>
        <w:ind w:left="709" w:right="17" w:hanging="709"/>
        <w:jc w:val="both"/>
        <w:rPr>
          <w:rFonts w:ascii="Arial" w:hAnsi="Arial" w:cs="Arial"/>
        </w:rPr>
      </w:pPr>
      <w:r w:rsidRPr="00E47037">
        <w:rPr>
          <w:rFonts w:ascii="Arial" w:hAnsi="Arial" w:cs="Arial"/>
        </w:rPr>
        <w:t>V.</w:t>
      </w:r>
      <w:r w:rsidRPr="00E47037">
        <w:rPr>
          <w:rFonts w:ascii="Arial" w:hAnsi="Arial" w:cs="Arial"/>
        </w:rPr>
        <w:tab/>
        <w:t>Celebrar convenios y acuerdos de colaboración y coordinación, en materia de seguridad ciudadana con la Federación, entidades federativas y municipios; así como con organismos de los sectores social y privado, de conformidad con las disposiciones legales aplicables;</w:t>
      </w:r>
    </w:p>
    <w:p w14:paraId="5040CD95" w14:textId="77777777" w:rsidR="007B7FC9" w:rsidRPr="00E47037" w:rsidRDefault="007B7FC9" w:rsidP="007B7FC9">
      <w:pPr>
        <w:pStyle w:val="Textoindependiente"/>
        <w:ind w:left="709" w:right="17" w:hanging="709"/>
        <w:jc w:val="both"/>
        <w:rPr>
          <w:rFonts w:ascii="Arial" w:hAnsi="Arial" w:cs="Arial"/>
        </w:rPr>
      </w:pPr>
    </w:p>
    <w:p w14:paraId="611B9EE0" w14:textId="77777777" w:rsidR="007B7FC9" w:rsidRPr="00E47037" w:rsidRDefault="007B7FC9" w:rsidP="007B7FC9">
      <w:pPr>
        <w:pStyle w:val="Textoindependiente"/>
        <w:ind w:left="709" w:right="17" w:hanging="709"/>
        <w:jc w:val="both"/>
        <w:rPr>
          <w:rFonts w:ascii="Arial" w:hAnsi="Arial" w:cs="Arial"/>
        </w:rPr>
      </w:pPr>
      <w:r w:rsidRPr="00E47037">
        <w:rPr>
          <w:rFonts w:ascii="Arial" w:hAnsi="Arial" w:cs="Arial"/>
        </w:rPr>
        <w:t>VI.</w:t>
      </w:r>
      <w:r w:rsidRPr="00E47037">
        <w:rPr>
          <w:rFonts w:ascii="Arial" w:hAnsi="Arial" w:cs="Arial"/>
        </w:rPr>
        <w:tab/>
        <w:t>Crear las instancias, mecanismos, expedir los reglamentos y disposiciones administrativas relativas a la seguridad ciudadana, necesarios para prevenir la comisión de infracciones y delitos en el Estado;</w:t>
      </w:r>
    </w:p>
    <w:p w14:paraId="7BAAD7BB" w14:textId="77777777" w:rsidR="007B7FC9" w:rsidRPr="00E47037" w:rsidRDefault="007B7FC9" w:rsidP="007B7FC9">
      <w:pPr>
        <w:pStyle w:val="Textoindependiente"/>
        <w:ind w:left="709" w:right="17" w:hanging="709"/>
        <w:jc w:val="both"/>
        <w:rPr>
          <w:rFonts w:ascii="Arial" w:hAnsi="Arial" w:cs="Arial"/>
        </w:rPr>
      </w:pPr>
    </w:p>
    <w:p w14:paraId="64231166" w14:textId="77777777" w:rsidR="007B7FC9" w:rsidRPr="00E47037" w:rsidRDefault="007B7FC9" w:rsidP="007B7FC9">
      <w:pPr>
        <w:pStyle w:val="Textoindependiente"/>
        <w:ind w:left="709" w:right="17" w:hanging="709"/>
        <w:jc w:val="both"/>
        <w:rPr>
          <w:rFonts w:ascii="Arial" w:hAnsi="Arial" w:cs="Arial"/>
        </w:rPr>
      </w:pPr>
      <w:r w:rsidRPr="00E47037">
        <w:rPr>
          <w:rFonts w:ascii="Arial" w:hAnsi="Arial" w:cs="Arial"/>
        </w:rPr>
        <w:t>VII.</w:t>
      </w:r>
      <w:r w:rsidRPr="00E47037">
        <w:rPr>
          <w:rFonts w:ascii="Arial" w:hAnsi="Arial" w:cs="Arial"/>
        </w:rPr>
        <w:tab/>
        <w:t>Fomentar la cultura en materia de prevención de infracciones y delitos;</w:t>
      </w:r>
    </w:p>
    <w:p w14:paraId="305F689F" w14:textId="77777777" w:rsidR="007B7FC9" w:rsidRPr="00E47037" w:rsidRDefault="007B7FC9" w:rsidP="007B7FC9">
      <w:pPr>
        <w:pStyle w:val="Textoindependiente"/>
        <w:ind w:left="709" w:right="17" w:hanging="709"/>
        <w:jc w:val="both"/>
        <w:rPr>
          <w:rFonts w:ascii="Arial" w:hAnsi="Arial" w:cs="Arial"/>
        </w:rPr>
      </w:pPr>
    </w:p>
    <w:p w14:paraId="573D6B2F" w14:textId="77777777" w:rsidR="007B7FC9" w:rsidRPr="00E47037" w:rsidRDefault="007B7FC9" w:rsidP="007B7FC9">
      <w:pPr>
        <w:pStyle w:val="Textoindependiente"/>
        <w:ind w:left="709" w:right="17" w:hanging="709"/>
        <w:jc w:val="both"/>
        <w:rPr>
          <w:rFonts w:ascii="Arial" w:hAnsi="Arial" w:cs="Arial"/>
        </w:rPr>
      </w:pPr>
      <w:r w:rsidRPr="00E47037">
        <w:rPr>
          <w:rFonts w:ascii="Arial" w:hAnsi="Arial" w:cs="Arial"/>
        </w:rPr>
        <w:t>VIII.</w:t>
      </w:r>
      <w:r w:rsidRPr="00E47037">
        <w:rPr>
          <w:rFonts w:ascii="Arial" w:hAnsi="Arial" w:cs="Arial"/>
        </w:rPr>
        <w:tab/>
        <w:t>Expedir los reglamentos y disposiciones administrativas relativas a la seguridad ciudadana;</w:t>
      </w:r>
    </w:p>
    <w:p w14:paraId="6A45D897" w14:textId="77777777" w:rsidR="007B7FC9" w:rsidRPr="00E47037" w:rsidRDefault="007B7FC9" w:rsidP="007B7FC9">
      <w:pPr>
        <w:pStyle w:val="Textoindependiente"/>
        <w:ind w:left="709" w:right="17" w:hanging="709"/>
        <w:jc w:val="both"/>
        <w:rPr>
          <w:rFonts w:ascii="Arial" w:hAnsi="Arial" w:cs="Arial"/>
        </w:rPr>
      </w:pPr>
    </w:p>
    <w:p w14:paraId="149315FD" w14:textId="77777777" w:rsidR="007B7FC9" w:rsidRPr="00E47037" w:rsidRDefault="007B7FC9" w:rsidP="007B7FC9">
      <w:pPr>
        <w:pStyle w:val="Textoindependiente"/>
        <w:ind w:left="709" w:right="17" w:hanging="709"/>
        <w:jc w:val="both"/>
        <w:rPr>
          <w:rFonts w:ascii="Arial" w:hAnsi="Arial" w:cs="Arial"/>
        </w:rPr>
      </w:pPr>
      <w:r w:rsidRPr="00E47037">
        <w:rPr>
          <w:rFonts w:ascii="Arial" w:hAnsi="Arial" w:cs="Arial"/>
        </w:rPr>
        <w:t>IX.</w:t>
      </w:r>
      <w:r w:rsidRPr="00E47037">
        <w:rPr>
          <w:rFonts w:ascii="Arial" w:hAnsi="Arial" w:cs="Arial"/>
        </w:rPr>
        <w:tab/>
        <w:t>Emitir la declaratoria para la disolución o conformación de mandos coordinados de las Policías Municipales, la que surtirá sus efectos de forma inmediata a su notificación.</w:t>
      </w:r>
    </w:p>
    <w:p w14:paraId="69BF4B6C" w14:textId="77777777" w:rsidR="007B7FC9" w:rsidRPr="00E47037" w:rsidRDefault="007B7FC9" w:rsidP="007B7FC9">
      <w:pPr>
        <w:pStyle w:val="Textoindependiente"/>
        <w:ind w:left="709" w:right="17" w:hanging="709"/>
        <w:jc w:val="both"/>
        <w:rPr>
          <w:rFonts w:ascii="Arial" w:hAnsi="Arial" w:cs="Arial"/>
        </w:rPr>
      </w:pPr>
    </w:p>
    <w:p w14:paraId="6ABD5722" w14:textId="77777777" w:rsidR="007B7FC9" w:rsidRPr="00E47037" w:rsidRDefault="007B7FC9" w:rsidP="007B7FC9">
      <w:pPr>
        <w:pStyle w:val="Textoindependiente"/>
        <w:ind w:left="709" w:right="17" w:hanging="709"/>
        <w:jc w:val="both"/>
        <w:rPr>
          <w:rFonts w:ascii="Arial" w:hAnsi="Arial" w:cs="Arial"/>
        </w:rPr>
      </w:pPr>
      <w:r w:rsidRPr="00E47037">
        <w:rPr>
          <w:rFonts w:ascii="Arial" w:hAnsi="Arial" w:cs="Arial"/>
        </w:rPr>
        <w:tab/>
        <w:t>De forma inmediata y transitoria, transmitirá órdenes a la institución Policial de Seguridad Municipal correspondiente, respecto de operativos o estrategias de seguridad que dependerán de un mando estatal;</w:t>
      </w:r>
    </w:p>
    <w:p w14:paraId="7CC49894" w14:textId="77777777" w:rsidR="007B7FC9" w:rsidRPr="00E47037" w:rsidRDefault="007B7FC9" w:rsidP="007B7FC9">
      <w:pPr>
        <w:pStyle w:val="Textoindependiente"/>
        <w:ind w:left="709" w:right="17" w:hanging="709"/>
        <w:jc w:val="both"/>
        <w:rPr>
          <w:rFonts w:ascii="Arial" w:hAnsi="Arial" w:cs="Arial"/>
        </w:rPr>
      </w:pPr>
    </w:p>
    <w:p w14:paraId="1D1E4ED1" w14:textId="77777777" w:rsidR="007B7FC9" w:rsidRPr="00E47037" w:rsidRDefault="007B7FC9" w:rsidP="007B7FC9">
      <w:pPr>
        <w:pStyle w:val="Textoindependiente"/>
        <w:ind w:left="709" w:right="17" w:hanging="709"/>
        <w:jc w:val="both"/>
        <w:rPr>
          <w:rFonts w:ascii="Arial" w:hAnsi="Arial" w:cs="Arial"/>
        </w:rPr>
      </w:pPr>
      <w:r w:rsidRPr="00E47037">
        <w:rPr>
          <w:rFonts w:ascii="Arial" w:hAnsi="Arial" w:cs="Arial"/>
        </w:rPr>
        <w:t>X.</w:t>
      </w:r>
      <w:r w:rsidRPr="00E47037">
        <w:rPr>
          <w:rFonts w:ascii="Arial" w:hAnsi="Arial" w:cs="Arial"/>
        </w:rPr>
        <w:tab/>
        <w:t xml:space="preserve">Requerir al </w:t>
      </w:r>
      <w:proofErr w:type="gramStart"/>
      <w:r w:rsidRPr="00E47037">
        <w:rPr>
          <w:rFonts w:ascii="Arial" w:hAnsi="Arial" w:cs="Arial"/>
        </w:rPr>
        <w:t>Secretario</w:t>
      </w:r>
      <w:proofErr w:type="gramEnd"/>
      <w:r w:rsidRPr="00E47037">
        <w:rPr>
          <w:rFonts w:ascii="Arial" w:hAnsi="Arial" w:cs="Arial"/>
        </w:rPr>
        <w:t xml:space="preserve"> la realización de estudios especializados sobre la seguridad ciudadana y materias afines, en los que se deberá aplicar la perspectiva de género;</w:t>
      </w:r>
    </w:p>
    <w:p w14:paraId="2EC274E1" w14:textId="77777777" w:rsidR="007B7FC9" w:rsidRPr="00E47037" w:rsidRDefault="007B7FC9" w:rsidP="007B7FC9">
      <w:pPr>
        <w:pStyle w:val="Textoindependiente"/>
        <w:ind w:left="709" w:right="17" w:hanging="709"/>
        <w:jc w:val="both"/>
        <w:rPr>
          <w:rFonts w:ascii="Arial" w:hAnsi="Arial" w:cs="Arial"/>
        </w:rPr>
      </w:pPr>
    </w:p>
    <w:p w14:paraId="750AA41E" w14:textId="77777777" w:rsidR="007B7FC9" w:rsidRPr="00E47037" w:rsidRDefault="007B7FC9" w:rsidP="007B7FC9">
      <w:pPr>
        <w:pStyle w:val="Textoindependiente"/>
        <w:ind w:left="709" w:right="17" w:hanging="709"/>
        <w:jc w:val="both"/>
        <w:rPr>
          <w:rFonts w:ascii="Arial" w:hAnsi="Arial" w:cs="Arial"/>
        </w:rPr>
      </w:pPr>
      <w:r w:rsidRPr="00E47037">
        <w:rPr>
          <w:rFonts w:ascii="Arial" w:hAnsi="Arial" w:cs="Arial"/>
        </w:rPr>
        <w:t>XI.</w:t>
      </w:r>
      <w:r w:rsidRPr="00E47037">
        <w:rPr>
          <w:rFonts w:ascii="Arial" w:hAnsi="Arial" w:cs="Arial"/>
        </w:rPr>
        <w:tab/>
        <w:t xml:space="preserve">Presidir el Consejo Estatal, así como convocar a las sesiones del mismo, pudiendo delegar esta atribución en el </w:t>
      </w:r>
      <w:proofErr w:type="gramStart"/>
      <w:r w:rsidRPr="00E47037">
        <w:rPr>
          <w:rFonts w:ascii="Arial" w:hAnsi="Arial" w:cs="Arial"/>
        </w:rPr>
        <w:t>Secretario</w:t>
      </w:r>
      <w:proofErr w:type="gramEnd"/>
      <w:r w:rsidRPr="00E47037">
        <w:rPr>
          <w:rFonts w:ascii="Arial" w:hAnsi="Arial" w:cs="Arial"/>
        </w:rPr>
        <w:t xml:space="preserve"> o en el Secretario Ejecutivo quienes, además, podrán conducirlas;</w:t>
      </w:r>
    </w:p>
    <w:p w14:paraId="3446FE92" w14:textId="77777777" w:rsidR="007B7FC9" w:rsidRPr="00E47037" w:rsidRDefault="007B7FC9" w:rsidP="007B7FC9">
      <w:pPr>
        <w:pStyle w:val="Textoindependiente"/>
        <w:ind w:left="709" w:right="17" w:hanging="709"/>
        <w:jc w:val="both"/>
        <w:rPr>
          <w:rFonts w:ascii="Arial" w:hAnsi="Arial" w:cs="Arial"/>
        </w:rPr>
      </w:pPr>
    </w:p>
    <w:p w14:paraId="22A101A1" w14:textId="77777777" w:rsidR="007B7FC9" w:rsidRPr="00E47037" w:rsidRDefault="007B7FC9" w:rsidP="007B7FC9">
      <w:pPr>
        <w:pStyle w:val="Textoindependiente"/>
        <w:ind w:left="709" w:right="17" w:hanging="709"/>
        <w:jc w:val="both"/>
        <w:rPr>
          <w:rFonts w:ascii="Arial" w:hAnsi="Arial" w:cs="Arial"/>
        </w:rPr>
      </w:pPr>
      <w:r w:rsidRPr="00E47037">
        <w:rPr>
          <w:rFonts w:ascii="Arial" w:hAnsi="Arial" w:cs="Arial"/>
        </w:rPr>
        <w:lastRenderedPageBreak/>
        <w:t>XII.</w:t>
      </w:r>
      <w:r w:rsidRPr="00E47037">
        <w:rPr>
          <w:rFonts w:ascii="Arial" w:hAnsi="Arial" w:cs="Arial"/>
        </w:rPr>
        <w:tab/>
        <w:t>Vigilar que todas las acciones, estrategias y políticas en materia de seguridad ciudadana en el Estado, sean acordes a las garantías individuales, y respeto a los derechos humanos e igualdad de género;</w:t>
      </w:r>
    </w:p>
    <w:p w14:paraId="15C8481F" w14:textId="77777777" w:rsidR="007B7FC9" w:rsidRPr="00E47037" w:rsidRDefault="007B7FC9" w:rsidP="007B7FC9">
      <w:pPr>
        <w:pStyle w:val="Textoindependiente"/>
        <w:ind w:left="709" w:right="17" w:hanging="709"/>
        <w:jc w:val="both"/>
        <w:rPr>
          <w:rFonts w:ascii="Arial" w:hAnsi="Arial" w:cs="Arial"/>
        </w:rPr>
      </w:pPr>
    </w:p>
    <w:p w14:paraId="3F837D71" w14:textId="77777777" w:rsidR="007B7FC9" w:rsidRPr="00E47037" w:rsidRDefault="007B7FC9" w:rsidP="007B7FC9">
      <w:pPr>
        <w:pStyle w:val="Textoindependiente"/>
        <w:ind w:left="709" w:right="17" w:hanging="709"/>
        <w:jc w:val="both"/>
        <w:rPr>
          <w:rFonts w:ascii="Arial" w:hAnsi="Arial" w:cs="Arial"/>
        </w:rPr>
      </w:pPr>
      <w:r w:rsidRPr="00E47037">
        <w:rPr>
          <w:rFonts w:ascii="Arial" w:hAnsi="Arial" w:cs="Arial"/>
        </w:rPr>
        <w:t>XIII.</w:t>
      </w:r>
      <w:r w:rsidRPr="00E47037">
        <w:rPr>
          <w:rFonts w:ascii="Arial" w:hAnsi="Arial" w:cs="Arial"/>
        </w:rPr>
        <w:tab/>
        <w:t>Aplicar las disposiciones contenidas en la presente Ley y demás ordenamientos legales que de ella emanen, así como vigilar su cumplimiento, y</w:t>
      </w:r>
    </w:p>
    <w:p w14:paraId="32702A06" w14:textId="77777777" w:rsidR="007B7FC9" w:rsidRPr="00E47037" w:rsidRDefault="007B7FC9" w:rsidP="007B7FC9">
      <w:pPr>
        <w:pStyle w:val="Textoindependiente"/>
        <w:ind w:left="709" w:right="17" w:hanging="709"/>
        <w:jc w:val="both"/>
        <w:rPr>
          <w:rFonts w:ascii="Arial" w:hAnsi="Arial" w:cs="Arial"/>
        </w:rPr>
      </w:pPr>
    </w:p>
    <w:p w14:paraId="1FAFA2B0" w14:textId="1408F715" w:rsidR="007F52AF" w:rsidRPr="00E47037" w:rsidRDefault="007B7FC9" w:rsidP="007B7FC9">
      <w:pPr>
        <w:pStyle w:val="Textoindependiente"/>
        <w:ind w:left="709" w:right="17" w:hanging="709"/>
        <w:jc w:val="both"/>
        <w:rPr>
          <w:rFonts w:ascii="Arial" w:hAnsi="Arial" w:cs="Arial"/>
        </w:rPr>
      </w:pPr>
      <w:r w:rsidRPr="00E47037">
        <w:rPr>
          <w:rFonts w:ascii="Arial" w:hAnsi="Arial" w:cs="Arial"/>
        </w:rPr>
        <w:t>XIV.</w:t>
      </w:r>
      <w:r w:rsidRPr="00E47037">
        <w:rPr>
          <w:rFonts w:ascii="Arial" w:hAnsi="Arial" w:cs="Arial"/>
        </w:rPr>
        <w:tab/>
        <w:t>Las demás que le confieran la presente Ley y otras disposiciones legales aplicables.</w:t>
      </w:r>
    </w:p>
    <w:p w14:paraId="3000EA1E" w14:textId="77777777" w:rsidR="007F52AF" w:rsidRPr="00E47037" w:rsidRDefault="007F52AF" w:rsidP="00180211">
      <w:pPr>
        <w:pStyle w:val="Textoindependiente"/>
        <w:ind w:right="17"/>
        <w:jc w:val="both"/>
        <w:rPr>
          <w:rFonts w:ascii="Arial" w:hAnsi="Arial" w:cs="Arial"/>
        </w:rPr>
      </w:pPr>
    </w:p>
    <w:p w14:paraId="180942E6" w14:textId="56C0E990" w:rsidR="007F52AF" w:rsidRPr="00E47037" w:rsidRDefault="002D63AF" w:rsidP="00180211">
      <w:pPr>
        <w:pStyle w:val="Textoindependiente"/>
        <w:ind w:right="17"/>
        <w:jc w:val="both"/>
        <w:rPr>
          <w:rFonts w:ascii="Arial" w:hAnsi="Arial" w:cs="Arial"/>
        </w:rPr>
      </w:pPr>
      <w:r w:rsidRPr="00E47037">
        <w:rPr>
          <w:rFonts w:ascii="Arial" w:hAnsi="Arial" w:cs="Arial"/>
          <w:b/>
        </w:rPr>
        <w:t>Artículo</w:t>
      </w:r>
      <w:r w:rsidRPr="00E47037">
        <w:rPr>
          <w:rFonts w:ascii="Arial" w:hAnsi="Arial" w:cs="Arial"/>
          <w:b/>
          <w:spacing w:val="-6"/>
        </w:rPr>
        <w:t xml:space="preserve"> </w:t>
      </w:r>
      <w:r w:rsidRPr="00E47037">
        <w:rPr>
          <w:rFonts w:ascii="Arial" w:hAnsi="Arial" w:cs="Arial"/>
          <w:b/>
        </w:rPr>
        <w:t>19.</w:t>
      </w:r>
      <w:r w:rsidRPr="00E47037">
        <w:rPr>
          <w:rFonts w:ascii="Arial" w:hAnsi="Arial" w:cs="Arial"/>
          <w:b/>
          <w:spacing w:val="-3"/>
        </w:rPr>
        <w:t xml:space="preserve"> </w:t>
      </w:r>
      <w:r w:rsidRPr="00E47037">
        <w:rPr>
          <w:rFonts w:ascii="Arial" w:hAnsi="Arial" w:cs="Arial"/>
        </w:rPr>
        <w:t>Corresponde</w:t>
      </w:r>
      <w:r w:rsidRPr="00E47037">
        <w:rPr>
          <w:rFonts w:ascii="Arial" w:hAnsi="Arial" w:cs="Arial"/>
          <w:spacing w:val="-4"/>
        </w:rPr>
        <w:t xml:space="preserve"> </w:t>
      </w:r>
      <w:r w:rsidRPr="00E47037">
        <w:rPr>
          <w:rFonts w:ascii="Arial" w:hAnsi="Arial" w:cs="Arial"/>
        </w:rPr>
        <w:t>al</w:t>
      </w:r>
      <w:r w:rsidRPr="00E47037">
        <w:rPr>
          <w:rFonts w:ascii="Arial" w:hAnsi="Arial" w:cs="Arial"/>
          <w:spacing w:val="-3"/>
        </w:rPr>
        <w:t xml:space="preserve"> </w:t>
      </w:r>
      <w:proofErr w:type="gramStart"/>
      <w:r w:rsidRPr="00E47037">
        <w:rPr>
          <w:rFonts w:ascii="Arial" w:hAnsi="Arial" w:cs="Arial"/>
        </w:rPr>
        <w:t>Secretario</w:t>
      </w:r>
      <w:proofErr w:type="gramEnd"/>
      <w:r w:rsidRPr="00E47037">
        <w:rPr>
          <w:rFonts w:ascii="Arial" w:hAnsi="Arial" w:cs="Arial"/>
          <w:spacing w:val="-6"/>
        </w:rPr>
        <w:t xml:space="preserve"> </w:t>
      </w:r>
      <w:r w:rsidRPr="00E47037">
        <w:rPr>
          <w:rFonts w:ascii="Arial" w:hAnsi="Arial" w:cs="Arial"/>
        </w:rPr>
        <w:t>el</w:t>
      </w:r>
      <w:r w:rsidRPr="00E47037">
        <w:rPr>
          <w:rFonts w:ascii="Arial" w:hAnsi="Arial" w:cs="Arial"/>
          <w:spacing w:val="-5"/>
        </w:rPr>
        <w:t xml:space="preserve"> </w:t>
      </w:r>
      <w:r w:rsidRPr="00E47037">
        <w:rPr>
          <w:rFonts w:ascii="Arial" w:hAnsi="Arial" w:cs="Arial"/>
        </w:rPr>
        <w:t>ejercicio de las facultades siguientes:</w:t>
      </w:r>
    </w:p>
    <w:p w14:paraId="41CD29A1" w14:textId="76C2EA0A" w:rsidR="007503B8" w:rsidRPr="00E47037" w:rsidRDefault="007503B8" w:rsidP="00180211">
      <w:pPr>
        <w:pStyle w:val="Textoindependiente"/>
        <w:ind w:right="17"/>
        <w:jc w:val="both"/>
        <w:rPr>
          <w:rFonts w:ascii="Arial" w:hAnsi="Arial" w:cs="Arial"/>
        </w:rPr>
      </w:pPr>
    </w:p>
    <w:p w14:paraId="63E9903C"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I.</w:t>
      </w:r>
      <w:r w:rsidRPr="00E47037">
        <w:rPr>
          <w:rFonts w:ascii="Arial" w:hAnsi="Arial" w:cs="Arial"/>
        </w:rPr>
        <w:tab/>
        <w:t>Salvaguardar la integridad y el patrimonio de las personas, prevenir la comisión de delitos del fuero común y preservar las libertades públicas, el orden y la paz sociales, dictando las medidas administrativas que sean necesarias para ello;</w:t>
      </w:r>
    </w:p>
    <w:p w14:paraId="124F2ADC" w14:textId="77777777" w:rsidR="007503B8" w:rsidRPr="00E47037" w:rsidRDefault="007503B8" w:rsidP="007503B8">
      <w:pPr>
        <w:pStyle w:val="Textoindependiente"/>
        <w:ind w:left="1134" w:right="17" w:hanging="1134"/>
        <w:jc w:val="both"/>
        <w:rPr>
          <w:rFonts w:ascii="Arial" w:hAnsi="Arial" w:cs="Arial"/>
        </w:rPr>
      </w:pPr>
    </w:p>
    <w:p w14:paraId="022C0454"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II.</w:t>
      </w:r>
      <w:r w:rsidRPr="00E47037">
        <w:rPr>
          <w:rFonts w:ascii="Arial" w:hAnsi="Arial" w:cs="Arial"/>
        </w:rPr>
        <w:tab/>
        <w:t>Conducir la política estatal en materia de seguridad ciudadana, proveyendo en el ámbito de su competencia, lo necesario para su cabal cumplimiento de acuerdo a los lineamientos del Ejecutivo;</w:t>
      </w:r>
    </w:p>
    <w:p w14:paraId="6DAECC26" w14:textId="77777777" w:rsidR="007503B8" w:rsidRPr="00E47037" w:rsidRDefault="007503B8" w:rsidP="007503B8">
      <w:pPr>
        <w:pStyle w:val="Textoindependiente"/>
        <w:ind w:left="1134" w:right="17" w:hanging="1134"/>
        <w:jc w:val="both"/>
        <w:rPr>
          <w:rFonts w:ascii="Arial" w:hAnsi="Arial" w:cs="Arial"/>
        </w:rPr>
      </w:pPr>
    </w:p>
    <w:p w14:paraId="65DAD281"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III.</w:t>
      </w:r>
      <w:r w:rsidRPr="00E47037">
        <w:rPr>
          <w:rFonts w:ascii="Arial" w:hAnsi="Arial" w:cs="Arial"/>
        </w:rPr>
        <w:tab/>
        <w:t>Elaborar e implementar la Estrategia General de Seguridad Ciudadana, los planes y programas, para atender en forma eficaz, pronta, oportuna y expedita las posibles situaciones de emergencia y de fuerza mayor, que alteren la paz y el orden público;</w:t>
      </w:r>
    </w:p>
    <w:p w14:paraId="16CA83A5" w14:textId="77777777" w:rsidR="007503B8" w:rsidRPr="00E47037" w:rsidRDefault="007503B8" w:rsidP="007503B8">
      <w:pPr>
        <w:pStyle w:val="Textoindependiente"/>
        <w:ind w:left="1134" w:right="17" w:hanging="1134"/>
        <w:jc w:val="both"/>
        <w:rPr>
          <w:rFonts w:ascii="Arial" w:hAnsi="Arial" w:cs="Arial"/>
        </w:rPr>
      </w:pPr>
    </w:p>
    <w:p w14:paraId="7229102E"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IV.</w:t>
      </w:r>
      <w:r w:rsidRPr="00E47037">
        <w:rPr>
          <w:rFonts w:ascii="Arial" w:hAnsi="Arial" w:cs="Arial"/>
        </w:rPr>
        <w:tab/>
        <w:t xml:space="preserve"> Establecer los programas tendentes a fomentar la perspectiva de género, la cultura de la prevención del delito, de observancia de la legalidad y de respeto a los derechos humanos;</w:t>
      </w:r>
    </w:p>
    <w:p w14:paraId="2C5E9A3E" w14:textId="77777777" w:rsidR="007503B8" w:rsidRPr="00E47037" w:rsidRDefault="007503B8" w:rsidP="007503B8">
      <w:pPr>
        <w:pStyle w:val="Textoindependiente"/>
        <w:ind w:left="1134" w:right="17" w:hanging="1134"/>
        <w:jc w:val="both"/>
        <w:rPr>
          <w:rFonts w:ascii="Arial" w:hAnsi="Arial" w:cs="Arial"/>
        </w:rPr>
      </w:pPr>
    </w:p>
    <w:p w14:paraId="444FF4CB"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V.</w:t>
      </w:r>
      <w:r w:rsidRPr="00E47037">
        <w:rPr>
          <w:rFonts w:ascii="Arial" w:hAnsi="Arial" w:cs="Arial"/>
        </w:rPr>
        <w:tab/>
        <w:t>Implementar los Sistemas de Inteligencia y Métodos de Investigación Policial, destinados a obtener, analizar y generar productos de inteligencia, difundiéndolos a las Instancias Operativas autorizadas, para la prevención de los delitos, mediante métodos que garanticen el estricto respeto a los derechos humanos;</w:t>
      </w:r>
    </w:p>
    <w:p w14:paraId="4A6EF965" w14:textId="77777777" w:rsidR="007503B8" w:rsidRPr="00E47037" w:rsidRDefault="007503B8" w:rsidP="007503B8">
      <w:pPr>
        <w:pStyle w:val="Textoindependiente"/>
        <w:ind w:left="1134" w:right="17" w:hanging="1134"/>
        <w:jc w:val="both"/>
        <w:rPr>
          <w:rFonts w:ascii="Arial" w:hAnsi="Arial" w:cs="Arial"/>
        </w:rPr>
      </w:pPr>
    </w:p>
    <w:p w14:paraId="1E6275E1"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VI.</w:t>
      </w:r>
      <w:r w:rsidRPr="00E47037">
        <w:rPr>
          <w:rFonts w:ascii="Arial" w:hAnsi="Arial" w:cs="Arial"/>
        </w:rPr>
        <w:tab/>
        <w:t>Constituir grupos policiales especializados en proximidad social, para atender a la población en situación de vulnerabilidad en el ejercicio de sus derechos, particularmente para atender la violencia de género y adolescentes, así como unidades técnicas especializadas en prevención, detección, atención y combate de las conductas antijurídicas y/o delictivas que se cometen a través de las tecnologías de la información y las comunicaciones, medios informáticos, electrónicos e internet;</w:t>
      </w:r>
    </w:p>
    <w:p w14:paraId="4250F894" w14:textId="77777777" w:rsidR="007503B8" w:rsidRPr="00E47037" w:rsidRDefault="007503B8" w:rsidP="007503B8">
      <w:pPr>
        <w:pStyle w:val="Textoindependiente"/>
        <w:ind w:left="1134" w:right="17" w:hanging="1134"/>
        <w:jc w:val="both"/>
        <w:rPr>
          <w:rFonts w:ascii="Arial" w:hAnsi="Arial" w:cs="Arial"/>
        </w:rPr>
      </w:pPr>
    </w:p>
    <w:p w14:paraId="375D1650"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VII.</w:t>
      </w:r>
      <w:r w:rsidRPr="00E47037">
        <w:rPr>
          <w:rFonts w:ascii="Arial" w:hAnsi="Arial" w:cs="Arial"/>
        </w:rPr>
        <w:tab/>
        <w:t>Establecer estrategias de coordinación y comunicación para reforzar la operación policial, mediante la aplicación de plataformas tecnológicas, sistemas de información, investigación y tácticas policiales;</w:t>
      </w:r>
    </w:p>
    <w:p w14:paraId="092DDF05" w14:textId="77777777" w:rsidR="007503B8" w:rsidRPr="00E47037" w:rsidRDefault="007503B8" w:rsidP="007503B8">
      <w:pPr>
        <w:pStyle w:val="Textoindependiente"/>
        <w:ind w:left="1134" w:right="17" w:hanging="1134"/>
        <w:jc w:val="both"/>
        <w:rPr>
          <w:rFonts w:ascii="Arial" w:hAnsi="Arial" w:cs="Arial"/>
        </w:rPr>
      </w:pPr>
    </w:p>
    <w:p w14:paraId="3FD18222"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VIII.</w:t>
      </w:r>
      <w:r w:rsidRPr="00E47037">
        <w:rPr>
          <w:rFonts w:ascii="Arial" w:hAnsi="Arial" w:cs="Arial"/>
        </w:rPr>
        <w:tab/>
        <w:t>Promover y fortalecer el desarrollo policial en las instituciones de seguridad ciudadana;</w:t>
      </w:r>
    </w:p>
    <w:p w14:paraId="637A187C" w14:textId="77777777" w:rsidR="007503B8" w:rsidRPr="00E47037" w:rsidRDefault="007503B8" w:rsidP="007503B8">
      <w:pPr>
        <w:pStyle w:val="Textoindependiente"/>
        <w:ind w:left="1134" w:right="17" w:hanging="1134"/>
        <w:jc w:val="both"/>
        <w:rPr>
          <w:rFonts w:ascii="Arial" w:hAnsi="Arial" w:cs="Arial"/>
        </w:rPr>
      </w:pPr>
    </w:p>
    <w:p w14:paraId="5E0A277C"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IX.</w:t>
      </w:r>
      <w:r w:rsidRPr="00E47037">
        <w:rPr>
          <w:rFonts w:ascii="Arial" w:hAnsi="Arial" w:cs="Arial"/>
        </w:rPr>
        <w:tab/>
        <w:t>Supervisar, administrar y controlar el funcionamiento y operatividad del Instituto;</w:t>
      </w:r>
    </w:p>
    <w:p w14:paraId="4699A31A" w14:textId="77777777" w:rsidR="007503B8" w:rsidRPr="00E47037" w:rsidRDefault="007503B8" w:rsidP="007503B8">
      <w:pPr>
        <w:pStyle w:val="Textoindependiente"/>
        <w:ind w:left="1134" w:right="17" w:hanging="1134"/>
        <w:jc w:val="both"/>
        <w:rPr>
          <w:rFonts w:ascii="Arial" w:hAnsi="Arial" w:cs="Arial"/>
        </w:rPr>
      </w:pPr>
    </w:p>
    <w:p w14:paraId="0F12FB3C"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X.</w:t>
      </w:r>
      <w:r w:rsidRPr="00E47037">
        <w:rPr>
          <w:rFonts w:ascii="Arial" w:hAnsi="Arial" w:cs="Arial"/>
        </w:rPr>
        <w:tab/>
        <w:t xml:space="preserve">Nombrar y remover, previa autorización de la persona titular del Poder Ejecutivo del Estado, a los directores, delegados y otros mandos operativos y administrativos </w:t>
      </w:r>
      <w:r w:rsidRPr="00E47037">
        <w:rPr>
          <w:rFonts w:ascii="Arial" w:hAnsi="Arial" w:cs="Arial"/>
        </w:rPr>
        <w:lastRenderedPageBreak/>
        <w:t>dependientes de la Secretaría, que funjan como enlaces con los municipios y los diferentes sectores de la sociedad, en cuyo caso se encargará de proponer y ejecutar las estrategias y acciones, tendientes a disminuir los índices de criminalidad, por el tiempo que determine la Secretaría;</w:t>
      </w:r>
    </w:p>
    <w:p w14:paraId="663CD7A7" w14:textId="77777777" w:rsidR="007503B8" w:rsidRPr="00E47037" w:rsidRDefault="007503B8" w:rsidP="007503B8">
      <w:pPr>
        <w:pStyle w:val="Textoindependiente"/>
        <w:ind w:left="1134" w:right="17" w:hanging="1134"/>
        <w:jc w:val="both"/>
        <w:rPr>
          <w:rFonts w:ascii="Arial" w:hAnsi="Arial" w:cs="Arial"/>
        </w:rPr>
      </w:pPr>
    </w:p>
    <w:p w14:paraId="472A1DF9"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XI.</w:t>
      </w:r>
      <w:r w:rsidRPr="00E47037">
        <w:rPr>
          <w:rFonts w:ascii="Arial" w:hAnsi="Arial" w:cs="Arial"/>
        </w:rPr>
        <w:tab/>
        <w:t>Prestar el auxilio de la fuerza pública cuando de acuerdo a la Ley, lo requieran las autoridades de las tres órdenes de gobierno;</w:t>
      </w:r>
    </w:p>
    <w:p w14:paraId="35CCC069" w14:textId="77777777" w:rsidR="007503B8" w:rsidRPr="00E47037" w:rsidRDefault="007503B8" w:rsidP="007503B8">
      <w:pPr>
        <w:pStyle w:val="Textoindependiente"/>
        <w:ind w:left="1134" w:right="17" w:hanging="1134"/>
        <w:jc w:val="both"/>
        <w:rPr>
          <w:rFonts w:ascii="Arial" w:hAnsi="Arial" w:cs="Arial"/>
        </w:rPr>
      </w:pPr>
    </w:p>
    <w:p w14:paraId="0AFE45A7"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XII.</w:t>
      </w:r>
      <w:r w:rsidRPr="00E47037">
        <w:rPr>
          <w:rFonts w:ascii="Arial" w:hAnsi="Arial" w:cs="Arial"/>
        </w:rPr>
        <w:tab/>
        <w:t>Elaborar el proyecto de estructura administrativa de la Secretaría y sus modificaciones posteriores; los manuales de organización, de procedimientos, de servicios y de atención al público;</w:t>
      </w:r>
    </w:p>
    <w:p w14:paraId="57C2D269" w14:textId="77777777" w:rsidR="007503B8" w:rsidRPr="00E47037" w:rsidRDefault="007503B8" w:rsidP="007503B8">
      <w:pPr>
        <w:pStyle w:val="Textoindependiente"/>
        <w:ind w:left="1134" w:right="17" w:hanging="1134"/>
        <w:jc w:val="both"/>
        <w:rPr>
          <w:rFonts w:ascii="Arial" w:hAnsi="Arial" w:cs="Arial"/>
        </w:rPr>
      </w:pPr>
    </w:p>
    <w:p w14:paraId="680EEF91"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XIII.</w:t>
      </w:r>
      <w:r w:rsidRPr="00E47037">
        <w:rPr>
          <w:rFonts w:ascii="Arial" w:hAnsi="Arial" w:cs="Arial"/>
        </w:rPr>
        <w:tab/>
        <w:t>Autorizar las licencias con o sin goce de sueldo de dicho personal, en los casos que lo considere necesario y no se afecte el cumplimiento de las atribuciones de la Secretaría de acuerdo a la norma vigente;</w:t>
      </w:r>
    </w:p>
    <w:p w14:paraId="20097D52" w14:textId="77777777" w:rsidR="007503B8" w:rsidRPr="00E47037" w:rsidRDefault="007503B8" w:rsidP="007503B8">
      <w:pPr>
        <w:pStyle w:val="Textoindependiente"/>
        <w:ind w:left="1134" w:right="17" w:hanging="1134"/>
        <w:jc w:val="both"/>
        <w:rPr>
          <w:rFonts w:ascii="Arial" w:hAnsi="Arial" w:cs="Arial"/>
        </w:rPr>
      </w:pPr>
    </w:p>
    <w:p w14:paraId="27197EFE"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XIV.</w:t>
      </w:r>
      <w:r w:rsidRPr="00E47037">
        <w:rPr>
          <w:rFonts w:ascii="Arial" w:hAnsi="Arial" w:cs="Arial"/>
        </w:rPr>
        <w:tab/>
        <w:t>Ordenar el trámite y resolver sobre los recursos administrativos, señalados en las leyes o reglamentos que, por razón de la competencia de la Secretaría, deba conocer;</w:t>
      </w:r>
    </w:p>
    <w:p w14:paraId="1829A5B3" w14:textId="77777777" w:rsidR="007503B8" w:rsidRPr="00E47037" w:rsidRDefault="007503B8" w:rsidP="007503B8">
      <w:pPr>
        <w:pStyle w:val="Textoindependiente"/>
        <w:ind w:left="1134" w:right="17" w:hanging="1134"/>
        <w:jc w:val="both"/>
        <w:rPr>
          <w:rFonts w:ascii="Arial" w:hAnsi="Arial" w:cs="Arial"/>
        </w:rPr>
      </w:pPr>
    </w:p>
    <w:p w14:paraId="10C68C30"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XV.</w:t>
      </w:r>
      <w:r w:rsidRPr="00E47037">
        <w:rPr>
          <w:rFonts w:ascii="Arial" w:hAnsi="Arial" w:cs="Arial"/>
        </w:rPr>
        <w:tab/>
        <w:t>Proporcionar los datos de las labores desarrolladas por la Secretaría, para la formulación de los informes de Gobierno de la persona titular del Poder Ejecutivo del Estado;</w:t>
      </w:r>
    </w:p>
    <w:p w14:paraId="2BFCBDD8" w14:textId="77777777" w:rsidR="007503B8" w:rsidRPr="00E47037" w:rsidRDefault="007503B8" w:rsidP="007503B8">
      <w:pPr>
        <w:pStyle w:val="Textoindependiente"/>
        <w:ind w:left="1134" w:right="17" w:hanging="1134"/>
        <w:jc w:val="both"/>
        <w:rPr>
          <w:rFonts w:ascii="Arial" w:hAnsi="Arial" w:cs="Arial"/>
        </w:rPr>
      </w:pPr>
    </w:p>
    <w:p w14:paraId="1A0BC7FC"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XVI.</w:t>
      </w:r>
      <w:r w:rsidRPr="00E47037">
        <w:rPr>
          <w:rFonts w:ascii="Arial" w:hAnsi="Arial" w:cs="Arial"/>
        </w:rPr>
        <w:tab/>
        <w:t>Fortalecer y consolidar los servicios de la dependencia, en materia de seguridad ciudadana; vialidad; prevención, reinserción social, y reintegración social y familiar del adolescente; promoviendo que su organización, regionalización y cobertura, atiendan los requerimientos de la población;</w:t>
      </w:r>
    </w:p>
    <w:p w14:paraId="5103D115" w14:textId="77777777" w:rsidR="007503B8" w:rsidRPr="00E47037" w:rsidRDefault="007503B8" w:rsidP="007503B8">
      <w:pPr>
        <w:pStyle w:val="Textoindependiente"/>
        <w:ind w:left="1134" w:right="17" w:hanging="1134"/>
        <w:jc w:val="both"/>
        <w:rPr>
          <w:rFonts w:ascii="Arial" w:hAnsi="Arial" w:cs="Arial"/>
        </w:rPr>
      </w:pPr>
    </w:p>
    <w:p w14:paraId="1A78F7DC"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XVII.</w:t>
      </w:r>
      <w:r w:rsidRPr="00E47037">
        <w:rPr>
          <w:rFonts w:ascii="Arial" w:hAnsi="Arial" w:cs="Arial"/>
        </w:rPr>
        <w:tab/>
        <w:t>Organizar y coordinar un sistema de evaluación periódica de la función en materia de seguridad ciudadana, para dar seguimiento y determinar resultados de los programas, proyectos y planes en la materia, a cargo de las unidades administrativas que integran la Secretaría;</w:t>
      </w:r>
    </w:p>
    <w:p w14:paraId="2DC9759C" w14:textId="77777777" w:rsidR="007503B8" w:rsidRPr="00E47037" w:rsidRDefault="007503B8" w:rsidP="007503B8">
      <w:pPr>
        <w:pStyle w:val="Textoindependiente"/>
        <w:ind w:left="1134" w:right="17" w:hanging="1134"/>
        <w:jc w:val="both"/>
        <w:rPr>
          <w:rFonts w:ascii="Arial" w:hAnsi="Arial" w:cs="Arial"/>
        </w:rPr>
      </w:pPr>
    </w:p>
    <w:p w14:paraId="24B1AE7A"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XVIII.</w:t>
      </w:r>
      <w:r w:rsidRPr="00E47037">
        <w:rPr>
          <w:rFonts w:ascii="Arial" w:hAnsi="Arial" w:cs="Arial"/>
        </w:rPr>
        <w:tab/>
        <w:t xml:space="preserve"> Representar a la Secretaría en las actividades de operación y funcionamiento, dentro del Consejo Nacional, para lo cual elaborará las propuestas al Programa Nacional sobre Seguridad Pública, verificando la ejecución, seguimiento y evaluación de los acuerdos y resoluciones, de las actividades realizadas conforme a las normas, políticas y lineamientos establecidos por el Consejo Estatal;</w:t>
      </w:r>
    </w:p>
    <w:p w14:paraId="4F7F38C4" w14:textId="77777777" w:rsidR="007503B8" w:rsidRPr="00E47037" w:rsidRDefault="007503B8" w:rsidP="007503B8">
      <w:pPr>
        <w:pStyle w:val="Textoindependiente"/>
        <w:ind w:left="1134" w:right="17" w:hanging="1134"/>
        <w:jc w:val="both"/>
        <w:rPr>
          <w:rFonts w:ascii="Arial" w:hAnsi="Arial" w:cs="Arial"/>
        </w:rPr>
      </w:pPr>
    </w:p>
    <w:p w14:paraId="5EB184C1"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XIX.</w:t>
      </w:r>
      <w:r w:rsidRPr="00E47037">
        <w:rPr>
          <w:rFonts w:ascii="Arial" w:hAnsi="Arial" w:cs="Arial"/>
        </w:rPr>
        <w:tab/>
        <w:t>Someter a consideración del Consejo Estatal las propuestas de declaratoria de Mando Coordinado, bajo los supuestos establecidos en la presente Ley;</w:t>
      </w:r>
    </w:p>
    <w:p w14:paraId="5B3EB9E0" w14:textId="77777777" w:rsidR="007503B8" w:rsidRPr="00E47037" w:rsidRDefault="007503B8" w:rsidP="007503B8">
      <w:pPr>
        <w:pStyle w:val="Textoindependiente"/>
        <w:ind w:left="1134" w:right="17" w:hanging="1134"/>
        <w:jc w:val="both"/>
        <w:rPr>
          <w:rFonts w:ascii="Arial" w:hAnsi="Arial" w:cs="Arial"/>
        </w:rPr>
      </w:pPr>
    </w:p>
    <w:p w14:paraId="106DB772"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XX.</w:t>
      </w:r>
      <w:r w:rsidRPr="00E47037">
        <w:rPr>
          <w:rFonts w:ascii="Arial" w:hAnsi="Arial" w:cs="Arial"/>
        </w:rPr>
        <w:tab/>
        <w:t>Presidir por sí o por representante el Consejo de Honor y hacer cumplir sus resoluciones;</w:t>
      </w:r>
    </w:p>
    <w:p w14:paraId="5C23478F" w14:textId="77777777" w:rsidR="007503B8" w:rsidRPr="00E47037" w:rsidRDefault="007503B8" w:rsidP="007503B8">
      <w:pPr>
        <w:pStyle w:val="Textoindependiente"/>
        <w:ind w:left="1134" w:right="17" w:hanging="1134"/>
        <w:jc w:val="both"/>
        <w:rPr>
          <w:rFonts w:ascii="Arial" w:hAnsi="Arial" w:cs="Arial"/>
        </w:rPr>
      </w:pPr>
    </w:p>
    <w:p w14:paraId="507D2D2A"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XXI.</w:t>
      </w:r>
      <w:r w:rsidRPr="00E47037">
        <w:rPr>
          <w:rFonts w:ascii="Arial" w:hAnsi="Arial" w:cs="Arial"/>
        </w:rPr>
        <w:tab/>
        <w:t>Vigilar permanentemente el uso, existencia, condiciones y resguardo de las armas que se encuentran registradas al amparo de la Licencia Oficial Colectiva, para la portación de armas de fuego que tiene otorgada la Secretaría, además de las que tienen en comodato los ayuntamientos;</w:t>
      </w:r>
    </w:p>
    <w:p w14:paraId="6D3A7388" w14:textId="77777777" w:rsidR="007503B8" w:rsidRPr="00E47037" w:rsidRDefault="007503B8" w:rsidP="007503B8">
      <w:pPr>
        <w:pStyle w:val="Textoindependiente"/>
        <w:ind w:left="1134" w:right="17" w:hanging="1134"/>
        <w:jc w:val="both"/>
        <w:rPr>
          <w:rFonts w:ascii="Arial" w:hAnsi="Arial" w:cs="Arial"/>
        </w:rPr>
      </w:pPr>
    </w:p>
    <w:p w14:paraId="766F08FC"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XXII.</w:t>
      </w:r>
      <w:r w:rsidRPr="00E47037">
        <w:rPr>
          <w:rFonts w:ascii="Arial" w:hAnsi="Arial" w:cs="Arial"/>
        </w:rPr>
        <w:tab/>
        <w:t>Promover la participación ciudadana y de los diversos sectores de la sociedad, en el análisis de las problemáticas en materia de seguridad ciudadana y de violencia de género en la comunidad, así como en el diseño de medidas para combatirlas y evaluar los programas que al efecto se establezcan;</w:t>
      </w:r>
    </w:p>
    <w:p w14:paraId="1CB8B0FF" w14:textId="77777777" w:rsidR="007503B8" w:rsidRPr="00E47037" w:rsidRDefault="007503B8" w:rsidP="007503B8">
      <w:pPr>
        <w:pStyle w:val="Textoindependiente"/>
        <w:ind w:left="1134" w:right="17" w:hanging="1134"/>
        <w:jc w:val="both"/>
        <w:rPr>
          <w:rFonts w:ascii="Arial" w:hAnsi="Arial" w:cs="Arial"/>
        </w:rPr>
      </w:pPr>
    </w:p>
    <w:p w14:paraId="746AED71"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XXIII.</w:t>
      </w:r>
      <w:r w:rsidRPr="00E47037">
        <w:rPr>
          <w:rFonts w:ascii="Arial" w:hAnsi="Arial" w:cs="Arial"/>
        </w:rPr>
        <w:tab/>
        <w:t>Proveer el orden y seguridad en los Centros de Reinserción Social del Estado y de Ejecución de Medidas para Adolescentes, así como instruir y participar cuando lo considere necesario, en los operativos especiales al interior de estos establecimientos;</w:t>
      </w:r>
    </w:p>
    <w:p w14:paraId="4523FAD7" w14:textId="77777777" w:rsidR="007503B8" w:rsidRPr="00E47037" w:rsidRDefault="007503B8" w:rsidP="007503B8">
      <w:pPr>
        <w:pStyle w:val="Textoindependiente"/>
        <w:ind w:left="1134" w:right="17" w:hanging="1134"/>
        <w:jc w:val="both"/>
        <w:rPr>
          <w:rFonts w:ascii="Arial" w:hAnsi="Arial" w:cs="Arial"/>
        </w:rPr>
      </w:pPr>
    </w:p>
    <w:p w14:paraId="105AEE70"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XXIV.</w:t>
      </w:r>
      <w:r w:rsidRPr="00E47037">
        <w:rPr>
          <w:rFonts w:ascii="Arial" w:hAnsi="Arial" w:cs="Arial"/>
        </w:rPr>
        <w:tab/>
        <w:t>Coordinar la participación de la Policía Estatal en materia federal, de las acciones previstas en los acuerdos de los Consejos Nacional y Estatal;</w:t>
      </w:r>
    </w:p>
    <w:p w14:paraId="0B79FA7C" w14:textId="77777777" w:rsidR="007503B8" w:rsidRPr="00E47037" w:rsidRDefault="007503B8" w:rsidP="007503B8">
      <w:pPr>
        <w:pStyle w:val="Textoindependiente"/>
        <w:ind w:left="1134" w:right="17" w:hanging="1134"/>
        <w:jc w:val="both"/>
        <w:rPr>
          <w:rFonts w:ascii="Arial" w:hAnsi="Arial" w:cs="Arial"/>
        </w:rPr>
      </w:pPr>
    </w:p>
    <w:p w14:paraId="618B1893"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XXV.</w:t>
      </w:r>
      <w:r w:rsidRPr="00E47037">
        <w:rPr>
          <w:rFonts w:ascii="Arial" w:hAnsi="Arial" w:cs="Arial"/>
        </w:rPr>
        <w:tab/>
        <w:t>Coordinar la organización de la prevención y reinserción social, administrar los Centros de Ejecución de Medidas para Adolescentes, ejecutando las normas privativas y restrictivas de la libertad de quienes hayan sido sentenciados según dispongan los jueces de ejecución, así como, los beneficios que le otorga la autoridad judicial y ejecutar las órdenes de traslado, medidas cautelares y otras que le ordenen las autoridades judiciales competentes, de conformidad con lo estipulado en la normatividad aplicable;</w:t>
      </w:r>
    </w:p>
    <w:p w14:paraId="303A9BB7" w14:textId="77777777" w:rsidR="007503B8" w:rsidRPr="00E47037" w:rsidRDefault="007503B8" w:rsidP="007503B8">
      <w:pPr>
        <w:pStyle w:val="Textoindependiente"/>
        <w:ind w:left="1134" w:right="17" w:hanging="1134"/>
        <w:jc w:val="both"/>
        <w:rPr>
          <w:rFonts w:ascii="Arial" w:hAnsi="Arial" w:cs="Arial"/>
        </w:rPr>
      </w:pPr>
    </w:p>
    <w:p w14:paraId="53748CED"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XXVI.</w:t>
      </w:r>
      <w:r w:rsidRPr="00E47037">
        <w:rPr>
          <w:rFonts w:ascii="Arial" w:hAnsi="Arial" w:cs="Arial"/>
        </w:rPr>
        <w:tab/>
        <w:t xml:space="preserve">Ejecutar las penas y medidas judiciales decretadas por las autoridades jurisdiccionales federales y estatales, por conducto del </w:t>
      </w:r>
      <w:proofErr w:type="gramStart"/>
      <w:r w:rsidRPr="00E47037">
        <w:rPr>
          <w:rFonts w:ascii="Arial" w:hAnsi="Arial" w:cs="Arial"/>
        </w:rPr>
        <w:t>Director</w:t>
      </w:r>
      <w:proofErr w:type="gramEnd"/>
      <w:r w:rsidRPr="00E47037">
        <w:rPr>
          <w:rFonts w:ascii="Arial" w:hAnsi="Arial" w:cs="Arial"/>
        </w:rPr>
        <w:t xml:space="preserve"> de Prevención y Reinserción Social;</w:t>
      </w:r>
    </w:p>
    <w:p w14:paraId="394F4AF2" w14:textId="77777777" w:rsidR="007503B8" w:rsidRPr="00E47037" w:rsidRDefault="007503B8" w:rsidP="007503B8">
      <w:pPr>
        <w:pStyle w:val="Textoindependiente"/>
        <w:ind w:left="1134" w:right="17" w:hanging="1134"/>
        <w:jc w:val="both"/>
        <w:rPr>
          <w:rFonts w:ascii="Arial" w:hAnsi="Arial" w:cs="Arial"/>
        </w:rPr>
      </w:pPr>
    </w:p>
    <w:p w14:paraId="31FB0081"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XXVII.</w:t>
      </w:r>
      <w:r w:rsidRPr="00E47037">
        <w:rPr>
          <w:rFonts w:ascii="Arial" w:hAnsi="Arial" w:cs="Arial"/>
        </w:rPr>
        <w:tab/>
        <w:t>Elaborar, coordinar y vigilar la ejecución de los programas de prevención del delito en el Estado, a fin de consolidar las políticas de protección social de la población, en coordinación con las autoridades locales y federales involucradas;</w:t>
      </w:r>
    </w:p>
    <w:p w14:paraId="054F1F7F" w14:textId="77777777" w:rsidR="007503B8" w:rsidRPr="00E47037" w:rsidRDefault="007503B8" w:rsidP="007503B8">
      <w:pPr>
        <w:pStyle w:val="Textoindependiente"/>
        <w:ind w:left="1134" w:right="17" w:hanging="1134"/>
        <w:jc w:val="both"/>
        <w:rPr>
          <w:rFonts w:ascii="Arial" w:hAnsi="Arial" w:cs="Arial"/>
        </w:rPr>
      </w:pPr>
    </w:p>
    <w:p w14:paraId="4777FB51"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XXVIII.</w:t>
      </w:r>
      <w:r w:rsidRPr="00E47037">
        <w:rPr>
          <w:rFonts w:ascii="Arial" w:hAnsi="Arial" w:cs="Arial"/>
        </w:rPr>
        <w:tab/>
        <w:t>Coadyuvar con las demás unidades administrativas de la Secretaría, en la instalación y funcionamiento del Consejo Estatal y de los Consejos Municipales;</w:t>
      </w:r>
    </w:p>
    <w:p w14:paraId="60F12465" w14:textId="77777777" w:rsidR="007503B8" w:rsidRPr="00E47037" w:rsidRDefault="007503B8" w:rsidP="007503B8">
      <w:pPr>
        <w:pStyle w:val="Textoindependiente"/>
        <w:ind w:left="1134" w:right="17" w:hanging="1134"/>
        <w:jc w:val="both"/>
        <w:rPr>
          <w:rFonts w:ascii="Arial" w:hAnsi="Arial" w:cs="Arial"/>
        </w:rPr>
      </w:pPr>
    </w:p>
    <w:p w14:paraId="1E0E2BF5"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XXIX.</w:t>
      </w:r>
      <w:r w:rsidRPr="00E47037">
        <w:rPr>
          <w:rFonts w:ascii="Arial" w:hAnsi="Arial" w:cs="Arial"/>
        </w:rPr>
        <w:tab/>
        <w:t>Emitir la autorización para prestar servicios de seguridad privada y, en su caso, revalidar, revocar, modificar o suspender dicha autorización, en los términos previstos en la presente Ley y su Reglamento;</w:t>
      </w:r>
    </w:p>
    <w:p w14:paraId="20B913BF" w14:textId="77777777" w:rsidR="007503B8" w:rsidRPr="00E47037" w:rsidRDefault="007503B8" w:rsidP="007503B8">
      <w:pPr>
        <w:pStyle w:val="Textoindependiente"/>
        <w:ind w:left="1134" w:right="17" w:hanging="1134"/>
        <w:jc w:val="both"/>
        <w:rPr>
          <w:rFonts w:ascii="Arial" w:hAnsi="Arial" w:cs="Arial"/>
        </w:rPr>
      </w:pPr>
    </w:p>
    <w:p w14:paraId="773753A2"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XXX.</w:t>
      </w:r>
      <w:r w:rsidRPr="00E47037">
        <w:rPr>
          <w:rFonts w:ascii="Arial" w:hAnsi="Arial" w:cs="Arial"/>
        </w:rPr>
        <w:tab/>
        <w:t>Realizar visitas de verificación, a fin de comprobar el cumplimiento de esta Ley, su Reglamento, así como determinar e imponer las sanciones que procedan, en caso de incumplimiento;</w:t>
      </w:r>
    </w:p>
    <w:p w14:paraId="20907879" w14:textId="77777777" w:rsidR="007503B8" w:rsidRPr="00E47037" w:rsidRDefault="007503B8" w:rsidP="007503B8">
      <w:pPr>
        <w:pStyle w:val="Textoindependiente"/>
        <w:ind w:left="1134" w:right="17" w:hanging="1134"/>
        <w:jc w:val="both"/>
        <w:rPr>
          <w:rFonts w:ascii="Arial" w:hAnsi="Arial" w:cs="Arial"/>
        </w:rPr>
      </w:pPr>
    </w:p>
    <w:p w14:paraId="616A6EEE"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XXXI.</w:t>
      </w:r>
      <w:r w:rsidRPr="00E47037">
        <w:rPr>
          <w:rFonts w:ascii="Arial" w:hAnsi="Arial" w:cs="Arial"/>
        </w:rPr>
        <w:tab/>
        <w:t>Instrumentar convenios, políticas, lineamientos generales de coordinación y apoyo interinstitucional, en materia de seguridad ciudadana, con dependencias y entidades federales, estatales y municipales, organismos públicos, organismos autónomos, sociales y privados;</w:t>
      </w:r>
    </w:p>
    <w:p w14:paraId="4B2E8A69" w14:textId="77777777" w:rsidR="007503B8" w:rsidRPr="00E47037" w:rsidRDefault="007503B8" w:rsidP="007503B8">
      <w:pPr>
        <w:pStyle w:val="Textoindependiente"/>
        <w:ind w:left="1134" w:right="17" w:hanging="1134"/>
        <w:jc w:val="both"/>
        <w:rPr>
          <w:rFonts w:ascii="Arial" w:hAnsi="Arial" w:cs="Arial"/>
        </w:rPr>
      </w:pPr>
    </w:p>
    <w:p w14:paraId="5380B1D7"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XXXII.</w:t>
      </w:r>
      <w:r w:rsidRPr="00E47037">
        <w:rPr>
          <w:rFonts w:ascii="Arial" w:hAnsi="Arial" w:cs="Arial"/>
        </w:rPr>
        <w:tab/>
        <w:t>Emitir acuerdos y circulares conducentes, para el buen despacho de los asuntos de la Secretaría;</w:t>
      </w:r>
    </w:p>
    <w:p w14:paraId="0B335AD4" w14:textId="77777777" w:rsidR="007503B8" w:rsidRPr="00E47037" w:rsidRDefault="007503B8" w:rsidP="007503B8">
      <w:pPr>
        <w:pStyle w:val="Textoindependiente"/>
        <w:ind w:left="1134" w:right="17" w:hanging="1134"/>
        <w:jc w:val="both"/>
        <w:rPr>
          <w:rFonts w:ascii="Arial" w:hAnsi="Arial" w:cs="Arial"/>
        </w:rPr>
      </w:pPr>
    </w:p>
    <w:p w14:paraId="4C3022B3"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XXXIII.</w:t>
      </w:r>
      <w:r w:rsidRPr="00E47037">
        <w:rPr>
          <w:rFonts w:ascii="Arial" w:hAnsi="Arial" w:cs="Arial"/>
        </w:rPr>
        <w:tab/>
        <w:t xml:space="preserve">Participar en la prevención y combate a las actividades de posesión, comercio o </w:t>
      </w:r>
      <w:r w:rsidRPr="00E47037">
        <w:rPr>
          <w:rFonts w:ascii="Arial" w:hAnsi="Arial" w:cs="Arial"/>
        </w:rPr>
        <w:lastRenderedPageBreak/>
        <w:t>suministro de estupefacientes y psicotrópicos, cuando éstas se realizan en lugares públicos conforme a lo establecido en la Ley General de Salud y demás disposiciones aplicables;</w:t>
      </w:r>
    </w:p>
    <w:p w14:paraId="6DB002E5" w14:textId="77777777" w:rsidR="007503B8" w:rsidRPr="00E47037" w:rsidRDefault="007503B8" w:rsidP="007503B8">
      <w:pPr>
        <w:pStyle w:val="Textoindependiente"/>
        <w:ind w:left="1134" w:right="17" w:hanging="1134"/>
        <w:jc w:val="both"/>
        <w:rPr>
          <w:rFonts w:ascii="Arial" w:hAnsi="Arial" w:cs="Arial"/>
        </w:rPr>
      </w:pPr>
    </w:p>
    <w:p w14:paraId="146BEB2D"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XXXIV.</w:t>
      </w:r>
      <w:r w:rsidRPr="00E47037">
        <w:rPr>
          <w:rFonts w:ascii="Arial" w:hAnsi="Arial" w:cs="Arial"/>
        </w:rPr>
        <w:tab/>
        <w:t>Otorgar mandatos para ser representado ante autoridades judiciales, administrativas, laborales, fiscales en los tres órdenes de gobierno;</w:t>
      </w:r>
    </w:p>
    <w:p w14:paraId="0B29EB0D" w14:textId="77777777" w:rsidR="007503B8" w:rsidRPr="00E47037" w:rsidRDefault="007503B8" w:rsidP="007503B8">
      <w:pPr>
        <w:pStyle w:val="Textoindependiente"/>
        <w:ind w:left="1134" w:right="17" w:hanging="1134"/>
        <w:jc w:val="both"/>
        <w:rPr>
          <w:rFonts w:ascii="Arial" w:hAnsi="Arial" w:cs="Arial"/>
        </w:rPr>
      </w:pPr>
    </w:p>
    <w:p w14:paraId="622B130F"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XXXV.</w:t>
      </w:r>
      <w:r w:rsidRPr="00E47037">
        <w:rPr>
          <w:rFonts w:ascii="Arial" w:hAnsi="Arial" w:cs="Arial"/>
        </w:rPr>
        <w:tab/>
        <w:t>Establecer en el área de su competencia, el Servicio Policial de Carrera, así como autorizar los programas</w:t>
      </w:r>
      <w:r w:rsidRPr="00E47037">
        <w:rPr>
          <w:rFonts w:ascii="Arial" w:hAnsi="Arial" w:cs="Arial"/>
        </w:rPr>
        <w:tab/>
        <w:t>de</w:t>
      </w:r>
      <w:r w:rsidRPr="00E47037">
        <w:rPr>
          <w:rFonts w:ascii="Arial" w:hAnsi="Arial" w:cs="Arial"/>
        </w:rPr>
        <w:tab/>
        <w:t>capacitación, profesionalización, adiestramiento, actualización y especialización de los conocimientos, destrezas y habilidades que deban ser adquiridos por los elementos policiales;</w:t>
      </w:r>
    </w:p>
    <w:p w14:paraId="29870F47" w14:textId="77777777" w:rsidR="007503B8" w:rsidRPr="00E47037" w:rsidRDefault="007503B8" w:rsidP="007503B8">
      <w:pPr>
        <w:pStyle w:val="Textoindependiente"/>
        <w:ind w:left="1134" w:right="17" w:hanging="1134"/>
        <w:jc w:val="both"/>
        <w:rPr>
          <w:rFonts w:ascii="Arial" w:hAnsi="Arial" w:cs="Arial"/>
        </w:rPr>
      </w:pPr>
    </w:p>
    <w:p w14:paraId="3D61CEB1"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XXXVI.</w:t>
      </w:r>
      <w:r w:rsidRPr="00E47037">
        <w:rPr>
          <w:rFonts w:ascii="Arial" w:hAnsi="Arial" w:cs="Arial"/>
        </w:rPr>
        <w:tab/>
        <w:t>Garantizar que se favorezca la igualdad entre mujeres y hombres, en el ingreso, permanencia, profesionalización, promoción, estímulos y recompensas;</w:t>
      </w:r>
    </w:p>
    <w:p w14:paraId="6C43231B" w14:textId="77777777" w:rsidR="007503B8" w:rsidRPr="00E47037" w:rsidRDefault="007503B8" w:rsidP="007503B8">
      <w:pPr>
        <w:pStyle w:val="Textoindependiente"/>
        <w:ind w:left="1134" w:right="17" w:hanging="1134"/>
        <w:jc w:val="both"/>
        <w:rPr>
          <w:rFonts w:ascii="Arial" w:hAnsi="Arial" w:cs="Arial"/>
        </w:rPr>
      </w:pPr>
    </w:p>
    <w:p w14:paraId="66A6B599"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XXXVII.</w:t>
      </w:r>
      <w:r w:rsidRPr="00E47037">
        <w:rPr>
          <w:rFonts w:ascii="Arial" w:hAnsi="Arial" w:cs="Arial"/>
        </w:rPr>
        <w:tab/>
        <w:t>Realizar, en los casos que así proceda, acciones de coordinación con el Gobierno Federal y con el gobierno de otras entidades federativas, para atender de manera específica los problemas de seguridad ciudadana que trasciendan los ámbitos locales, en términos de la legislación aplicable;</w:t>
      </w:r>
    </w:p>
    <w:p w14:paraId="249192EA" w14:textId="77777777" w:rsidR="007503B8" w:rsidRPr="00E47037" w:rsidRDefault="007503B8" w:rsidP="007503B8">
      <w:pPr>
        <w:pStyle w:val="Textoindependiente"/>
        <w:ind w:left="1134" w:right="17" w:hanging="1134"/>
        <w:jc w:val="both"/>
        <w:rPr>
          <w:rFonts w:ascii="Arial" w:hAnsi="Arial" w:cs="Arial"/>
        </w:rPr>
      </w:pPr>
    </w:p>
    <w:p w14:paraId="7FBDD6CC"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XXXVIII.</w:t>
      </w:r>
      <w:r w:rsidRPr="00E47037">
        <w:rPr>
          <w:rFonts w:ascii="Arial" w:hAnsi="Arial" w:cs="Arial"/>
        </w:rPr>
        <w:tab/>
        <w:t>Coadyuvar en el cumplimiento de las políticas y programas, para el desarrollo del tránsito y vialidad en el Estado;</w:t>
      </w:r>
    </w:p>
    <w:p w14:paraId="30E64E5D" w14:textId="77777777" w:rsidR="007503B8" w:rsidRPr="00E47037" w:rsidRDefault="007503B8" w:rsidP="007503B8">
      <w:pPr>
        <w:pStyle w:val="Textoindependiente"/>
        <w:ind w:left="1134" w:right="17" w:hanging="1134"/>
        <w:jc w:val="both"/>
        <w:rPr>
          <w:rFonts w:ascii="Arial" w:hAnsi="Arial" w:cs="Arial"/>
        </w:rPr>
      </w:pPr>
    </w:p>
    <w:p w14:paraId="0E59222D"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XXXIX.</w:t>
      </w:r>
      <w:r w:rsidRPr="00E47037">
        <w:rPr>
          <w:rFonts w:ascii="Arial" w:hAnsi="Arial" w:cs="Arial"/>
        </w:rPr>
        <w:tab/>
        <w:t>Expedir, en su caso, copias certificadas de los documentos que se encuentren en sus archivos;</w:t>
      </w:r>
    </w:p>
    <w:p w14:paraId="0C80CA67" w14:textId="77777777" w:rsidR="007503B8" w:rsidRPr="00E47037" w:rsidRDefault="007503B8" w:rsidP="007503B8">
      <w:pPr>
        <w:pStyle w:val="Textoindependiente"/>
        <w:ind w:left="1134" w:right="17" w:hanging="1134"/>
        <w:jc w:val="both"/>
        <w:rPr>
          <w:rFonts w:ascii="Arial" w:hAnsi="Arial" w:cs="Arial"/>
        </w:rPr>
      </w:pPr>
    </w:p>
    <w:p w14:paraId="43E191C8" w14:textId="7777777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XL.</w:t>
      </w:r>
      <w:r w:rsidRPr="00E47037">
        <w:rPr>
          <w:rFonts w:ascii="Arial" w:hAnsi="Arial" w:cs="Arial"/>
        </w:rPr>
        <w:tab/>
        <w:t>Vigilar que se atiendan y cumplan con las medidas cautelares o precautorias, oficios de observaciones y recomendaciones que formule la Comisión Nacional o Estatal de Derechos Humanos;</w:t>
      </w:r>
    </w:p>
    <w:p w14:paraId="3FA2809F" w14:textId="77777777" w:rsidR="007503B8" w:rsidRPr="00E47037" w:rsidRDefault="007503B8" w:rsidP="007503B8">
      <w:pPr>
        <w:pStyle w:val="Textoindependiente"/>
        <w:ind w:left="1134" w:right="17" w:hanging="1134"/>
        <w:jc w:val="both"/>
        <w:rPr>
          <w:rFonts w:ascii="Arial" w:hAnsi="Arial" w:cs="Arial"/>
        </w:rPr>
      </w:pPr>
    </w:p>
    <w:p w14:paraId="582D1ADE" w14:textId="0813C33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 xml:space="preserve">XLI. </w:t>
      </w:r>
      <w:r w:rsidRPr="00E47037">
        <w:rPr>
          <w:rFonts w:ascii="Arial" w:hAnsi="Arial" w:cs="Arial"/>
        </w:rPr>
        <w:tab/>
        <w:t>Imponer al personal en activo de la Secretaría,</w:t>
      </w:r>
      <w:r w:rsidRPr="00E47037">
        <w:rPr>
          <w:rFonts w:ascii="Arial" w:hAnsi="Arial" w:cs="Arial"/>
        </w:rPr>
        <w:tab/>
        <w:t>los</w:t>
      </w:r>
      <w:r w:rsidRPr="00E47037">
        <w:rPr>
          <w:rFonts w:ascii="Arial" w:hAnsi="Arial" w:cs="Arial"/>
        </w:rPr>
        <w:tab/>
        <w:t>correctivos disciplinarios que correspondan;</w:t>
      </w:r>
    </w:p>
    <w:p w14:paraId="556C9EF3" w14:textId="77777777" w:rsidR="007503B8" w:rsidRPr="00E47037" w:rsidRDefault="007503B8" w:rsidP="007503B8">
      <w:pPr>
        <w:pStyle w:val="Textoindependiente"/>
        <w:ind w:left="1134" w:right="17" w:hanging="1134"/>
        <w:jc w:val="both"/>
        <w:rPr>
          <w:rFonts w:ascii="Arial" w:hAnsi="Arial" w:cs="Arial"/>
        </w:rPr>
      </w:pPr>
    </w:p>
    <w:p w14:paraId="431AA41F" w14:textId="7934B918"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 xml:space="preserve">XLII. </w:t>
      </w:r>
      <w:r w:rsidRPr="00E47037">
        <w:rPr>
          <w:rFonts w:ascii="Arial" w:hAnsi="Arial" w:cs="Arial"/>
        </w:rPr>
        <w:tab/>
        <w:t>En casos graves de indisciplina, solicitar la intervención del titular de Asuntos Internos, y en caso de violación a las leyes penales o administrativas, remitir al presunto responsable a la autoridad competente;</w:t>
      </w:r>
    </w:p>
    <w:p w14:paraId="70171CEA" w14:textId="77777777" w:rsidR="007503B8" w:rsidRPr="00E47037" w:rsidRDefault="007503B8" w:rsidP="007503B8">
      <w:pPr>
        <w:pStyle w:val="Textoindependiente"/>
        <w:ind w:left="1134" w:right="17" w:hanging="1134"/>
        <w:jc w:val="both"/>
        <w:rPr>
          <w:rFonts w:ascii="Arial" w:hAnsi="Arial" w:cs="Arial"/>
        </w:rPr>
      </w:pPr>
    </w:p>
    <w:p w14:paraId="41BD2D2D" w14:textId="76ADBCAF"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 xml:space="preserve">XLIII. </w:t>
      </w:r>
      <w:r w:rsidRPr="00E47037">
        <w:rPr>
          <w:rFonts w:ascii="Arial" w:hAnsi="Arial" w:cs="Arial"/>
        </w:rPr>
        <w:tab/>
        <w:t>Condecorar a los miembros del cuerpo de seguridad ciudadana de la Secretaría, en términos de la norma vigente que al efecto se expida;</w:t>
      </w:r>
    </w:p>
    <w:p w14:paraId="117AEE0B" w14:textId="77777777" w:rsidR="007503B8" w:rsidRPr="00E47037" w:rsidRDefault="007503B8" w:rsidP="007503B8">
      <w:pPr>
        <w:pStyle w:val="Textoindependiente"/>
        <w:ind w:left="1134" w:right="17" w:hanging="1134"/>
        <w:jc w:val="both"/>
        <w:rPr>
          <w:rFonts w:ascii="Arial" w:hAnsi="Arial" w:cs="Arial"/>
        </w:rPr>
      </w:pPr>
    </w:p>
    <w:p w14:paraId="340AD58B" w14:textId="022C863B"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 xml:space="preserve">XLIV. </w:t>
      </w:r>
      <w:r w:rsidRPr="00E47037">
        <w:rPr>
          <w:rFonts w:ascii="Arial" w:hAnsi="Arial" w:cs="Arial"/>
        </w:rPr>
        <w:tab/>
        <w:t>Autorizar y vigilar la observancia de los protocolos mínimos de la actuación policial, así como los especializados. De igual manera, capacitar al personal que aplicará estos protocolos;</w:t>
      </w:r>
    </w:p>
    <w:p w14:paraId="1EAEFC28" w14:textId="77777777" w:rsidR="007503B8" w:rsidRPr="00E47037" w:rsidRDefault="007503B8" w:rsidP="007503B8">
      <w:pPr>
        <w:pStyle w:val="Textoindependiente"/>
        <w:ind w:left="1134" w:right="17" w:hanging="1134"/>
        <w:jc w:val="both"/>
        <w:rPr>
          <w:rFonts w:ascii="Arial" w:hAnsi="Arial" w:cs="Arial"/>
        </w:rPr>
      </w:pPr>
    </w:p>
    <w:p w14:paraId="3A0C4906" w14:textId="01263445"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 xml:space="preserve">XLV. </w:t>
      </w:r>
      <w:r w:rsidRPr="00E47037">
        <w:rPr>
          <w:rFonts w:ascii="Arial" w:hAnsi="Arial" w:cs="Arial"/>
        </w:rPr>
        <w:tab/>
        <w:t>Nombrar a los integrantes de los cargos administrativos o de dirección de la estructura orgánica de la Institución a su cargo; así mismo, podrá relevarlos libremente, respetando su grado policial y derechos inherentes a la carrera policial;</w:t>
      </w:r>
    </w:p>
    <w:p w14:paraId="045A3164" w14:textId="77777777" w:rsidR="007503B8" w:rsidRPr="00E47037" w:rsidRDefault="007503B8" w:rsidP="007503B8">
      <w:pPr>
        <w:pStyle w:val="Textoindependiente"/>
        <w:ind w:left="1134" w:right="17" w:hanging="1134"/>
        <w:jc w:val="both"/>
        <w:rPr>
          <w:rFonts w:ascii="Arial" w:hAnsi="Arial" w:cs="Arial"/>
        </w:rPr>
      </w:pPr>
    </w:p>
    <w:p w14:paraId="13258460" w14:textId="31AFDC5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 xml:space="preserve">XLVI. </w:t>
      </w:r>
      <w:r w:rsidRPr="00E47037">
        <w:rPr>
          <w:rFonts w:ascii="Arial" w:hAnsi="Arial" w:cs="Arial"/>
        </w:rPr>
        <w:tab/>
        <w:t xml:space="preserve">Elaborar y someter a consideración del Consejo Estatal, opinión fundada y razonada por la que se recomiende la remoción de los titulares de las instituciones </w:t>
      </w:r>
      <w:r w:rsidRPr="00E47037">
        <w:rPr>
          <w:rFonts w:ascii="Arial" w:hAnsi="Arial" w:cs="Arial"/>
        </w:rPr>
        <w:lastRenderedPageBreak/>
        <w:t>de seguridad ciudadana;</w:t>
      </w:r>
    </w:p>
    <w:p w14:paraId="21540F73" w14:textId="77777777" w:rsidR="007503B8" w:rsidRPr="00E47037" w:rsidRDefault="007503B8" w:rsidP="007503B8">
      <w:pPr>
        <w:pStyle w:val="Textoindependiente"/>
        <w:ind w:left="1134" w:right="17" w:hanging="1134"/>
        <w:jc w:val="both"/>
        <w:rPr>
          <w:rFonts w:ascii="Arial" w:hAnsi="Arial" w:cs="Arial"/>
        </w:rPr>
      </w:pPr>
    </w:p>
    <w:p w14:paraId="30E16793" w14:textId="42A4B297"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 xml:space="preserve">XLVII. </w:t>
      </w:r>
      <w:r w:rsidRPr="00E47037">
        <w:rPr>
          <w:rFonts w:ascii="Arial" w:hAnsi="Arial" w:cs="Arial"/>
        </w:rPr>
        <w:tab/>
        <w:t>Coordinar la homologación de la Carrera Policial, la Profesionalización y el Régimen Disciplinario en las instituciones de seguridad ciudadana, y</w:t>
      </w:r>
    </w:p>
    <w:p w14:paraId="524F401A" w14:textId="77777777" w:rsidR="007503B8" w:rsidRPr="00E47037" w:rsidRDefault="007503B8" w:rsidP="007503B8">
      <w:pPr>
        <w:pStyle w:val="Textoindependiente"/>
        <w:ind w:left="1134" w:right="17" w:hanging="1134"/>
        <w:jc w:val="both"/>
        <w:rPr>
          <w:rFonts w:ascii="Arial" w:hAnsi="Arial" w:cs="Arial"/>
        </w:rPr>
      </w:pPr>
    </w:p>
    <w:p w14:paraId="455B0D25" w14:textId="4364325E" w:rsidR="007503B8" w:rsidRPr="00E47037" w:rsidRDefault="007503B8" w:rsidP="007503B8">
      <w:pPr>
        <w:pStyle w:val="Textoindependiente"/>
        <w:ind w:left="1134" w:right="17" w:hanging="1134"/>
        <w:jc w:val="both"/>
        <w:rPr>
          <w:rFonts w:ascii="Arial" w:hAnsi="Arial" w:cs="Arial"/>
        </w:rPr>
      </w:pPr>
      <w:r w:rsidRPr="00E47037">
        <w:rPr>
          <w:rFonts w:ascii="Arial" w:hAnsi="Arial" w:cs="Arial"/>
        </w:rPr>
        <w:t xml:space="preserve">XLVIII. </w:t>
      </w:r>
      <w:r w:rsidRPr="00E47037">
        <w:rPr>
          <w:rFonts w:ascii="Arial" w:hAnsi="Arial" w:cs="Arial"/>
        </w:rPr>
        <w:tab/>
        <w:t>Las demás que expresen las leyes, reglamentos y demás disposiciones legales aplicables.</w:t>
      </w:r>
    </w:p>
    <w:p w14:paraId="2E9978B2" w14:textId="50B81044" w:rsidR="007503B8" w:rsidRPr="00E47037" w:rsidRDefault="007503B8" w:rsidP="00180211">
      <w:pPr>
        <w:pStyle w:val="Textoindependiente"/>
        <w:ind w:right="17"/>
        <w:jc w:val="both"/>
        <w:rPr>
          <w:rFonts w:ascii="Arial" w:hAnsi="Arial" w:cs="Arial"/>
        </w:rPr>
      </w:pPr>
    </w:p>
    <w:p w14:paraId="4054E51B" w14:textId="77777777" w:rsidR="007503B8" w:rsidRPr="00E47037" w:rsidRDefault="007503B8" w:rsidP="00180211">
      <w:pPr>
        <w:pStyle w:val="Textoindependiente"/>
        <w:ind w:right="17"/>
        <w:jc w:val="both"/>
        <w:rPr>
          <w:rFonts w:ascii="Arial" w:hAnsi="Arial" w:cs="Arial"/>
        </w:rPr>
      </w:pPr>
    </w:p>
    <w:p w14:paraId="36582F85"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20. </w:t>
      </w:r>
      <w:r w:rsidRPr="00E47037">
        <w:rPr>
          <w:rFonts w:ascii="Arial" w:hAnsi="Arial" w:cs="Arial"/>
        </w:rPr>
        <w:t xml:space="preserve">Para ser </w:t>
      </w:r>
      <w:proofErr w:type="gramStart"/>
      <w:r w:rsidRPr="00E47037">
        <w:rPr>
          <w:rFonts w:ascii="Arial" w:hAnsi="Arial" w:cs="Arial"/>
        </w:rPr>
        <w:t>Director</w:t>
      </w:r>
      <w:proofErr w:type="gramEnd"/>
      <w:r w:rsidRPr="00E47037">
        <w:rPr>
          <w:rFonts w:ascii="Arial" w:hAnsi="Arial" w:cs="Arial"/>
        </w:rPr>
        <w:t xml:space="preserve"> de la Policía Municipal,</w:t>
      </w:r>
      <w:r w:rsidRPr="00E47037">
        <w:rPr>
          <w:rFonts w:ascii="Arial" w:hAnsi="Arial" w:cs="Arial"/>
          <w:spacing w:val="-5"/>
        </w:rPr>
        <w:t xml:space="preserve"> </w:t>
      </w:r>
      <w:r w:rsidRPr="00E47037">
        <w:rPr>
          <w:rFonts w:ascii="Arial" w:hAnsi="Arial" w:cs="Arial"/>
        </w:rPr>
        <w:t>o</w:t>
      </w:r>
      <w:r w:rsidRPr="00E47037">
        <w:rPr>
          <w:rFonts w:ascii="Arial" w:hAnsi="Arial" w:cs="Arial"/>
          <w:spacing w:val="-5"/>
        </w:rPr>
        <w:t xml:space="preserve"> </w:t>
      </w:r>
      <w:r w:rsidRPr="00E47037">
        <w:rPr>
          <w:rFonts w:ascii="Arial" w:hAnsi="Arial" w:cs="Arial"/>
        </w:rPr>
        <w:t>su</w:t>
      </w:r>
      <w:r w:rsidRPr="00E47037">
        <w:rPr>
          <w:rFonts w:ascii="Arial" w:hAnsi="Arial" w:cs="Arial"/>
          <w:spacing w:val="-5"/>
        </w:rPr>
        <w:t xml:space="preserve"> </w:t>
      </w:r>
      <w:r w:rsidRPr="00E47037">
        <w:rPr>
          <w:rFonts w:ascii="Arial" w:hAnsi="Arial" w:cs="Arial"/>
        </w:rPr>
        <w:t>equivalente,</w:t>
      </w:r>
      <w:r w:rsidRPr="00E47037">
        <w:rPr>
          <w:rFonts w:ascii="Arial" w:hAnsi="Arial" w:cs="Arial"/>
          <w:spacing w:val="-5"/>
        </w:rPr>
        <w:t xml:space="preserve"> </w:t>
      </w:r>
      <w:r w:rsidRPr="00E47037">
        <w:rPr>
          <w:rFonts w:ascii="Arial" w:hAnsi="Arial" w:cs="Arial"/>
        </w:rPr>
        <w:t>deberán</w:t>
      </w:r>
      <w:r w:rsidRPr="00E47037">
        <w:rPr>
          <w:rFonts w:ascii="Arial" w:hAnsi="Arial" w:cs="Arial"/>
          <w:spacing w:val="-5"/>
        </w:rPr>
        <w:t xml:space="preserve"> </w:t>
      </w:r>
      <w:r w:rsidRPr="00E47037">
        <w:rPr>
          <w:rFonts w:ascii="Arial" w:hAnsi="Arial" w:cs="Arial"/>
        </w:rPr>
        <w:t>cumplirse</w:t>
      </w:r>
      <w:r w:rsidRPr="00E47037">
        <w:rPr>
          <w:rFonts w:ascii="Arial" w:hAnsi="Arial" w:cs="Arial"/>
          <w:spacing w:val="-5"/>
        </w:rPr>
        <w:t xml:space="preserve"> </w:t>
      </w:r>
      <w:r w:rsidRPr="00E47037">
        <w:rPr>
          <w:rFonts w:ascii="Arial" w:hAnsi="Arial" w:cs="Arial"/>
        </w:rPr>
        <w:t>los mismos requisitos que para ser Secretario de Seguridad Ciudadana, con excepción de la edad, pues deberá contar con al menos treinta años cumplidos, el día de su designación.</w:t>
      </w:r>
    </w:p>
    <w:p w14:paraId="7023E378" w14:textId="77777777" w:rsidR="007F52AF" w:rsidRPr="00E47037" w:rsidRDefault="007F52AF" w:rsidP="00180211">
      <w:pPr>
        <w:pStyle w:val="Textoindependiente"/>
        <w:spacing w:before="3"/>
        <w:ind w:right="17"/>
        <w:jc w:val="both"/>
        <w:rPr>
          <w:rFonts w:ascii="Arial" w:hAnsi="Arial" w:cs="Arial"/>
        </w:rPr>
      </w:pPr>
    </w:p>
    <w:p w14:paraId="2BDA70D9"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21. </w:t>
      </w:r>
      <w:r w:rsidRPr="00E47037">
        <w:rPr>
          <w:rFonts w:ascii="Arial" w:hAnsi="Arial" w:cs="Arial"/>
        </w:rPr>
        <w:t xml:space="preserve">Los ayuntamientos, en materia de seguridad ciudadana, tendrán las atribuciones </w:t>
      </w:r>
      <w:r w:rsidRPr="00E47037">
        <w:rPr>
          <w:rFonts w:ascii="Arial" w:hAnsi="Arial" w:cs="Arial"/>
          <w:spacing w:val="-2"/>
        </w:rPr>
        <w:t>siguientes:</w:t>
      </w:r>
    </w:p>
    <w:p w14:paraId="76281137" w14:textId="77777777" w:rsidR="007F52AF" w:rsidRPr="00E47037" w:rsidRDefault="007F52AF" w:rsidP="00180211">
      <w:pPr>
        <w:pStyle w:val="Textoindependiente"/>
        <w:spacing w:before="1"/>
        <w:ind w:right="17"/>
        <w:jc w:val="both"/>
        <w:rPr>
          <w:rFonts w:ascii="Arial" w:hAnsi="Arial" w:cs="Arial"/>
        </w:rPr>
      </w:pPr>
    </w:p>
    <w:p w14:paraId="6B2FE4CC" w14:textId="77777777" w:rsidR="007503B8" w:rsidRPr="00E47037" w:rsidRDefault="007503B8" w:rsidP="007503B8">
      <w:pPr>
        <w:pStyle w:val="Textoindependiente"/>
        <w:spacing w:before="6"/>
        <w:ind w:left="709" w:right="17" w:hanging="709"/>
        <w:jc w:val="both"/>
        <w:rPr>
          <w:rFonts w:ascii="Arial" w:hAnsi="Arial" w:cs="Arial"/>
        </w:rPr>
      </w:pPr>
      <w:r w:rsidRPr="00E47037">
        <w:rPr>
          <w:rFonts w:ascii="Arial" w:hAnsi="Arial" w:cs="Arial"/>
        </w:rPr>
        <w:t>I.</w:t>
      </w:r>
      <w:r w:rsidRPr="00E47037">
        <w:rPr>
          <w:rFonts w:ascii="Arial" w:hAnsi="Arial" w:cs="Arial"/>
        </w:rPr>
        <w:tab/>
        <w:t>Garantizar la seguridad y tranquilidad de las personas y sus bienes en el territorio municipal, así como preservar y guardar el orden público, expidiendo para el efecto los bandos, reglamentos, circulares y demás disposiciones administrativas de observancia general en esta materia bajo perspectiva de género y respeto a los derechos humanos;</w:t>
      </w:r>
    </w:p>
    <w:p w14:paraId="276952FB" w14:textId="77777777" w:rsidR="007503B8" w:rsidRPr="00E47037" w:rsidRDefault="007503B8" w:rsidP="007503B8">
      <w:pPr>
        <w:pStyle w:val="Textoindependiente"/>
        <w:spacing w:before="6"/>
        <w:ind w:left="709" w:right="17" w:hanging="709"/>
        <w:jc w:val="both"/>
        <w:rPr>
          <w:rFonts w:ascii="Arial" w:hAnsi="Arial" w:cs="Arial"/>
        </w:rPr>
      </w:pPr>
    </w:p>
    <w:p w14:paraId="0EA13E2E" w14:textId="77777777" w:rsidR="007503B8" w:rsidRPr="00E47037" w:rsidRDefault="007503B8" w:rsidP="007503B8">
      <w:pPr>
        <w:pStyle w:val="Textoindependiente"/>
        <w:spacing w:before="6"/>
        <w:ind w:left="709" w:right="17" w:hanging="709"/>
        <w:jc w:val="both"/>
        <w:rPr>
          <w:rFonts w:ascii="Arial" w:hAnsi="Arial" w:cs="Arial"/>
        </w:rPr>
      </w:pPr>
      <w:r w:rsidRPr="00E47037">
        <w:rPr>
          <w:rFonts w:ascii="Arial" w:hAnsi="Arial" w:cs="Arial"/>
        </w:rPr>
        <w:t>II.</w:t>
      </w:r>
      <w:r w:rsidRPr="00E47037">
        <w:rPr>
          <w:rFonts w:ascii="Arial" w:hAnsi="Arial" w:cs="Arial"/>
        </w:rPr>
        <w:tab/>
        <w:t>Coadyuvar en la implementación de la estrategia general de seguridad ciudadana en sus respectivos municipios;</w:t>
      </w:r>
    </w:p>
    <w:p w14:paraId="5ADB19C4" w14:textId="77777777" w:rsidR="007503B8" w:rsidRPr="00E47037" w:rsidRDefault="007503B8" w:rsidP="007503B8">
      <w:pPr>
        <w:pStyle w:val="Textoindependiente"/>
        <w:spacing w:before="6"/>
        <w:ind w:left="709" w:right="17" w:hanging="709"/>
        <w:jc w:val="both"/>
        <w:rPr>
          <w:rFonts w:ascii="Arial" w:hAnsi="Arial" w:cs="Arial"/>
        </w:rPr>
      </w:pPr>
    </w:p>
    <w:p w14:paraId="227850BE" w14:textId="77777777" w:rsidR="007503B8" w:rsidRPr="00E47037" w:rsidRDefault="007503B8" w:rsidP="007503B8">
      <w:pPr>
        <w:pStyle w:val="Textoindependiente"/>
        <w:spacing w:before="6"/>
        <w:ind w:left="709" w:right="17" w:hanging="709"/>
        <w:jc w:val="both"/>
        <w:rPr>
          <w:rFonts w:ascii="Arial" w:hAnsi="Arial" w:cs="Arial"/>
        </w:rPr>
      </w:pPr>
      <w:r w:rsidRPr="00E47037">
        <w:rPr>
          <w:rFonts w:ascii="Arial" w:hAnsi="Arial" w:cs="Arial"/>
        </w:rPr>
        <w:t>III.</w:t>
      </w:r>
      <w:r w:rsidRPr="00E47037">
        <w:rPr>
          <w:rFonts w:ascii="Arial" w:hAnsi="Arial" w:cs="Arial"/>
        </w:rPr>
        <w:tab/>
        <w:t>Difundir e implementar en el ámbito de sus respectivas competencias los protocolos de actuación y respuesta necesarios;</w:t>
      </w:r>
    </w:p>
    <w:p w14:paraId="7CBE4902" w14:textId="77777777" w:rsidR="007503B8" w:rsidRPr="00E47037" w:rsidRDefault="007503B8" w:rsidP="007503B8">
      <w:pPr>
        <w:pStyle w:val="Textoindependiente"/>
        <w:spacing w:before="6"/>
        <w:ind w:left="709" w:right="17" w:hanging="709"/>
        <w:jc w:val="both"/>
        <w:rPr>
          <w:rFonts w:ascii="Arial" w:hAnsi="Arial" w:cs="Arial"/>
        </w:rPr>
      </w:pPr>
    </w:p>
    <w:p w14:paraId="2B03D693" w14:textId="77777777" w:rsidR="007503B8" w:rsidRPr="00E47037" w:rsidRDefault="007503B8" w:rsidP="007503B8">
      <w:pPr>
        <w:pStyle w:val="Textoindependiente"/>
        <w:spacing w:before="6"/>
        <w:ind w:left="709" w:right="17" w:hanging="709"/>
        <w:jc w:val="both"/>
        <w:rPr>
          <w:rFonts w:ascii="Arial" w:hAnsi="Arial" w:cs="Arial"/>
        </w:rPr>
      </w:pPr>
      <w:r w:rsidRPr="00E47037">
        <w:rPr>
          <w:rFonts w:ascii="Arial" w:hAnsi="Arial" w:cs="Arial"/>
        </w:rPr>
        <w:t>IV.</w:t>
      </w:r>
      <w:r w:rsidRPr="00E47037">
        <w:rPr>
          <w:rFonts w:ascii="Arial" w:hAnsi="Arial" w:cs="Arial"/>
        </w:rPr>
        <w:tab/>
        <w:t>Mantener el orden, tranquilidad y paz de los lugares públicos, de uso común, de acceso público o libre tránsito como calles, parques, plazas, jardines, mercados, centros comerciales, centrales de abasto, espectáculos públicos, estacionamientos y demás de naturaleza similar;</w:t>
      </w:r>
    </w:p>
    <w:p w14:paraId="4D4BA130" w14:textId="77777777" w:rsidR="007503B8" w:rsidRPr="00E47037" w:rsidRDefault="007503B8" w:rsidP="007503B8">
      <w:pPr>
        <w:pStyle w:val="Textoindependiente"/>
        <w:spacing w:before="6"/>
        <w:ind w:left="709" w:right="17" w:hanging="709"/>
        <w:jc w:val="both"/>
        <w:rPr>
          <w:rFonts w:ascii="Arial" w:hAnsi="Arial" w:cs="Arial"/>
        </w:rPr>
      </w:pPr>
    </w:p>
    <w:p w14:paraId="69739BD5" w14:textId="77777777" w:rsidR="007503B8" w:rsidRPr="00E47037" w:rsidRDefault="007503B8" w:rsidP="007503B8">
      <w:pPr>
        <w:pStyle w:val="Textoindependiente"/>
        <w:spacing w:before="6"/>
        <w:ind w:left="709" w:right="17" w:hanging="709"/>
        <w:jc w:val="both"/>
        <w:rPr>
          <w:rFonts w:ascii="Arial" w:hAnsi="Arial" w:cs="Arial"/>
        </w:rPr>
      </w:pPr>
      <w:r w:rsidRPr="00E47037">
        <w:rPr>
          <w:rFonts w:ascii="Arial" w:hAnsi="Arial" w:cs="Arial"/>
        </w:rPr>
        <w:t>V.</w:t>
      </w:r>
      <w:r w:rsidRPr="00E47037">
        <w:rPr>
          <w:rFonts w:ascii="Arial" w:hAnsi="Arial" w:cs="Arial"/>
        </w:rPr>
        <w:tab/>
        <w:t>Proteger la integridad física de las personas, sus propiedades, derechos y libertades, así como sus derechos humanos;</w:t>
      </w:r>
    </w:p>
    <w:p w14:paraId="132E1BB7" w14:textId="77777777" w:rsidR="007503B8" w:rsidRPr="00E47037" w:rsidRDefault="007503B8" w:rsidP="007503B8">
      <w:pPr>
        <w:pStyle w:val="Textoindependiente"/>
        <w:spacing w:before="6"/>
        <w:ind w:left="709" w:right="17" w:hanging="709"/>
        <w:jc w:val="both"/>
        <w:rPr>
          <w:rFonts w:ascii="Arial" w:hAnsi="Arial" w:cs="Arial"/>
        </w:rPr>
      </w:pPr>
    </w:p>
    <w:p w14:paraId="6AE9ED15" w14:textId="77777777" w:rsidR="007503B8" w:rsidRPr="00E47037" w:rsidRDefault="007503B8" w:rsidP="007503B8">
      <w:pPr>
        <w:pStyle w:val="Textoindependiente"/>
        <w:spacing w:before="6"/>
        <w:ind w:left="709" w:right="17" w:hanging="709"/>
        <w:jc w:val="both"/>
        <w:rPr>
          <w:rFonts w:ascii="Arial" w:hAnsi="Arial" w:cs="Arial"/>
        </w:rPr>
      </w:pPr>
      <w:r w:rsidRPr="00E47037">
        <w:rPr>
          <w:rFonts w:ascii="Arial" w:hAnsi="Arial" w:cs="Arial"/>
        </w:rPr>
        <w:t>VI.</w:t>
      </w:r>
      <w:r w:rsidRPr="00E47037">
        <w:rPr>
          <w:rFonts w:ascii="Arial" w:hAnsi="Arial" w:cs="Arial"/>
        </w:rPr>
        <w:tab/>
        <w:t>Proceder a la detención del sujeto activo en los casos de flagrancia del delito de acuerdo a lo establecido por la Constitución;</w:t>
      </w:r>
    </w:p>
    <w:p w14:paraId="2B3921E9" w14:textId="77777777" w:rsidR="007503B8" w:rsidRPr="00E47037" w:rsidRDefault="007503B8" w:rsidP="007503B8">
      <w:pPr>
        <w:pStyle w:val="Textoindependiente"/>
        <w:spacing w:before="6"/>
        <w:ind w:left="709" w:right="17" w:hanging="709"/>
        <w:jc w:val="both"/>
        <w:rPr>
          <w:rFonts w:ascii="Arial" w:hAnsi="Arial" w:cs="Arial"/>
        </w:rPr>
      </w:pPr>
    </w:p>
    <w:p w14:paraId="49D6B50C" w14:textId="77777777" w:rsidR="007503B8" w:rsidRPr="00E47037" w:rsidRDefault="007503B8" w:rsidP="007503B8">
      <w:pPr>
        <w:pStyle w:val="Textoindependiente"/>
        <w:spacing w:before="6"/>
        <w:ind w:left="709" w:right="17" w:hanging="709"/>
        <w:jc w:val="both"/>
        <w:rPr>
          <w:rFonts w:ascii="Arial" w:hAnsi="Arial" w:cs="Arial"/>
        </w:rPr>
      </w:pPr>
      <w:r w:rsidRPr="00E47037">
        <w:rPr>
          <w:rFonts w:ascii="Arial" w:hAnsi="Arial" w:cs="Arial"/>
        </w:rPr>
        <w:t>VII.</w:t>
      </w:r>
      <w:r w:rsidRPr="00E47037">
        <w:rPr>
          <w:rFonts w:ascii="Arial" w:hAnsi="Arial" w:cs="Arial"/>
        </w:rPr>
        <w:tab/>
        <w:t>Ejecutar tareas de auxilio a la población en caso de accidentes, riesgos, siniestros, emergencias o desastres naturales, en apoyo a las instituciones de protección civil del Estado y de los municipios;</w:t>
      </w:r>
    </w:p>
    <w:p w14:paraId="4CEC5930" w14:textId="77777777" w:rsidR="007503B8" w:rsidRPr="00E47037" w:rsidRDefault="007503B8" w:rsidP="007503B8">
      <w:pPr>
        <w:pStyle w:val="Textoindependiente"/>
        <w:spacing w:before="6"/>
        <w:ind w:left="709" w:right="17" w:hanging="709"/>
        <w:jc w:val="both"/>
        <w:rPr>
          <w:rFonts w:ascii="Arial" w:hAnsi="Arial" w:cs="Arial"/>
        </w:rPr>
      </w:pPr>
    </w:p>
    <w:p w14:paraId="22265963" w14:textId="77777777" w:rsidR="007503B8" w:rsidRPr="00E47037" w:rsidRDefault="007503B8" w:rsidP="007503B8">
      <w:pPr>
        <w:pStyle w:val="Textoindependiente"/>
        <w:spacing w:before="6"/>
        <w:ind w:left="709" w:right="17" w:hanging="709"/>
        <w:jc w:val="both"/>
        <w:rPr>
          <w:rFonts w:ascii="Arial" w:hAnsi="Arial" w:cs="Arial"/>
        </w:rPr>
      </w:pPr>
      <w:r w:rsidRPr="00E47037">
        <w:rPr>
          <w:rFonts w:ascii="Arial" w:hAnsi="Arial" w:cs="Arial"/>
        </w:rPr>
        <w:t>VIII.</w:t>
      </w:r>
      <w:r w:rsidRPr="00E47037">
        <w:rPr>
          <w:rFonts w:ascii="Arial" w:hAnsi="Arial" w:cs="Arial"/>
        </w:rPr>
        <w:tab/>
        <w:t xml:space="preserve">Solicitar a las autoridades de seguridad ciudadana del Estado, a través de la o el </w:t>
      </w:r>
      <w:proofErr w:type="gramStart"/>
      <w:r w:rsidRPr="00E47037">
        <w:rPr>
          <w:rFonts w:ascii="Arial" w:hAnsi="Arial" w:cs="Arial"/>
        </w:rPr>
        <w:t>Presidente</w:t>
      </w:r>
      <w:proofErr w:type="gramEnd"/>
      <w:r w:rsidRPr="00E47037">
        <w:rPr>
          <w:rFonts w:ascii="Arial" w:hAnsi="Arial" w:cs="Arial"/>
        </w:rPr>
        <w:t xml:space="preserve"> Municipal o la persona titular de la Dirección de Seguridad Ciudadana Municipal, o su equivalente, la intervención de la Policía Estatal, cuando la circunstancia lo requiera;</w:t>
      </w:r>
    </w:p>
    <w:p w14:paraId="343FE15D" w14:textId="77777777" w:rsidR="007503B8" w:rsidRPr="00E47037" w:rsidRDefault="007503B8" w:rsidP="007503B8">
      <w:pPr>
        <w:pStyle w:val="Textoindependiente"/>
        <w:spacing w:before="6"/>
        <w:ind w:left="709" w:right="17" w:hanging="709"/>
        <w:jc w:val="both"/>
        <w:rPr>
          <w:rFonts w:ascii="Arial" w:hAnsi="Arial" w:cs="Arial"/>
        </w:rPr>
      </w:pPr>
    </w:p>
    <w:p w14:paraId="11B581AF" w14:textId="77777777" w:rsidR="007503B8" w:rsidRPr="00E47037" w:rsidRDefault="007503B8" w:rsidP="007503B8">
      <w:pPr>
        <w:pStyle w:val="Textoindependiente"/>
        <w:spacing w:before="6"/>
        <w:ind w:left="709" w:right="17" w:hanging="709"/>
        <w:jc w:val="both"/>
        <w:rPr>
          <w:rFonts w:ascii="Arial" w:hAnsi="Arial" w:cs="Arial"/>
        </w:rPr>
      </w:pPr>
      <w:r w:rsidRPr="00E47037">
        <w:rPr>
          <w:rFonts w:ascii="Arial" w:hAnsi="Arial" w:cs="Arial"/>
        </w:rPr>
        <w:t>IX.</w:t>
      </w:r>
      <w:r w:rsidRPr="00E47037">
        <w:rPr>
          <w:rFonts w:ascii="Arial" w:hAnsi="Arial" w:cs="Arial"/>
        </w:rPr>
        <w:tab/>
        <w:t xml:space="preserve">Solicitar de manera directa o previa aprobación del Cabildo, a la persona titular del Ejecutivo del Estado, la propuesta de declaratoria de Mando Coordinado en los términos </w:t>
      </w:r>
      <w:r w:rsidRPr="00E47037">
        <w:rPr>
          <w:rFonts w:ascii="Arial" w:hAnsi="Arial" w:cs="Arial"/>
        </w:rPr>
        <w:lastRenderedPageBreak/>
        <w:t>del presente ordenamiento;</w:t>
      </w:r>
    </w:p>
    <w:p w14:paraId="7B3CC254" w14:textId="77777777" w:rsidR="007503B8" w:rsidRPr="00E47037" w:rsidRDefault="007503B8" w:rsidP="007503B8">
      <w:pPr>
        <w:pStyle w:val="Textoindependiente"/>
        <w:spacing w:before="6"/>
        <w:ind w:left="709" w:right="17" w:hanging="709"/>
        <w:jc w:val="both"/>
        <w:rPr>
          <w:rFonts w:ascii="Arial" w:hAnsi="Arial" w:cs="Arial"/>
        </w:rPr>
      </w:pPr>
    </w:p>
    <w:p w14:paraId="64F813B7" w14:textId="77777777" w:rsidR="007503B8" w:rsidRPr="00E47037" w:rsidRDefault="007503B8" w:rsidP="007503B8">
      <w:pPr>
        <w:pStyle w:val="Textoindependiente"/>
        <w:spacing w:before="6"/>
        <w:ind w:left="709" w:right="17" w:hanging="709"/>
        <w:jc w:val="both"/>
        <w:rPr>
          <w:rFonts w:ascii="Arial" w:hAnsi="Arial" w:cs="Arial"/>
        </w:rPr>
      </w:pPr>
      <w:r w:rsidRPr="00E47037">
        <w:rPr>
          <w:rFonts w:ascii="Arial" w:hAnsi="Arial" w:cs="Arial"/>
        </w:rPr>
        <w:t>X.</w:t>
      </w:r>
      <w:r w:rsidRPr="00E47037">
        <w:rPr>
          <w:rFonts w:ascii="Arial" w:hAnsi="Arial" w:cs="Arial"/>
        </w:rPr>
        <w:tab/>
        <w:t>Realizar</w:t>
      </w:r>
      <w:r w:rsidRPr="00E47037">
        <w:rPr>
          <w:rFonts w:ascii="Arial" w:hAnsi="Arial" w:cs="Arial"/>
        </w:rPr>
        <w:tab/>
        <w:t>campañas</w:t>
      </w:r>
      <w:r w:rsidRPr="00E47037">
        <w:rPr>
          <w:rFonts w:ascii="Arial" w:hAnsi="Arial" w:cs="Arial"/>
        </w:rPr>
        <w:tab/>
        <w:t>educativas permanentes que induzcan a reducir la posesión, portación y uso de armas de fuego u otras de cualquier tipo;</w:t>
      </w:r>
    </w:p>
    <w:p w14:paraId="1C192F6C" w14:textId="77777777" w:rsidR="007503B8" w:rsidRPr="00E47037" w:rsidRDefault="007503B8" w:rsidP="007503B8">
      <w:pPr>
        <w:pStyle w:val="Textoindependiente"/>
        <w:spacing w:before="6"/>
        <w:ind w:left="709" w:right="17" w:hanging="709"/>
        <w:jc w:val="both"/>
        <w:rPr>
          <w:rFonts w:ascii="Arial" w:hAnsi="Arial" w:cs="Arial"/>
        </w:rPr>
      </w:pPr>
    </w:p>
    <w:p w14:paraId="0D3CF0D8" w14:textId="77777777" w:rsidR="007503B8" w:rsidRPr="00E47037" w:rsidRDefault="007503B8" w:rsidP="007503B8">
      <w:pPr>
        <w:pStyle w:val="Textoindependiente"/>
        <w:spacing w:before="6"/>
        <w:ind w:left="709" w:right="17" w:hanging="709"/>
        <w:jc w:val="both"/>
        <w:rPr>
          <w:rFonts w:ascii="Arial" w:hAnsi="Arial" w:cs="Arial"/>
        </w:rPr>
      </w:pPr>
      <w:r w:rsidRPr="00E47037">
        <w:rPr>
          <w:rFonts w:ascii="Arial" w:hAnsi="Arial" w:cs="Arial"/>
        </w:rPr>
        <w:t>XI.</w:t>
      </w:r>
      <w:r w:rsidRPr="00E47037">
        <w:rPr>
          <w:rFonts w:ascii="Arial" w:hAnsi="Arial" w:cs="Arial"/>
        </w:rPr>
        <w:tab/>
        <w:t>Integrar el Registro Municipal de Personal de Seguridad Ciudadana y coadyuvar a la integración del Registro Estatal correlativo;</w:t>
      </w:r>
    </w:p>
    <w:p w14:paraId="75F04131" w14:textId="77777777" w:rsidR="007503B8" w:rsidRPr="00E47037" w:rsidRDefault="007503B8" w:rsidP="007503B8">
      <w:pPr>
        <w:pStyle w:val="Textoindependiente"/>
        <w:spacing w:before="6"/>
        <w:ind w:left="709" w:right="17" w:hanging="709"/>
        <w:jc w:val="both"/>
        <w:rPr>
          <w:rFonts w:ascii="Arial" w:hAnsi="Arial" w:cs="Arial"/>
        </w:rPr>
      </w:pPr>
    </w:p>
    <w:p w14:paraId="1D01F3E2" w14:textId="77777777" w:rsidR="007503B8" w:rsidRPr="00E47037" w:rsidRDefault="007503B8" w:rsidP="007503B8">
      <w:pPr>
        <w:pStyle w:val="Textoindependiente"/>
        <w:spacing w:before="6"/>
        <w:ind w:left="709" w:right="17" w:hanging="709"/>
        <w:jc w:val="both"/>
        <w:rPr>
          <w:rFonts w:ascii="Arial" w:hAnsi="Arial" w:cs="Arial"/>
        </w:rPr>
      </w:pPr>
      <w:r w:rsidRPr="00E47037">
        <w:rPr>
          <w:rFonts w:ascii="Arial" w:hAnsi="Arial" w:cs="Arial"/>
        </w:rPr>
        <w:t>XII.</w:t>
      </w:r>
      <w:r w:rsidRPr="00E47037">
        <w:rPr>
          <w:rFonts w:ascii="Arial" w:hAnsi="Arial" w:cs="Arial"/>
        </w:rPr>
        <w:tab/>
        <w:t>Aprobar conforme a esta Ley y a las políticas de Seguridad Ciudadana Estatal y Nacional, las acciones que deban realizarse en el Municipio, así como los acuerdos que en la materia procedan, en el ámbito de su competencia;</w:t>
      </w:r>
    </w:p>
    <w:p w14:paraId="6EF5DAF9" w14:textId="77777777" w:rsidR="007503B8" w:rsidRPr="00E47037" w:rsidRDefault="007503B8" w:rsidP="007503B8">
      <w:pPr>
        <w:pStyle w:val="Textoindependiente"/>
        <w:spacing w:before="6"/>
        <w:ind w:left="709" w:right="17" w:hanging="709"/>
        <w:jc w:val="both"/>
        <w:rPr>
          <w:rFonts w:ascii="Arial" w:hAnsi="Arial" w:cs="Arial"/>
        </w:rPr>
      </w:pPr>
    </w:p>
    <w:p w14:paraId="68DE734C" w14:textId="77777777" w:rsidR="007503B8" w:rsidRPr="00E47037" w:rsidRDefault="007503B8" w:rsidP="007503B8">
      <w:pPr>
        <w:pStyle w:val="Textoindependiente"/>
        <w:spacing w:before="6"/>
        <w:ind w:left="709" w:right="17" w:hanging="709"/>
        <w:jc w:val="both"/>
        <w:rPr>
          <w:rFonts w:ascii="Arial" w:hAnsi="Arial" w:cs="Arial"/>
        </w:rPr>
      </w:pPr>
      <w:r w:rsidRPr="00E47037">
        <w:rPr>
          <w:rFonts w:ascii="Arial" w:hAnsi="Arial" w:cs="Arial"/>
        </w:rPr>
        <w:t>XIII.</w:t>
      </w:r>
      <w:r w:rsidRPr="00E47037">
        <w:rPr>
          <w:rFonts w:ascii="Arial" w:hAnsi="Arial" w:cs="Arial"/>
        </w:rPr>
        <w:tab/>
        <w:t>Mantener los bienes destinados a prestar el servicio de Seguridad Ciudadana en condiciones óptimas de aprovechamiento y ejecutar en forma sistemática, para tal efecto, las acciones de conservación y mantenimiento que resulten necesarias;</w:t>
      </w:r>
    </w:p>
    <w:p w14:paraId="38FA19BB" w14:textId="77777777" w:rsidR="007503B8" w:rsidRPr="00E47037" w:rsidRDefault="007503B8" w:rsidP="007503B8">
      <w:pPr>
        <w:pStyle w:val="Textoindependiente"/>
        <w:spacing w:before="6"/>
        <w:ind w:left="709" w:right="17" w:hanging="709"/>
        <w:jc w:val="both"/>
        <w:rPr>
          <w:rFonts w:ascii="Arial" w:hAnsi="Arial" w:cs="Arial"/>
        </w:rPr>
      </w:pPr>
    </w:p>
    <w:p w14:paraId="6DB9DCB8" w14:textId="77777777" w:rsidR="007503B8" w:rsidRPr="00E47037" w:rsidRDefault="007503B8" w:rsidP="007503B8">
      <w:pPr>
        <w:pStyle w:val="Textoindependiente"/>
        <w:spacing w:before="6"/>
        <w:ind w:left="709" w:right="17" w:hanging="709"/>
        <w:jc w:val="both"/>
        <w:rPr>
          <w:rFonts w:ascii="Arial" w:hAnsi="Arial" w:cs="Arial"/>
        </w:rPr>
      </w:pPr>
      <w:r w:rsidRPr="00E47037">
        <w:rPr>
          <w:rFonts w:ascii="Arial" w:hAnsi="Arial" w:cs="Arial"/>
        </w:rPr>
        <w:t>XIV.</w:t>
      </w:r>
      <w:r w:rsidRPr="00E47037">
        <w:rPr>
          <w:rFonts w:ascii="Arial" w:hAnsi="Arial" w:cs="Arial"/>
        </w:rPr>
        <w:tab/>
        <w:t>Elaborar y mantener permanentemente actualizados el catálogo y el inventario de los bienes muebles e inmuebles destinados a la prestación del servicio de Seguridad Ciudadana en el Municipio;</w:t>
      </w:r>
    </w:p>
    <w:p w14:paraId="0E556B1E" w14:textId="77777777" w:rsidR="007503B8" w:rsidRPr="00E47037" w:rsidRDefault="007503B8" w:rsidP="007503B8">
      <w:pPr>
        <w:pStyle w:val="Textoindependiente"/>
        <w:spacing w:before="6"/>
        <w:ind w:left="709" w:right="17" w:hanging="709"/>
        <w:jc w:val="both"/>
        <w:rPr>
          <w:rFonts w:ascii="Arial" w:hAnsi="Arial" w:cs="Arial"/>
        </w:rPr>
      </w:pPr>
    </w:p>
    <w:p w14:paraId="7DFB2381" w14:textId="77777777" w:rsidR="007503B8" w:rsidRPr="00E47037" w:rsidRDefault="007503B8" w:rsidP="007503B8">
      <w:pPr>
        <w:pStyle w:val="Textoindependiente"/>
        <w:spacing w:before="6"/>
        <w:ind w:left="709" w:right="17" w:hanging="709"/>
        <w:jc w:val="both"/>
        <w:rPr>
          <w:rFonts w:ascii="Arial" w:hAnsi="Arial" w:cs="Arial"/>
        </w:rPr>
      </w:pPr>
      <w:r w:rsidRPr="00E47037">
        <w:rPr>
          <w:rFonts w:ascii="Arial" w:hAnsi="Arial" w:cs="Arial"/>
        </w:rPr>
        <w:t>XV.</w:t>
      </w:r>
      <w:r w:rsidRPr="00E47037">
        <w:rPr>
          <w:rFonts w:ascii="Arial" w:hAnsi="Arial" w:cs="Arial"/>
        </w:rPr>
        <w:tab/>
        <w:t>Llevar a cabo un proceso sistemático de captación y tratamiento de datos respecto a las infracciones a los bandos de policía y gobierno, reportadas por la persona titular de la Dirección de Seguridad Ciudadana Municipal;</w:t>
      </w:r>
    </w:p>
    <w:p w14:paraId="268E0240" w14:textId="77777777" w:rsidR="007503B8" w:rsidRPr="00E47037" w:rsidRDefault="007503B8" w:rsidP="007503B8">
      <w:pPr>
        <w:pStyle w:val="Textoindependiente"/>
        <w:spacing w:before="6"/>
        <w:ind w:left="709" w:right="17" w:hanging="709"/>
        <w:jc w:val="both"/>
        <w:rPr>
          <w:rFonts w:ascii="Arial" w:hAnsi="Arial" w:cs="Arial"/>
        </w:rPr>
      </w:pPr>
    </w:p>
    <w:p w14:paraId="30F92ACA" w14:textId="77777777" w:rsidR="007503B8" w:rsidRPr="00E47037" w:rsidRDefault="007503B8" w:rsidP="007503B8">
      <w:pPr>
        <w:pStyle w:val="Textoindependiente"/>
        <w:spacing w:before="6"/>
        <w:ind w:left="709" w:right="17" w:hanging="709"/>
        <w:jc w:val="both"/>
        <w:rPr>
          <w:rFonts w:ascii="Arial" w:hAnsi="Arial" w:cs="Arial"/>
        </w:rPr>
      </w:pPr>
      <w:r w:rsidRPr="00E47037">
        <w:rPr>
          <w:rFonts w:ascii="Arial" w:hAnsi="Arial" w:cs="Arial"/>
        </w:rPr>
        <w:t>XVI.</w:t>
      </w:r>
      <w:r w:rsidRPr="00E47037">
        <w:rPr>
          <w:rFonts w:ascii="Arial" w:hAnsi="Arial" w:cs="Arial"/>
        </w:rPr>
        <w:tab/>
        <w:t>Describir en el presupuesto anual de egresos, en un capítulo especial, el gasto destinado a la prestación del Servicio de Seguridad Ciudadana;</w:t>
      </w:r>
    </w:p>
    <w:p w14:paraId="61EB638B" w14:textId="77777777" w:rsidR="007503B8" w:rsidRPr="00E47037" w:rsidRDefault="007503B8" w:rsidP="007503B8">
      <w:pPr>
        <w:pStyle w:val="Textoindependiente"/>
        <w:spacing w:before="6"/>
        <w:ind w:left="709" w:right="17" w:hanging="709"/>
        <w:jc w:val="both"/>
        <w:rPr>
          <w:rFonts w:ascii="Arial" w:hAnsi="Arial" w:cs="Arial"/>
        </w:rPr>
      </w:pPr>
    </w:p>
    <w:p w14:paraId="1E56B55F" w14:textId="77777777" w:rsidR="007503B8" w:rsidRPr="00E47037" w:rsidRDefault="007503B8" w:rsidP="007503B8">
      <w:pPr>
        <w:pStyle w:val="Textoindependiente"/>
        <w:spacing w:before="6"/>
        <w:ind w:left="709" w:right="17" w:hanging="709"/>
        <w:jc w:val="both"/>
        <w:rPr>
          <w:rFonts w:ascii="Arial" w:hAnsi="Arial" w:cs="Arial"/>
        </w:rPr>
      </w:pPr>
      <w:r w:rsidRPr="00E47037">
        <w:rPr>
          <w:rFonts w:ascii="Arial" w:hAnsi="Arial" w:cs="Arial"/>
        </w:rPr>
        <w:t>XVII.</w:t>
      </w:r>
      <w:r w:rsidRPr="00E47037">
        <w:rPr>
          <w:rFonts w:ascii="Arial" w:hAnsi="Arial" w:cs="Arial"/>
        </w:rPr>
        <w:tab/>
        <w:t>Instalar el Consejo Municipal, a fin de establecer la coordinación entre los tres órdenes de gobierno y cumplir con los objetivos de Seguridad Ciudadana para conformar el Sistema Nacional;</w:t>
      </w:r>
    </w:p>
    <w:p w14:paraId="7F78CA3C" w14:textId="77777777" w:rsidR="007503B8" w:rsidRPr="00E47037" w:rsidRDefault="007503B8" w:rsidP="007503B8">
      <w:pPr>
        <w:pStyle w:val="Textoindependiente"/>
        <w:spacing w:before="6"/>
        <w:ind w:left="709" w:right="17" w:hanging="709"/>
        <w:jc w:val="both"/>
        <w:rPr>
          <w:rFonts w:ascii="Arial" w:hAnsi="Arial" w:cs="Arial"/>
        </w:rPr>
      </w:pPr>
    </w:p>
    <w:p w14:paraId="57F36000" w14:textId="77777777" w:rsidR="007503B8" w:rsidRPr="00E47037" w:rsidRDefault="007503B8" w:rsidP="007503B8">
      <w:pPr>
        <w:pStyle w:val="Textoindependiente"/>
        <w:spacing w:before="6"/>
        <w:ind w:left="709" w:right="17" w:hanging="709"/>
        <w:jc w:val="both"/>
        <w:rPr>
          <w:rFonts w:ascii="Arial" w:hAnsi="Arial" w:cs="Arial"/>
        </w:rPr>
      </w:pPr>
      <w:r w:rsidRPr="00E47037">
        <w:rPr>
          <w:rFonts w:ascii="Arial" w:hAnsi="Arial" w:cs="Arial"/>
        </w:rPr>
        <w:t>XVIII.</w:t>
      </w:r>
      <w:r w:rsidRPr="00E47037">
        <w:rPr>
          <w:rFonts w:ascii="Arial" w:hAnsi="Arial" w:cs="Arial"/>
        </w:rPr>
        <w:tab/>
        <w:t>Promover la participación de los distintos sectores sociales de la población, en la búsqueda de soluciones a la problemática de inseguridad en el ámbito municipal, así como en la definición de objetivos, metas, estrategias y políticas de Seguridad Ciudadana en el Municipio;</w:t>
      </w:r>
    </w:p>
    <w:p w14:paraId="2EB6B1C0" w14:textId="77777777" w:rsidR="007503B8" w:rsidRPr="00E47037" w:rsidRDefault="007503B8" w:rsidP="007503B8">
      <w:pPr>
        <w:pStyle w:val="Textoindependiente"/>
        <w:spacing w:before="6"/>
        <w:ind w:left="709" w:right="17" w:hanging="709"/>
        <w:jc w:val="both"/>
        <w:rPr>
          <w:rFonts w:ascii="Arial" w:hAnsi="Arial" w:cs="Arial"/>
        </w:rPr>
      </w:pPr>
    </w:p>
    <w:p w14:paraId="31CDCCBF" w14:textId="77777777" w:rsidR="007503B8" w:rsidRPr="00E47037" w:rsidRDefault="007503B8" w:rsidP="007503B8">
      <w:pPr>
        <w:pStyle w:val="Textoindependiente"/>
        <w:spacing w:before="6"/>
        <w:ind w:left="709" w:right="17" w:hanging="709"/>
        <w:jc w:val="both"/>
        <w:rPr>
          <w:rFonts w:ascii="Arial" w:hAnsi="Arial" w:cs="Arial"/>
        </w:rPr>
      </w:pPr>
      <w:r w:rsidRPr="00E47037">
        <w:rPr>
          <w:rFonts w:ascii="Arial" w:hAnsi="Arial" w:cs="Arial"/>
        </w:rPr>
        <w:t>XIX.</w:t>
      </w:r>
      <w:r w:rsidRPr="00E47037">
        <w:rPr>
          <w:rFonts w:ascii="Arial" w:hAnsi="Arial" w:cs="Arial"/>
        </w:rPr>
        <w:tab/>
        <w:t>Verificar que los integrantes de las Instituciones de Seguridad Ciudadana municipales cumplan con los requisitos de profesionalización que exige la presente Ley;</w:t>
      </w:r>
    </w:p>
    <w:p w14:paraId="3F34857E" w14:textId="77777777" w:rsidR="007503B8" w:rsidRPr="00E47037" w:rsidRDefault="007503B8" w:rsidP="007503B8">
      <w:pPr>
        <w:pStyle w:val="Textoindependiente"/>
        <w:spacing w:before="6"/>
        <w:ind w:left="709" w:right="17" w:hanging="709"/>
        <w:jc w:val="both"/>
        <w:rPr>
          <w:rFonts w:ascii="Arial" w:hAnsi="Arial" w:cs="Arial"/>
        </w:rPr>
      </w:pPr>
    </w:p>
    <w:p w14:paraId="5CF1FEE6" w14:textId="77777777" w:rsidR="007503B8" w:rsidRPr="00E47037" w:rsidRDefault="007503B8" w:rsidP="007503B8">
      <w:pPr>
        <w:pStyle w:val="Textoindependiente"/>
        <w:spacing w:before="6"/>
        <w:ind w:left="709" w:right="17" w:hanging="709"/>
        <w:jc w:val="both"/>
        <w:rPr>
          <w:rFonts w:ascii="Arial" w:hAnsi="Arial" w:cs="Arial"/>
        </w:rPr>
      </w:pPr>
      <w:r w:rsidRPr="00E47037">
        <w:rPr>
          <w:rFonts w:ascii="Arial" w:hAnsi="Arial" w:cs="Arial"/>
        </w:rPr>
        <w:t>XX.</w:t>
      </w:r>
      <w:r w:rsidRPr="00E47037">
        <w:rPr>
          <w:rFonts w:ascii="Arial" w:hAnsi="Arial" w:cs="Arial"/>
        </w:rPr>
        <w:tab/>
        <w:t xml:space="preserve">Aprobar el nombramiento de la persona Titular de la Dirección de Seguridad Ciudadana Municipal, a propuesta del </w:t>
      </w:r>
      <w:proofErr w:type="gramStart"/>
      <w:r w:rsidRPr="00E47037">
        <w:rPr>
          <w:rFonts w:ascii="Arial" w:hAnsi="Arial" w:cs="Arial"/>
        </w:rPr>
        <w:t>Presidente</w:t>
      </w:r>
      <w:proofErr w:type="gramEnd"/>
      <w:r w:rsidRPr="00E47037">
        <w:rPr>
          <w:rFonts w:ascii="Arial" w:hAnsi="Arial" w:cs="Arial"/>
        </w:rPr>
        <w:t xml:space="preserve"> Municipal o los miembros del cabildo en su caso, previa consulta de los antecedentes del aspirante en el Registro Nacional de Personal de Seguridad Pública, y</w:t>
      </w:r>
    </w:p>
    <w:p w14:paraId="4ACCAC60" w14:textId="77777777" w:rsidR="007503B8" w:rsidRPr="00E47037" w:rsidRDefault="007503B8" w:rsidP="007503B8">
      <w:pPr>
        <w:pStyle w:val="Textoindependiente"/>
        <w:spacing w:before="6"/>
        <w:ind w:left="709" w:right="17" w:hanging="709"/>
        <w:jc w:val="both"/>
        <w:rPr>
          <w:rFonts w:ascii="Arial" w:hAnsi="Arial" w:cs="Arial"/>
        </w:rPr>
      </w:pPr>
    </w:p>
    <w:p w14:paraId="0CDC70C8" w14:textId="28FDAB27" w:rsidR="007F52AF" w:rsidRPr="00E47037" w:rsidRDefault="007503B8" w:rsidP="007503B8">
      <w:pPr>
        <w:pStyle w:val="Textoindependiente"/>
        <w:spacing w:before="6"/>
        <w:ind w:left="709" w:right="17" w:hanging="709"/>
        <w:jc w:val="both"/>
        <w:rPr>
          <w:rFonts w:ascii="Arial" w:hAnsi="Arial" w:cs="Arial"/>
        </w:rPr>
      </w:pPr>
      <w:r w:rsidRPr="00E47037">
        <w:rPr>
          <w:rFonts w:ascii="Arial" w:hAnsi="Arial" w:cs="Arial"/>
        </w:rPr>
        <w:t>XXI.</w:t>
      </w:r>
      <w:r w:rsidRPr="00E47037">
        <w:rPr>
          <w:rFonts w:ascii="Arial" w:hAnsi="Arial" w:cs="Arial"/>
        </w:rPr>
        <w:tab/>
        <w:t>Ejercer las demás facultades que le confieren esta Ley y otros ordenamientos legales aplicables.</w:t>
      </w:r>
    </w:p>
    <w:p w14:paraId="4B896254" w14:textId="77777777" w:rsidR="007503B8" w:rsidRPr="00E47037" w:rsidRDefault="007503B8" w:rsidP="00180211">
      <w:pPr>
        <w:pStyle w:val="Textoindependiente"/>
        <w:spacing w:before="6"/>
        <w:ind w:right="17"/>
        <w:jc w:val="both"/>
        <w:rPr>
          <w:rFonts w:ascii="Arial" w:hAnsi="Arial" w:cs="Arial"/>
        </w:rPr>
      </w:pPr>
    </w:p>
    <w:p w14:paraId="1DDD3700" w14:textId="77777777" w:rsidR="007503B8" w:rsidRPr="00E47037" w:rsidRDefault="002D63AF" w:rsidP="007503B8">
      <w:pPr>
        <w:pStyle w:val="Textoindependiente"/>
        <w:ind w:right="17"/>
        <w:jc w:val="both"/>
        <w:rPr>
          <w:rFonts w:ascii="Arial" w:hAnsi="Arial" w:cs="Arial"/>
        </w:rPr>
      </w:pPr>
      <w:r w:rsidRPr="00E47037">
        <w:rPr>
          <w:rFonts w:ascii="Arial" w:hAnsi="Arial" w:cs="Arial"/>
          <w:b/>
        </w:rPr>
        <w:t xml:space="preserve">Artículo 22. </w:t>
      </w:r>
      <w:r w:rsidRPr="00E47037">
        <w:rPr>
          <w:rFonts w:ascii="Arial" w:hAnsi="Arial" w:cs="Arial"/>
        </w:rPr>
        <w:t xml:space="preserve">Las personas titulares de las presidencias municipales tendrán las atribuciones </w:t>
      </w:r>
      <w:r w:rsidRPr="00E47037">
        <w:rPr>
          <w:rFonts w:ascii="Arial" w:hAnsi="Arial" w:cs="Arial"/>
          <w:spacing w:val="-2"/>
        </w:rPr>
        <w:t>siguientes:</w:t>
      </w:r>
    </w:p>
    <w:p w14:paraId="22E91E55" w14:textId="77777777" w:rsidR="007503B8" w:rsidRPr="00E47037" w:rsidRDefault="007503B8" w:rsidP="007503B8">
      <w:pPr>
        <w:pStyle w:val="Textoindependiente"/>
        <w:ind w:right="17"/>
        <w:jc w:val="both"/>
        <w:rPr>
          <w:rFonts w:ascii="Arial" w:hAnsi="Arial" w:cs="Arial"/>
        </w:rPr>
      </w:pPr>
    </w:p>
    <w:p w14:paraId="008E130A" w14:textId="77777777" w:rsidR="007503B8" w:rsidRPr="00E47037" w:rsidRDefault="007503B8" w:rsidP="007503B8">
      <w:pPr>
        <w:pStyle w:val="Textoindependiente"/>
        <w:ind w:left="709" w:right="17" w:hanging="709"/>
        <w:jc w:val="both"/>
        <w:rPr>
          <w:rFonts w:ascii="Arial" w:hAnsi="Arial" w:cs="Arial"/>
        </w:rPr>
      </w:pPr>
      <w:r w:rsidRPr="00E47037">
        <w:rPr>
          <w:rFonts w:ascii="Arial" w:hAnsi="Arial" w:cs="Arial"/>
        </w:rPr>
        <w:t>I.</w:t>
      </w:r>
      <w:r w:rsidRPr="00E47037">
        <w:rPr>
          <w:rFonts w:ascii="Arial" w:hAnsi="Arial" w:cs="Arial"/>
        </w:rPr>
        <w:tab/>
        <w:t>Ejercer el mando de la policía municipal, en términos de la Constitución, esta Ley, Reglamentos y demás disposiciones legales aplicables, a fin de salvaguardar la integridad, el patrimonio y los derechos de las personas, preservar las libertades, el orden y la paz pública, en el territorio del Municipio correspondiente;</w:t>
      </w:r>
    </w:p>
    <w:p w14:paraId="657D17C9" w14:textId="77777777" w:rsidR="007503B8" w:rsidRPr="00E47037" w:rsidRDefault="007503B8" w:rsidP="007503B8">
      <w:pPr>
        <w:pStyle w:val="Textoindependiente"/>
        <w:ind w:left="709" w:right="17" w:hanging="709"/>
        <w:jc w:val="both"/>
        <w:rPr>
          <w:rFonts w:ascii="Arial" w:hAnsi="Arial" w:cs="Arial"/>
        </w:rPr>
      </w:pPr>
    </w:p>
    <w:p w14:paraId="0B0659DC" w14:textId="77777777" w:rsidR="007503B8" w:rsidRPr="00E47037" w:rsidRDefault="007503B8" w:rsidP="007503B8">
      <w:pPr>
        <w:pStyle w:val="Textoindependiente"/>
        <w:ind w:left="709" w:right="17" w:hanging="709"/>
        <w:jc w:val="both"/>
        <w:rPr>
          <w:rFonts w:ascii="Arial" w:hAnsi="Arial" w:cs="Arial"/>
        </w:rPr>
      </w:pPr>
      <w:r w:rsidRPr="00E47037">
        <w:rPr>
          <w:rFonts w:ascii="Arial" w:hAnsi="Arial" w:cs="Arial"/>
        </w:rPr>
        <w:t>II.</w:t>
      </w:r>
      <w:r w:rsidRPr="00E47037">
        <w:rPr>
          <w:rFonts w:ascii="Arial" w:hAnsi="Arial" w:cs="Arial"/>
        </w:rPr>
        <w:tab/>
        <w:t>Proponer al Ayuntamiento la Estrategia Municipal de Seguridad Ciudadana, que deberá incluir un apartado relativo a la prevención de la violencia contra las mujeres y a la precaución razonable de seguridad en las comunidades con mayor incidencia de violencia;</w:t>
      </w:r>
    </w:p>
    <w:p w14:paraId="0DB1F1B7" w14:textId="77777777" w:rsidR="007503B8" w:rsidRPr="00E47037" w:rsidRDefault="007503B8" w:rsidP="007503B8">
      <w:pPr>
        <w:pStyle w:val="Textoindependiente"/>
        <w:ind w:left="709" w:right="17" w:hanging="709"/>
        <w:jc w:val="both"/>
        <w:rPr>
          <w:rFonts w:ascii="Arial" w:hAnsi="Arial" w:cs="Arial"/>
        </w:rPr>
      </w:pPr>
    </w:p>
    <w:p w14:paraId="7E92B412" w14:textId="77777777" w:rsidR="007503B8" w:rsidRPr="00E47037" w:rsidRDefault="007503B8" w:rsidP="007503B8">
      <w:pPr>
        <w:pStyle w:val="Textoindependiente"/>
        <w:ind w:left="709" w:right="17" w:hanging="709"/>
        <w:jc w:val="both"/>
        <w:rPr>
          <w:rFonts w:ascii="Arial" w:hAnsi="Arial" w:cs="Arial"/>
        </w:rPr>
      </w:pPr>
      <w:r w:rsidRPr="00E47037">
        <w:rPr>
          <w:rFonts w:ascii="Arial" w:hAnsi="Arial" w:cs="Arial"/>
        </w:rPr>
        <w:t>III.</w:t>
      </w:r>
      <w:r w:rsidRPr="00E47037">
        <w:rPr>
          <w:rFonts w:ascii="Arial" w:hAnsi="Arial" w:cs="Arial"/>
        </w:rPr>
        <w:tab/>
        <w:t>Proponer al Ayuntamiento el nombramiento de la persona titular de la Dirección de Seguridad Ciudadana, o su equivalente, previa consulta de los antecedentes de la persona aspirante que avalen su propuesta; asimismo, hará́́ lo propio tratándose de cualquier otro cargo directivo, ya sea operativo, técnico o administrativo, adscrito, dependiente o vinculado a las tareas de Seguridad Ciudadana, quienes además deberán ser certificados por el C3 y contar con una experiencia mínima comprobable de tres años como mando en cualquier institución de seguridad ciudadana;</w:t>
      </w:r>
    </w:p>
    <w:p w14:paraId="5D131863" w14:textId="77777777" w:rsidR="007503B8" w:rsidRPr="00E47037" w:rsidRDefault="007503B8" w:rsidP="007503B8">
      <w:pPr>
        <w:pStyle w:val="Textoindependiente"/>
        <w:ind w:left="709" w:right="17" w:hanging="709"/>
        <w:jc w:val="both"/>
        <w:rPr>
          <w:rFonts w:ascii="Arial" w:hAnsi="Arial" w:cs="Arial"/>
        </w:rPr>
      </w:pPr>
    </w:p>
    <w:p w14:paraId="409B85ED" w14:textId="77777777" w:rsidR="007503B8" w:rsidRPr="00E47037" w:rsidRDefault="007503B8" w:rsidP="007503B8">
      <w:pPr>
        <w:pStyle w:val="Textoindependiente"/>
        <w:ind w:left="709" w:right="17" w:hanging="709"/>
        <w:jc w:val="both"/>
        <w:rPr>
          <w:rFonts w:ascii="Arial" w:hAnsi="Arial" w:cs="Arial"/>
        </w:rPr>
      </w:pPr>
      <w:r w:rsidRPr="00E47037">
        <w:rPr>
          <w:rFonts w:ascii="Arial" w:hAnsi="Arial" w:cs="Arial"/>
        </w:rPr>
        <w:t>IV.</w:t>
      </w:r>
      <w:r w:rsidRPr="00E47037">
        <w:rPr>
          <w:rFonts w:ascii="Arial" w:hAnsi="Arial" w:cs="Arial"/>
        </w:rPr>
        <w:tab/>
        <w:t>Ordenar que se realice oportunamente la inscripción de los integrantes de la policía municipal en el Registro Nacional de Personal de Seguridad Pública;</w:t>
      </w:r>
    </w:p>
    <w:p w14:paraId="296DA785" w14:textId="77777777" w:rsidR="007503B8" w:rsidRPr="00E47037" w:rsidRDefault="007503B8" w:rsidP="007503B8">
      <w:pPr>
        <w:pStyle w:val="Textoindependiente"/>
        <w:ind w:left="709" w:right="17" w:hanging="709"/>
        <w:jc w:val="both"/>
        <w:rPr>
          <w:rFonts w:ascii="Arial" w:hAnsi="Arial" w:cs="Arial"/>
        </w:rPr>
      </w:pPr>
    </w:p>
    <w:p w14:paraId="6EC06BA9" w14:textId="77777777" w:rsidR="007503B8" w:rsidRPr="00E47037" w:rsidRDefault="007503B8" w:rsidP="007503B8">
      <w:pPr>
        <w:pStyle w:val="Textoindependiente"/>
        <w:ind w:left="709" w:right="17" w:hanging="709"/>
        <w:jc w:val="both"/>
        <w:rPr>
          <w:rFonts w:ascii="Arial" w:hAnsi="Arial" w:cs="Arial"/>
        </w:rPr>
      </w:pPr>
      <w:r w:rsidRPr="00E47037">
        <w:rPr>
          <w:rFonts w:ascii="Arial" w:hAnsi="Arial" w:cs="Arial"/>
        </w:rPr>
        <w:t>V.</w:t>
      </w:r>
      <w:r w:rsidRPr="00E47037">
        <w:rPr>
          <w:rFonts w:ascii="Arial" w:hAnsi="Arial" w:cs="Arial"/>
        </w:rPr>
        <w:tab/>
        <w:t>Facilitar el intercambio de información con las diversas instituciones de seguridad ciudadana</w:t>
      </w:r>
      <w:r w:rsidRPr="00E47037">
        <w:rPr>
          <w:rFonts w:ascii="Arial" w:hAnsi="Arial" w:cs="Arial"/>
        </w:rPr>
        <w:tab/>
        <w:t>federales,</w:t>
      </w:r>
      <w:r w:rsidRPr="00E47037">
        <w:rPr>
          <w:rFonts w:ascii="Arial" w:hAnsi="Arial" w:cs="Arial"/>
        </w:rPr>
        <w:tab/>
        <w:t>estatales, municipales, C5i, incluyendo protección civil, con el propósito de facilitar el despliegue y atención oportuna en casos urgentes;</w:t>
      </w:r>
    </w:p>
    <w:p w14:paraId="66EF2422" w14:textId="77777777" w:rsidR="007503B8" w:rsidRPr="00E47037" w:rsidRDefault="007503B8" w:rsidP="007503B8">
      <w:pPr>
        <w:pStyle w:val="Textoindependiente"/>
        <w:ind w:left="709" w:right="17" w:hanging="709"/>
        <w:jc w:val="both"/>
        <w:rPr>
          <w:rFonts w:ascii="Arial" w:hAnsi="Arial" w:cs="Arial"/>
        </w:rPr>
      </w:pPr>
    </w:p>
    <w:p w14:paraId="7F4A225C" w14:textId="77777777" w:rsidR="007503B8" w:rsidRPr="00E47037" w:rsidRDefault="007503B8" w:rsidP="007503B8">
      <w:pPr>
        <w:pStyle w:val="Textoindependiente"/>
        <w:ind w:left="709" w:right="17" w:hanging="709"/>
        <w:jc w:val="both"/>
        <w:rPr>
          <w:rFonts w:ascii="Arial" w:hAnsi="Arial" w:cs="Arial"/>
        </w:rPr>
      </w:pPr>
      <w:r w:rsidRPr="00E47037">
        <w:rPr>
          <w:rFonts w:ascii="Arial" w:hAnsi="Arial" w:cs="Arial"/>
        </w:rPr>
        <w:t>VI.</w:t>
      </w:r>
      <w:r w:rsidRPr="00E47037">
        <w:rPr>
          <w:rFonts w:ascii="Arial" w:hAnsi="Arial" w:cs="Arial"/>
        </w:rPr>
        <w:tab/>
        <w:t>Informar oportunamente a la persona titular del Poder Ejecutivo del Estado sobre alteraciones graves del orden público o de la tranquilidad social en el Municipio;</w:t>
      </w:r>
    </w:p>
    <w:p w14:paraId="5A1526D8" w14:textId="77777777" w:rsidR="007503B8" w:rsidRPr="00E47037" w:rsidRDefault="007503B8" w:rsidP="007503B8">
      <w:pPr>
        <w:pStyle w:val="Textoindependiente"/>
        <w:ind w:left="709" w:right="17" w:hanging="709"/>
        <w:jc w:val="both"/>
        <w:rPr>
          <w:rFonts w:ascii="Arial" w:hAnsi="Arial" w:cs="Arial"/>
        </w:rPr>
      </w:pPr>
    </w:p>
    <w:p w14:paraId="78801D62" w14:textId="77777777" w:rsidR="007503B8" w:rsidRPr="00E47037" w:rsidRDefault="007503B8" w:rsidP="007503B8">
      <w:pPr>
        <w:pStyle w:val="Textoindependiente"/>
        <w:ind w:left="709" w:right="17" w:hanging="709"/>
        <w:jc w:val="both"/>
        <w:rPr>
          <w:rFonts w:ascii="Arial" w:hAnsi="Arial" w:cs="Arial"/>
        </w:rPr>
      </w:pPr>
      <w:r w:rsidRPr="00E47037">
        <w:rPr>
          <w:rFonts w:ascii="Arial" w:hAnsi="Arial" w:cs="Arial"/>
        </w:rPr>
        <w:t>VII.</w:t>
      </w:r>
      <w:r w:rsidRPr="00E47037">
        <w:rPr>
          <w:rFonts w:ascii="Arial" w:hAnsi="Arial" w:cs="Arial"/>
        </w:rPr>
        <w:tab/>
        <w:t>Formar parte del Consejo Estatal, en los términos de la Ley;</w:t>
      </w:r>
    </w:p>
    <w:p w14:paraId="65F42E89" w14:textId="77777777" w:rsidR="007503B8" w:rsidRPr="00E47037" w:rsidRDefault="007503B8" w:rsidP="007503B8">
      <w:pPr>
        <w:pStyle w:val="Textoindependiente"/>
        <w:ind w:left="709" w:right="17" w:hanging="709"/>
        <w:jc w:val="both"/>
        <w:rPr>
          <w:rFonts w:ascii="Arial" w:hAnsi="Arial" w:cs="Arial"/>
        </w:rPr>
      </w:pPr>
    </w:p>
    <w:p w14:paraId="63AA3A60" w14:textId="77777777" w:rsidR="007503B8" w:rsidRPr="00E47037" w:rsidRDefault="007503B8" w:rsidP="007503B8">
      <w:pPr>
        <w:pStyle w:val="Textoindependiente"/>
        <w:ind w:left="709" w:right="17" w:hanging="709"/>
        <w:jc w:val="both"/>
        <w:rPr>
          <w:rFonts w:ascii="Arial" w:hAnsi="Arial" w:cs="Arial"/>
        </w:rPr>
      </w:pPr>
      <w:r w:rsidRPr="00E47037">
        <w:rPr>
          <w:rFonts w:ascii="Arial" w:hAnsi="Arial" w:cs="Arial"/>
        </w:rPr>
        <w:t>VIII.</w:t>
      </w:r>
      <w:r w:rsidRPr="00E47037">
        <w:rPr>
          <w:rFonts w:ascii="Arial" w:hAnsi="Arial" w:cs="Arial"/>
        </w:rPr>
        <w:tab/>
        <w:t>Auxiliar a las autoridades federales y estatales de Seguridad Ciudadana, cuando sea requerido;</w:t>
      </w:r>
    </w:p>
    <w:p w14:paraId="148E5157" w14:textId="77777777" w:rsidR="007503B8" w:rsidRPr="00E47037" w:rsidRDefault="007503B8" w:rsidP="007503B8">
      <w:pPr>
        <w:pStyle w:val="Textoindependiente"/>
        <w:ind w:left="709" w:right="17" w:hanging="709"/>
        <w:jc w:val="both"/>
        <w:rPr>
          <w:rFonts w:ascii="Arial" w:hAnsi="Arial" w:cs="Arial"/>
        </w:rPr>
      </w:pPr>
    </w:p>
    <w:p w14:paraId="32D32FA1" w14:textId="77777777" w:rsidR="007503B8" w:rsidRPr="00E47037" w:rsidRDefault="007503B8" w:rsidP="007503B8">
      <w:pPr>
        <w:pStyle w:val="Textoindependiente"/>
        <w:ind w:left="709" w:right="17" w:hanging="709"/>
        <w:jc w:val="both"/>
        <w:rPr>
          <w:rFonts w:ascii="Arial" w:hAnsi="Arial" w:cs="Arial"/>
        </w:rPr>
      </w:pPr>
      <w:r w:rsidRPr="00E47037">
        <w:rPr>
          <w:rFonts w:ascii="Arial" w:hAnsi="Arial" w:cs="Arial"/>
        </w:rPr>
        <w:t>IX.</w:t>
      </w:r>
      <w:r w:rsidRPr="00E47037">
        <w:rPr>
          <w:rFonts w:ascii="Arial" w:hAnsi="Arial" w:cs="Arial"/>
        </w:rPr>
        <w:tab/>
        <w:t>Auxiliar a la población de su circunscripción territorial, en caso de accidentes o siniestros;</w:t>
      </w:r>
    </w:p>
    <w:p w14:paraId="6AD6EFBA" w14:textId="77777777" w:rsidR="007503B8" w:rsidRPr="00E47037" w:rsidRDefault="007503B8" w:rsidP="007503B8">
      <w:pPr>
        <w:pStyle w:val="Textoindependiente"/>
        <w:ind w:left="709" w:right="17" w:hanging="709"/>
        <w:jc w:val="both"/>
        <w:rPr>
          <w:rFonts w:ascii="Arial" w:hAnsi="Arial" w:cs="Arial"/>
        </w:rPr>
      </w:pPr>
    </w:p>
    <w:p w14:paraId="52B7B445" w14:textId="77777777" w:rsidR="007503B8" w:rsidRPr="00E47037" w:rsidRDefault="007503B8" w:rsidP="007503B8">
      <w:pPr>
        <w:pStyle w:val="Textoindependiente"/>
        <w:ind w:left="709" w:right="17" w:hanging="709"/>
        <w:jc w:val="both"/>
        <w:rPr>
          <w:rFonts w:ascii="Arial" w:hAnsi="Arial" w:cs="Arial"/>
        </w:rPr>
      </w:pPr>
      <w:r w:rsidRPr="00E47037">
        <w:rPr>
          <w:rFonts w:ascii="Arial" w:hAnsi="Arial" w:cs="Arial"/>
        </w:rPr>
        <w:t>X.</w:t>
      </w:r>
      <w:r w:rsidRPr="00E47037">
        <w:rPr>
          <w:rFonts w:ascii="Arial" w:hAnsi="Arial" w:cs="Arial"/>
        </w:rPr>
        <w:tab/>
        <w:t>Establecer las medidas necesarias para la debida observancia y cumplimiento de las disposiciones legales en materia de Seguridad Ciudadana;</w:t>
      </w:r>
    </w:p>
    <w:p w14:paraId="6C8BA516" w14:textId="77777777" w:rsidR="007503B8" w:rsidRPr="00E47037" w:rsidRDefault="007503B8" w:rsidP="007503B8">
      <w:pPr>
        <w:pStyle w:val="Textoindependiente"/>
        <w:ind w:left="709" w:right="17" w:hanging="709"/>
        <w:jc w:val="both"/>
        <w:rPr>
          <w:rFonts w:ascii="Arial" w:hAnsi="Arial" w:cs="Arial"/>
        </w:rPr>
      </w:pPr>
    </w:p>
    <w:p w14:paraId="44493E05" w14:textId="77777777" w:rsidR="007503B8" w:rsidRPr="00E47037" w:rsidRDefault="007503B8" w:rsidP="007503B8">
      <w:pPr>
        <w:pStyle w:val="Textoindependiente"/>
        <w:ind w:left="709" w:right="17" w:hanging="709"/>
        <w:jc w:val="both"/>
        <w:rPr>
          <w:rFonts w:ascii="Arial" w:hAnsi="Arial" w:cs="Arial"/>
        </w:rPr>
      </w:pPr>
      <w:r w:rsidRPr="00E47037">
        <w:rPr>
          <w:rFonts w:ascii="Arial" w:hAnsi="Arial" w:cs="Arial"/>
        </w:rPr>
        <w:t>XI.</w:t>
      </w:r>
      <w:r w:rsidRPr="00E47037">
        <w:rPr>
          <w:rFonts w:ascii="Arial" w:hAnsi="Arial" w:cs="Arial"/>
        </w:rPr>
        <w:tab/>
        <w:t>Previa aprobación del cabildo, celebrar con el Gobierno del Estado en forma individual o colectiva con otros municipios de la Entidad Federativa, los convenios que sean necesarios para la mejor prestación del servicio de Seguridad Ciudadana en el Municipio;</w:t>
      </w:r>
    </w:p>
    <w:p w14:paraId="48DD1790" w14:textId="77777777" w:rsidR="007503B8" w:rsidRPr="00E47037" w:rsidRDefault="007503B8" w:rsidP="007503B8">
      <w:pPr>
        <w:pStyle w:val="Textoindependiente"/>
        <w:ind w:left="709" w:right="17" w:hanging="709"/>
        <w:jc w:val="both"/>
        <w:rPr>
          <w:rFonts w:ascii="Arial" w:hAnsi="Arial" w:cs="Arial"/>
        </w:rPr>
      </w:pPr>
    </w:p>
    <w:p w14:paraId="64DDCFAB" w14:textId="77777777" w:rsidR="007503B8" w:rsidRPr="00E47037" w:rsidRDefault="007503B8" w:rsidP="007503B8">
      <w:pPr>
        <w:pStyle w:val="Textoindependiente"/>
        <w:ind w:left="709" w:right="17" w:hanging="709"/>
        <w:jc w:val="both"/>
        <w:rPr>
          <w:rFonts w:ascii="Arial" w:hAnsi="Arial" w:cs="Arial"/>
        </w:rPr>
      </w:pPr>
      <w:r w:rsidRPr="00E47037">
        <w:rPr>
          <w:rFonts w:ascii="Arial" w:hAnsi="Arial" w:cs="Arial"/>
        </w:rPr>
        <w:t>XII.</w:t>
      </w:r>
      <w:r w:rsidRPr="00E47037">
        <w:rPr>
          <w:rFonts w:ascii="Arial" w:hAnsi="Arial" w:cs="Arial"/>
        </w:rPr>
        <w:tab/>
        <w:t>Previa solicitud de la mayoría del cabildo, remitir a la persona titular del Ejecutivo del Estado, la solicitud de declaratoria de Mando Coordinado en los términos del presente ordenamiento;</w:t>
      </w:r>
    </w:p>
    <w:p w14:paraId="2C74C397" w14:textId="77777777" w:rsidR="007503B8" w:rsidRPr="00E47037" w:rsidRDefault="007503B8" w:rsidP="007503B8">
      <w:pPr>
        <w:pStyle w:val="Textoindependiente"/>
        <w:ind w:left="709" w:right="17" w:hanging="709"/>
        <w:jc w:val="both"/>
        <w:rPr>
          <w:rFonts w:ascii="Arial" w:hAnsi="Arial" w:cs="Arial"/>
        </w:rPr>
      </w:pPr>
    </w:p>
    <w:p w14:paraId="168043FC" w14:textId="77777777" w:rsidR="007503B8" w:rsidRPr="00E47037" w:rsidRDefault="007503B8" w:rsidP="007503B8">
      <w:pPr>
        <w:pStyle w:val="Textoindependiente"/>
        <w:ind w:left="709" w:right="17" w:hanging="709"/>
        <w:jc w:val="both"/>
        <w:rPr>
          <w:rFonts w:ascii="Arial" w:hAnsi="Arial" w:cs="Arial"/>
        </w:rPr>
      </w:pPr>
      <w:r w:rsidRPr="00E47037">
        <w:rPr>
          <w:rFonts w:ascii="Arial" w:hAnsi="Arial" w:cs="Arial"/>
        </w:rPr>
        <w:t>XIII.</w:t>
      </w:r>
      <w:r w:rsidRPr="00E47037">
        <w:rPr>
          <w:rFonts w:ascii="Arial" w:hAnsi="Arial" w:cs="Arial"/>
        </w:rPr>
        <w:tab/>
        <w:t>Ejecutar los acuerdos del Ayuntamiento relacionados con la Seguridad Ciudadana;</w:t>
      </w:r>
    </w:p>
    <w:p w14:paraId="51BCE300" w14:textId="77777777" w:rsidR="007503B8" w:rsidRPr="00E47037" w:rsidRDefault="007503B8" w:rsidP="007503B8">
      <w:pPr>
        <w:pStyle w:val="Textoindependiente"/>
        <w:ind w:left="709" w:right="17" w:hanging="709"/>
        <w:jc w:val="both"/>
        <w:rPr>
          <w:rFonts w:ascii="Arial" w:hAnsi="Arial" w:cs="Arial"/>
        </w:rPr>
      </w:pPr>
    </w:p>
    <w:p w14:paraId="565D69A4" w14:textId="77777777" w:rsidR="007503B8" w:rsidRPr="00E47037" w:rsidRDefault="007503B8" w:rsidP="007503B8">
      <w:pPr>
        <w:pStyle w:val="Textoindependiente"/>
        <w:ind w:left="709" w:right="17" w:hanging="709"/>
        <w:jc w:val="both"/>
        <w:rPr>
          <w:rFonts w:ascii="Arial" w:hAnsi="Arial" w:cs="Arial"/>
        </w:rPr>
      </w:pPr>
      <w:r w:rsidRPr="00E47037">
        <w:rPr>
          <w:rFonts w:ascii="Arial" w:hAnsi="Arial" w:cs="Arial"/>
        </w:rPr>
        <w:t>XIV.</w:t>
      </w:r>
      <w:r w:rsidRPr="00E47037">
        <w:rPr>
          <w:rFonts w:ascii="Arial" w:hAnsi="Arial" w:cs="Arial"/>
        </w:rPr>
        <w:tab/>
        <w:t>Coadyuvar con el Estado y la Federación en asuntos de Seguridad Ciudadana de interés general;</w:t>
      </w:r>
    </w:p>
    <w:p w14:paraId="58AA8EF8" w14:textId="77777777" w:rsidR="007503B8" w:rsidRPr="00E47037" w:rsidRDefault="007503B8" w:rsidP="007503B8">
      <w:pPr>
        <w:pStyle w:val="Textoindependiente"/>
        <w:ind w:left="709" w:right="17" w:hanging="709"/>
        <w:jc w:val="both"/>
        <w:rPr>
          <w:rFonts w:ascii="Arial" w:hAnsi="Arial" w:cs="Arial"/>
        </w:rPr>
      </w:pPr>
    </w:p>
    <w:p w14:paraId="223BAA7E" w14:textId="77777777" w:rsidR="007503B8" w:rsidRPr="00E47037" w:rsidRDefault="007503B8" w:rsidP="007503B8">
      <w:pPr>
        <w:pStyle w:val="Textoindependiente"/>
        <w:ind w:left="709" w:right="17" w:hanging="709"/>
        <w:jc w:val="both"/>
        <w:rPr>
          <w:rFonts w:ascii="Arial" w:hAnsi="Arial" w:cs="Arial"/>
        </w:rPr>
      </w:pPr>
      <w:r w:rsidRPr="00E47037">
        <w:rPr>
          <w:rFonts w:ascii="Arial" w:hAnsi="Arial" w:cs="Arial"/>
        </w:rPr>
        <w:t>XV.</w:t>
      </w:r>
      <w:r w:rsidRPr="00E47037">
        <w:rPr>
          <w:rFonts w:ascii="Arial" w:hAnsi="Arial" w:cs="Arial"/>
        </w:rPr>
        <w:tab/>
        <w:t>Optimizar el uso de los recursos federales, estatales y municipales que se autoricen en su presupuesto anual, para la adquisición y mantenimiento de equipos, armamento, vehículos e infraestructura que requieran las instituciones de seguridad ciudadana a su cargo, debiendo utilizarse única y exclusivamente en el fortalecimiento de las tareas de Seguridad Ciudadana, siendo responsable del adecuado destino de dichos recursos, y en su caso, entregar un informe de aplicación de los recursos;</w:t>
      </w:r>
    </w:p>
    <w:p w14:paraId="66087AEA" w14:textId="77777777" w:rsidR="007503B8" w:rsidRPr="00E47037" w:rsidRDefault="007503B8" w:rsidP="007503B8">
      <w:pPr>
        <w:pStyle w:val="Textoindependiente"/>
        <w:ind w:left="709" w:right="17" w:hanging="709"/>
        <w:jc w:val="both"/>
        <w:rPr>
          <w:rFonts w:ascii="Arial" w:hAnsi="Arial" w:cs="Arial"/>
        </w:rPr>
      </w:pPr>
    </w:p>
    <w:p w14:paraId="6E60465C" w14:textId="77777777" w:rsidR="007503B8" w:rsidRPr="00E47037" w:rsidRDefault="007503B8" w:rsidP="007503B8">
      <w:pPr>
        <w:pStyle w:val="Textoindependiente"/>
        <w:ind w:left="709" w:right="17" w:hanging="709"/>
        <w:jc w:val="both"/>
        <w:rPr>
          <w:rFonts w:ascii="Arial" w:hAnsi="Arial" w:cs="Arial"/>
        </w:rPr>
      </w:pPr>
      <w:r w:rsidRPr="00E47037">
        <w:rPr>
          <w:rFonts w:ascii="Arial" w:hAnsi="Arial" w:cs="Arial"/>
        </w:rPr>
        <w:t>XVI.</w:t>
      </w:r>
      <w:r w:rsidRPr="00E47037">
        <w:rPr>
          <w:rFonts w:ascii="Arial" w:hAnsi="Arial" w:cs="Arial"/>
        </w:rPr>
        <w:tab/>
        <w:t>Disponer que los bienes muebles, recursos y los vehículos automotores asignados al área de Seguridad Ciudadana, por ningún motivo y bajo ninguna circunstancia, se adscriban provisional o definitivamente, tácita o expresamente, directa, indirecta o encubiertamente a instancia diversa a las propias de Seguridad Ciudadana;</w:t>
      </w:r>
    </w:p>
    <w:p w14:paraId="7E783213" w14:textId="77777777" w:rsidR="007503B8" w:rsidRPr="00E47037" w:rsidRDefault="007503B8" w:rsidP="007503B8">
      <w:pPr>
        <w:pStyle w:val="Textoindependiente"/>
        <w:ind w:left="709" w:right="17" w:hanging="709"/>
        <w:jc w:val="both"/>
        <w:rPr>
          <w:rFonts w:ascii="Arial" w:hAnsi="Arial" w:cs="Arial"/>
        </w:rPr>
      </w:pPr>
    </w:p>
    <w:p w14:paraId="64261071" w14:textId="77777777" w:rsidR="007503B8" w:rsidRPr="00E47037" w:rsidRDefault="007503B8" w:rsidP="007503B8">
      <w:pPr>
        <w:pStyle w:val="Textoindependiente"/>
        <w:ind w:left="709" w:right="17" w:hanging="709"/>
        <w:jc w:val="both"/>
        <w:rPr>
          <w:rFonts w:ascii="Arial" w:hAnsi="Arial" w:cs="Arial"/>
        </w:rPr>
      </w:pPr>
      <w:r w:rsidRPr="00E47037">
        <w:rPr>
          <w:rFonts w:ascii="Arial" w:hAnsi="Arial" w:cs="Arial"/>
        </w:rPr>
        <w:t>XVII.</w:t>
      </w:r>
      <w:r w:rsidRPr="00E47037">
        <w:rPr>
          <w:rFonts w:ascii="Arial" w:hAnsi="Arial" w:cs="Arial"/>
        </w:rPr>
        <w:tab/>
        <w:t>Elaborar los programas de prevención del delito, someterlos a aprobación del cabildo, y posteriormente, aplicarlos en la jurisdicción del Municipio, informando de ello al mismo cabildo para su evaluación correspondiente;</w:t>
      </w:r>
    </w:p>
    <w:p w14:paraId="23519D8A" w14:textId="77777777" w:rsidR="007503B8" w:rsidRPr="00E47037" w:rsidRDefault="007503B8" w:rsidP="007503B8">
      <w:pPr>
        <w:pStyle w:val="Textoindependiente"/>
        <w:ind w:left="709" w:right="17" w:hanging="709"/>
        <w:jc w:val="both"/>
        <w:rPr>
          <w:rFonts w:ascii="Arial" w:hAnsi="Arial" w:cs="Arial"/>
        </w:rPr>
      </w:pPr>
    </w:p>
    <w:p w14:paraId="0D156C7C" w14:textId="77777777" w:rsidR="007503B8" w:rsidRPr="00E47037" w:rsidRDefault="007503B8" w:rsidP="007503B8">
      <w:pPr>
        <w:pStyle w:val="Textoindependiente"/>
        <w:ind w:left="709" w:right="17" w:hanging="709"/>
        <w:jc w:val="both"/>
        <w:rPr>
          <w:rFonts w:ascii="Arial" w:hAnsi="Arial" w:cs="Arial"/>
        </w:rPr>
      </w:pPr>
      <w:r w:rsidRPr="00E47037">
        <w:rPr>
          <w:rFonts w:ascii="Arial" w:hAnsi="Arial" w:cs="Arial"/>
        </w:rPr>
        <w:t>XVIII.</w:t>
      </w:r>
      <w:r w:rsidRPr="00E47037">
        <w:rPr>
          <w:rFonts w:ascii="Arial" w:hAnsi="Arial" w:cs="Arial"/>
        </w:rPr>
        <w:tab/>
        <w:t>Supervisar que el manejo de las armas de fuego asignadas a la Policía Municipal, se apeguen a las disposiciones de la Licencia Oficial Colectiva y demás ordenamientos que lo regula, así como dar cumplimiento a las sanciones que sean impuestas por la Secretaría de la Defensa Nacional por el mal uso que se dé al armamento que les haya sido proporcionado por la Secretaría;</w:t>
      </w:r>
    </w:p>
    <w:p w14:paraId="09EF911D" w14:textId="77777777" w:rsidR="007503B8" w:rsidRPr="00E47037" w:rsidRDefault="007503B8" w:rsidP="007503B8">
      <w:pPr>
        <w:pStyle w:val="Textoindependiente"/>
        <w:ind w:left="709" w:right="17" w:hanging="709"/>
        <w:jc w:val="both"/>
        <w:rPr>
          <w:rFonts w:ascii="Arial" w:hAnsi="Arial" w:cs="Arial"/>
        </w:rPr>
      </w:pPr>
    </w:p>
    <w:p w14:paraId="469EC4A0" w14:textId="77777777" w:rsidR="007503B8" w:rsidRPr="00E47037" w:rsidRDefault="007503B8" w:rsidP="007503B8">
      <w:pPr>
        <w:pStyle w:val="Textoindependiente"/>
        <w:ind w:left="709" w:right="17" w:hanging="709"/>
        <w:jc w:val="both"/>
        <w:rPr>
          <w:rFonts w:ascii="Arial" w:hAnsi="Arial" w:cs="Arial"/>
        </w:rPr>
      </w:pPr>
      <w:r w:rsidRPr="00E47037">
        <w:rPr>
          <w:rFonts w:ascii="Arial" w:hAnsi="Arial" w:cs="Arial"/>
        </w:rPr>
        <w:t>XIX.</w:t>
      </w:r>
      <w:r w:rsidRPr="00E47037">
        <w:rPr>
          <w:rFonts w:ascii="Arial" w:hAnsi="Arial" w:cs="Arial"/>
        </w:rPr>
        <w:tab/>
        <w:t>Cumplir con los requerimientos que solicite la Secretaría, para registro, revalidación y comodato de armamento, dentro de la Licencia Oficial Colectiva, y brindar las facilidades necesarias para la práctica de inspección del armamento;</w:t>
      </w:r>
    </w:p>
    <w:p w14:paraId="53EA05B7" w14:textId="77777777" w:rsidR="007503B8" w:rsidRPr="00E47037" w:rsidRDefault="007503B8" w:rsidP="007503B8">
      <w:pPr>
        <w:pStyle w:val="Textoindependiente"/>
        <w:ind w:left="709" w:right="17" w:hanging="709"/>
        <w:jc w:val="both"/>
        <w:rPr>
          <w:rFonts w:ascii="Arial" w:hAnsi="Arial" w:cs="Arial"/>
        </w:rPr>
      </w:pPr>
    </w:p>
    <w:p w14:paraId="53EA2448" w14:textId="77777777" w:rsidR="007503B8" w:rsidRPr="00E47037" w:rsidRDefault="007503B8" w:rsidP="007503B8">
      <w:pPr>
        <w:pStyle w:val="Textoindependiente"/>
        <w:ind w:left="709" w:right="17" w:hanging="709"/>
        <w:jc w:val="both"/>
        <w:rPr>
          <w:rFonts w:ascii="Arial" w:hAnsi="Arial" w:cs="Arial"/>
        </w:rPr>
      </w:pPr>
      <w:r w:rsidRPr="00E47037">
        <w:rPr>
          <w:rFonts w:ascii="Arial" w:hAnsi="Arial" w:cs="Arial"/>
        </w:rPr>
        <w:t>XX.</w:t>
      </w:r>
      <w:r w:rsidRPr="00E47037">
        <w:rPr>
          <w:rFonts w:ascii="Arial" w:hAnsi="Arial" w:cs="Arial"/>
        </w:rPr>
        <w:tab/>
        <w:t>Colaborar con las instituciones públicas y privadas, en la ejecución de programas tendientes a prevenir el delito, y</w:t>
      </w:r>
    </w:p>
    <w:p w14:paraId="587EC016" w14:textId="77777777" w:rsidR="007503B8" w:rsidRPr="00E47037" w:rsidRDefault="007503B8" w:rsidP="007503B8">
      <w:pPr>
        <w:pStyle w:val="Textoindependiente"/>
        <w:ind w:left="709" w:right="17" w:hanging="709"/>
        <w:jc w:val="both"/>
        <w:rPr>
          <w:rFonts w:ascii="Arial" w:hAnsi="Arial" w:cs="Arial"/>
        </w:rPr>
      </w:pPr>
    </w:p>
    <w:p w14:paraId="246541D9" w14:textId="119BF558" w:rsidR="007503B8" w:rsidRPr="00E47037" w:rsidRDefault="007503B8" w:rsidP="007503B8">
      <w:pPr>
        <w:pStyle w:val="Textoindependiente"/>
        <w:ind w:left="709" w:right="17" w:hanging="709"/>
        <w:jc w:val="both"/>
        <w:rPr>
          <w:rFonts w:ascii="Arial" w:hAnsi="Arial" w:cs="Arial"/>
        </w:rPr>
      </w:pPr>
      <w:r w:rsidRPr="00E47037">
        <w:rPr>
          <w:rFonts w:ascii="Arial" w:hAnsi="Arial" w:cs="Arial"/>
        </w:rPr>
        <w:t>XXI.</w:t>
      </w:r>
      <w:r w:rsidRPr="00E47037">
        <w:rPr>
          <w:rFonts w:ascii="Arial" w:hAnsi="Arial" w:cs="Arial"/>
        </w:rPr>
        <w:tab/>
        <w:t>Las demás que les confiera la presente Ley y otras disposiciones legales aplicables.</w:t>
      </w:r>
    </w:p>
    <w:p w14:paraId="06867007" w14:textId="77777777" w:rsidR="007503B8" w:rsidRPr="00E47037" w:rsidRDefault="007503B8" w:rsidP="007503B8">
      <w:pPr>
        <w:pStyle w:val="Textoindependiente"/>
        <w:ind w:right="17"/>
        <w:jc w:val="both"/>
        <w:rPr>
          <w:rFonts w:ascii="Arial" w:hAnsi="Arial" w:cs="Arial"/>
        </w:rPr>
      </w:pPr>
    </w:p>
    <w:p w14:paraId="1678D79A" w14:textId="77777777" w:rsidR="007503B8" w:rsidRPr="00E47037" w:rsidRDefault="002D63AF" w:rsidP="007503B8">
      <w:pPr>
        <w:pStyle w:val="Textoindependiente"/>
        <w:ind w:right="17"/>
        <w:jc w:val="both"/>
        <w:rPr>
          <w:rFonts w:ascii="Arial" w:hAnsi="Arial" w:cs="Arial"/>
        </w:rPr>
      </w:pPr>
      <w:r w:rsidRPr="00E47037">
        <w:rPr>
          <w:rFonts w:ascii="Arial" w:hAnsi="Arial" w:cs="Arial"/>
          <w:b/>
        </w:rPr>
        <w:t xml:space="preserve">Artículo 23. </w:t>
      </w:r>
      <w:r w:rsidRPr="00E47037">
        <w:rPr>
          <w:rFonts w:ascii="Arial" w:hAnsi="Arial" w:cs="Arial"/>
        </w:rPr>
        <w:t>Las direcciones de Seguridad Ciudadana Municipal, o sus equivalentes, tendrán las siguientes atribuciones:</w:t>
      </w:r>
    </w:p>
    <w:p w14:paraId="0CDA488C" w14:textId="77777777" w:rsidR="007503B8" w:rsidRPr="00E47037" w:rsidRDefault="007503B8" w:rsidP="007503B8">
      <w:pPr>
        <w:pStyle w:val="Textoindependiente"/>
        <w:ind w:right="17"/>
        <w:jc w:val="both"/>
        <w:rPr>
          <w:rFonts w:ascii="Arial" w:hAnsi="Arial" w:cs="Arial"/>
        </w:rPr>
      </w:pPr>
    </w:p>
    <w:p w14:paraId="716DABA3" w14:textId="77777777" w:rsidR="007503B8" w:rsidRPr="00E47037" w:rsidRDefault="007503B8" w:rsidP="007503B8">
      <w:pPr>
        <w:pStyle w:val="Textoindependiente"/>
        <w:ind w:left="567" w:right="17" w:hanging="567"/>
        <w:jc w:val="both"/>
        <w:rPr>
          <w:rFonts w:ascii="Arial" w:hAnsi="Arial" w:cs="Arial"/>
        </w:rPr>
      </w:pPr>
      <w:r w:rsidRPr="00E47037">
        <w:rPr>
          <w:rFonts w:ascii="Arial" w:hAnsi="Arial" w:cs="Arial"/>
        </w:rPr>
        <w:t>I.</w:t>
      </w:r>
      <w:r w:rsidRPr="00E47037">
        <w:rPr>
          <w:rFonts w:ascii="Arial" w:hAnsi="Arial" w:cs="Arial"/>
        </w:rPr>
        <w:tab/>
        <w:t>Supervisar la observancia y cumplimiento de los bandos de policía y gobierno, reglamentos y demás disposiciones en materia de Seguridad Ciudadana;</w:t>
      </w:r>
    </w:p>
    <w:p w14:paraId="175E79D6" w14:textId="77777777" w:rsidR="007503B8" w:rsidRPr="00E47037" w:rsidRDefault="007503B8" w:rsidP="007503B8">
      <w:pPr>
        <w:pStyle w:val="Textoindependiente"/>
        <w:ind w:left="567" w:right="17" w:hanging="567"/>
        <w:jc w:val="both"/>
        <w:rPr>
          <w:rFonts w:ascii="Arial" w:hAnsi="Arial" w:cs="Arial"/>
        </w:rPr>
      </w:pPr>
    </w:p>
    <w:p w14:paraId="1E74D6B1" w14:textId="77777777" w:rsidR="007503B8" w:rsidRPr="00E47037" w:rsidRDefault="007503B8" w:rsidP="007503B8">
      <w:pPr>
        <w:pStyle w:val="Textoindependiente"/>
        <w:ind w:left="567" w:right="17" w:hanging="567"/>
        <w:jc w:val="both"/>
        <w:rPr>
          <w:rFonts w:ascii="Arial" w:hAnsi="Arial" w:cs="Arial"/>
        </w:rPr>
      </w:pPr>
      <w:r w:rsidRPr="00E47037">
        <w:rPr>
          <w:rFonts w:ascii="Arial" w:hAnsi="Arial" w:cs="Arial"/>
        </w:rPr>
        <w:t>II.</w:t>
      </w:r>
      <w:r w:rsidRPr="00E47037">
        <w:rPr>
          <w:rFonts w:ascii="Arial" w:hAnsi="Arial" w:cs="Arial"/>
        </w:rPr>
        <w:tab/>
        <w:t>Mantener el orden, tranquilidad y paz de los lugares públicos, de uso común, de acceso público o libre tránsito como calles, parques, plazas, jardines, mercados, centros comerciales, centrales de abasto, espectáculos públicos, estacionamientos y demás de naturaleza similar;</w:t>
      </w:r>
    </w:p>
    <w:p w14:paraId="035D16E0" w14:textId="77777777" w:rsidR="007503B8" w:rsidRPr="00E47037" w:rsidRDefault="007503B8" w:rsidP="007503B8">
      <w:pPr>
        <w:pStyle w:val="Textoindependiente"/>
        <w:ind w:left="567" w:right="17" w:hanging="567"/>
        <w:jc w:val="both"/>
        <w:rPr>
          <w:rFonts w:ascii="Arial" w:hAnsi="Arial" w:cs="Arial"/>
        </w:rPr>
      </w:pPr>
    </w:p>
    <w:p w14:paraId="2543494C" w14:textId="77777777" w:rsidR="007503B8" w:rsidRPr="00E47037" w:rsidRDefault="007503B8" w:rsidP="007503B8">
      <w:pPr>
        <w:pStyle w:val="Textoindependiente"/>
        <w:ind w:left="567" w:right="17" w:hanging="567"/>
        <w:jc w:val="both"/>
        <w:rPr>
          <w:rFonts w:ascii="Arial" w:hAnsi="Arial" w:cs="Arial"/>
        </w:rPr>
      </w:pPr>
      <w:r w:rsidRPr="00E47037">
        <w:rPr>
          <w:rFonts w:ascii="Arial" w:hAnsi="Arial" w:cs="Arial"/>
        </w:rPr>
        <w:t>III.</w:t>
      </w:r>
      <w:r w:rsidRPr="00E47037">
        <w:rPr>
          <w:rFonts w:ascii="Arial" w:hAnsi="Arial" w:cs="Arial"/>
        </w:rPr>
        <w:tab/>
        <w:t>Proteger la integridad física de las personas, sus propiedades, derechos y libertades, así como sus derechos humanos;</w:t>
      </w:r>
    </w:p>
    <w:p w14:paraId="215FABBF" w14:textId="77777777" w:rsidR="007503B8" w:rsidRPr="00E47037" w:rsidRDefault="007503B8" w:rsidP="007503B8">
      <w:pPr>
        <w:pStyle w:val="Textoindependiente"/>
        <w:ind w:left="567" w:right="17" w:hanging="567"/>
        <w:jc w:val="both"/>
        <w:rPr>
          <w:rFonts w:ascii="Arial" w:hAnsi="Arial" w:cs="Arial"/>
        </w:rPr>
      </w:pPr>
    </w:p>
    <w:p w14:paraId="6E4C8EA2" w14:textId="77777777" w:rsidR="007503B8" w:rsidRPr="00E47037" w:rsidRDefault="007503B8" w:rsidP="007503B8">
      <w:pPr>
        <w:pStyle w:val="Textoindependiente"/>
        <w:ind w:left="567" w:right="17" w:hanging="567"/>
        <w:jc w:val="both"/>
        <w:rPr>
          <w:rFonts w:ascii="Arial" w:hAnsi="Arial" w:cs="Arial"/>
        </w:rPr>
      </w:pPr>
      <w:r w:rsidRPr="00E47037">
        <w:rPr>
          <w:rFonts w:ascii="Arial" w:hAnsi="Arial" w:cs="Arial"/>
        </w:rPr>
        <w:t>IV.</w:t>
      </w:r>
      <w:r w:rsidRPr="00E47037">
        <w:rPr>
          <w:rFonts w:ascii="Arial" w:hAnsi="Arial" w:cs="Arial"/>
        </w:rPr>
        <w:tab/>
        <w:t xml:space="preserve">Proceder a la detención del sujeto activo en los casos de flagrancia del delito y poner </w:t>
      </w:r>
      <w:r w:rsidRPr="00E47037">
        <w:rPr>
          <w:rFonts w:ascii="Arial" w:hAnsi="Arial" w:cs="Arial"/>
        </w:rPr>
        <w:lastRenderedPageBreak/>
        <w:t>inmediatamente a disposición de las autoridades competentes a las personas detenidas, los bienes, objetos o instrumentos que se hayan asegurado y que se encuentren bajo su custodia en términos del artículo 16 de la Constitución, así como asegurar inmuebles objeto de delitos, en coadyuvancia con el Ministerio Público y los poderes Judiciales Federal y Local, en los términos que establezcan las leyes en la materia;</w:t>
      </w:r>
    </w:p>
    <w:p w14:paraId="0A08CB4D" w14:textId="77777777" w:rsidR="007503B8" w:rsidRPr="00E47037" w:rsidRDefault="007503B8" w:rsidP="007503B8">
      <w:pPr>
        <w:pStyle w:val="Textoindependiente"/>
        <w:ind w:left="567" w:right="17" w:hanging="567"/>
        <w:jc w:val="both"/>
        <w:rPr>
          <w:rFonts w:ascii="Arial" w:hAnsi="Arial" w:cs="Arial"/>
        </w:rPr>
      </w:pPr>
    </w:p>
    <w:p w14:paraId="0E6BF290" w14:textId="77777777" w:rsidR="007503B8" w:rsidRPr="00E47037" w:rsidRDefault="007503B8" w:rsidP="007503B8">
      <w:pPr>
        <w:pStyle w:val="Textoindependiente"/>
        <w:ind w:left="567" w:right="17" w:hanging="567"/>
        <w:jc w:val="both"/>
        <w:rPr>
          <w:rFonts w:ascii="Arial" w:hAnsi="Arial" w:cs="Arial"/>
        </w:rPr>
      </w:pPr>
      <w:r w:rsidRPr="00E47037">
        <w:rPr>
          <w:rFonts w:ascii="Arial" w:hAnsi="Arial" w:cs="Arial"/>
        </w:rPr>
        <w:t>V.</w:t>
      </w:r>
      <w:r w:rsidRPr="00E47037">
        <w:rPr>
          <w:rFonts w:ascii="Arial" w:hAnsi="Arial" w:cs="Arial"/>
        </w:rPr>
        <w:tab/>
        <w:t>Ejecutar tareas de auxilio a la población en caso de accidentes, riesgos, siniestros, emergencias o desastres naturales, en apoyo a las instituciones de protección civil del Estado y de los municipios;</w:t>
      </w:r>
    </w:p>
    <w:p w14:paraId="5E452A85" w14:textId="77777777" w:rsidR="007503B8" w:rsidRPr="00E47037" w:rsidRDefault="007503B8" w:rsidP="007503B8">
      <w:pPr>
        <w:pStyle w:val="Textoindependiente"/>
        <w:ind w:left="567" w:right="17" w:hanging="567"/>
        <w:jc w:val="both"/>
        <w:rPr>
          <w:rFonts w:ascii="Arial" w:hAnsi="Arial" w:cs="Arial"/>
        </w:rPr>
      </w:pPr>
    </w:p>
    <w:p w14:paraId="1E7D109A" w14:textId="77777777" w:rsidR="007503B8" w:rsidRPr="00E47037" w:rsidRDefault="007503B8" w:rsidP="007503B8">
      <w:pPr>
        <w:pStyle w:val="Textoindependiente"/>
        <w:ind w:left="567" w:right="17" w:hanging="567"/>
        <w:jc w:val="both"/>
        <w:rPr>
          <w:rFonts w:ascii="Arial" w:hAnsi="Arial" w:cs="Arial"/>
        </w:rPr>
      </w:pPr>
      <w:r w:rsidRPr="00E47037">
        <w:rPr>
          <w:rFonts w:ascii="Arial" w:hAnsi="Arial" w:cs="Arial"/>
        </w:rPr>
        <w:t>VI.</w:t>
      </w:r>
      <w:r w:rsidRPr="00E47037">
        <w:rPr>
          <w:rFonts w:ascii="Arial" w:hAnsi="Arial" w:cs="Arial"/>
        </w:rPr>
        <w:tab/>
        <w:t>Solicitar a las autoridades de Seguridad Ciudadana del Estado, a través de la persona titular de la Presidencia Municipal o la persona titular de la Institución Policial de Seguridad Ciudadana Municipal, la intervención de la Policía Estatal, cuando la circunstancia lo requiera;</w:t>
      </w:r>
    </w:p>
    <w:p w14:paraId="3EF2A715" w14:textId="77777777" w:rsidR="007503B8" w:rsidRPr="00E47037" w:rsidRDefault="007503B8" w:rsidP="007503B8">
      <w:pPr>
        <w:pStyle w:val="Textoindependiente"/>
        <w:ind w:left="567" w:right="17" w:hanging="567"/>
        <w:jc w:val="both"/>
        <w:rPr>
          <w:rFonts w:ascii="Arial" w:hAnsi="Arial" w:cs="Arial"/>
        </w:rPr>
      </w:pPr>
    </w:p>
    <w:p w14:paraId="7E00A0E0" w14:textId="77777777" w:rsidR="007503B8" w:rsidRPr="00E47037" w:rsidRDefault="007503B8" w:rsidP="007503B8">
      <w:pPr>
        <w:pStyle w:val="Textoindependiente"/>
        <w:ind w:left="567" w:right="17" w:hanging="567"/>
        <w:jc w:val="both"/>
        <w:rPr>
          <w:rFonts w:ascii="Arial" w:hAnsi="Arial" w:cs="Arial"/>
        </w:rPr>
      </w:pPr>
      <w:r w:rsidRPr="00E47037">
        <w:rPr>
          <w:rFonts w:ascii="Arial" w:hAnsi="Arial" w:cs="Arial"/>
        </w:rPr>
        <w:t>VII.</w:t>
      </w:r>
      <w:r w:rsidRPr="00E47037">
        <w:rPr>
          <w:rFonts w:ascii="Arial" w:hAnsi="Arial" w:cs="Arial"/>
        </w:rPr>
        <w:tab/>
        <w:t>Colaborar y acatar los mecanismos contenidos en la implementación del Mando Coordinado durante el tiempo de vigencia;</w:t>
      </w:r>
    </w:p>
    <w:p w14:paraId="79289FD1" w14:textId="77777777" w:rsidR="007503B8" w:rsidRPr="00E47037" w:rsidRDefault="007503B8" w:rsidP="007503B8">
      <w:pPr>
        <w:pStyle w:val="Textoindependiente"/>
        <w:ind w:left="567" w:right="17" w:hanging="567"/>
        <w:jc w:val="both"/>
        <w:rPr>
          <w:rFonts w:ascii="Arial" w:hAnsi="Arial" w:cs="Arial"/>
        </w:rPr>
      </w:pPr>
      <w:r w:rsidRPr="00E47037">
        <w:rPr>
          <w:rFonts w:ascii="Arial" w:hAnsi="Arial" w:cs="Arial"/>
        </w:rPr>
        <w:t xml:space="preserve"> </w:t>
      </w:r>
    </w:p>
    <w:p w14:paraId="26880B3D" w14:textId="77777777" w:rsidR="007503B8" w:rsidRPr="00E47037" w:rsidRDefault="007503B8" w:rsidP="007503B8">
      <w:pPr>
        <w:pStyle w:val="Textoindependiente"/>
        <w:ind w:left="567" w:right="17" w:hanging="567"/>
        <w:jc w:val="both"/>
        <w:rPr>
          <w:rFonts w:ascii="Arial" w:hAnsi="Arial" w:cs="Arial"/>
        </w:rPr>
      </w:pPr>
      <w:r w:rsidRPr="00E47037">
        <w:rPr>
          <w:rFonts w:ascii="Arial" w:hAnsi="Arial" w:cs="Arial"/>
        </w:rPr>
        <w:t>VIII.</w:t>
      </w:r>
      <w:r w:rsidRPr="00E47037">
        <w:rPr>
          <w:rFonts w:ascii="Arial" w:hAnsi="Arial" w:cs="Arial"/>
        </w:rPr>
        <w:tab/>
        <w:t>Llevar el control estadístico de las faltas al Bando de Policía y Gobierno, consistente en el estudio de datos cuantitativos de la población que incurrió́́ en una falta administrativa;</w:t>
      </w:r>
    </w:p>
    <w:p w14:paraId="4C23F5CE" w14:textId="77777777" w:rsidR="007503B8" w:rsidRPr="00E47037" w:rsidRDefault="007503B8" w:rsidP="007503B8">
      <w:pPr>
        <w:pStyle w:val="Textoindependiente"/>
        <w:ind w:left="567" w:right="17" w:hanging="567"/>
        <w:jc w:val="both"/>
        <w:rPr>
          <w:rFonts w:ascii="Arial" w:hAnsi="Arial" w:cs="Arial"/>
        </w:rPr>
      </w:pPr>
    </w:p>
    <w:p w14:paraId="1A99C717" w14:textId="77777777" w:rsidR="007503B8" w:rsidRPr="00E47037" w:rsidRDefault="007503B8" w:rsidP="007503B8">
      <w:pPr>
        <w:pStyle w:val="Textoindependiente"/>
        <w:ind w:left="567" w:right="17" w:hanging="567"/>
        <w:jc w:val="both"/>
        <w:rPr>
          <w:rFonts w:ascii="Arial" w:hAnsi="Arial" w:cs="Arial"/>
        </w:rPr>
      </w:pPr>
      <w:r w:rsidRPr="00E47037">
        <w:rPr>
          <w:rFonts w:ascii="Arial" w:hAnsi="Arial" w:cs="Arial"/>
        </w:rPr>
        <w:t>IX.</w:t>
      </w:r>
      <w:r w:rsidRPr="00E47037">
        <w:rPr>
          <w:rFonts w:ascii="Arial" w:hAnsi="Arial" w:cs="Arial"/>
        </w:rPr>
        <w:tab/>
        <w:t>Vigilar y regular la vialidad de vehículos y peatones en las áreas urbanas del Municipio;</w:t>
      </w:r>
    </w:p>
    <w:p w14:paraId="18777C5F" w14:textId="77777777" w:rsidR="007503B8" w:rsidRPr="00E47037" w:rsidRDefault="007503B8" w:rsidP="007503B8">
      <w:pPr>
        <w:pStyle w:val="Textoindependiente"/>
        <w:ind w:left="567" w:right="17" w:hanging="567"/>
        <w:jc w:val="both"/>
        <w:rPr>
          <w:rFonts w:ascii="Arial" w:hAnsi="Arial" w:cs="Arial"/>
        </w:rPr>
      </w:pPr>
    </w:p>
    <w:p w14:paraId="3AEB1923" w14:textId="77777777" w:rsidR="007503B8" w:rsidRPr="00E47037" w:rsidRDefault="007503B8" w:rsidP="007503B8">
      <w:pPr>
        <w:pStyle w:val="Textoindependiente"/>
        <w:ind w:left="567" w:right="17" w:hanging="567"/>
        <w:jc w:val="both"/>
        <w:rPr>
          <w:rFonts w:ascii="Arial" w:hAnsi="Arial" w:cs="Arial"/>
        </w:rPr>
      </w:pPr>
      <w:r w:rsidRPr="00E47037">
        <w:rPr>
          <w:rFonts w:ascii="Arial" w:hAnsi="Arial" w:cs="Arial"/>
        </w:rPr>
        <w:t>X.</w:t>
      </w:r>
      <w:r w:rsidRPr="00E47037">
        <w:rPr>
          <w:rFonts w:ascii="Arial" w:hAnsi="Arial" w:cs="Arial"/>
        </w:rPr>
        <w:tab/>
        <w:t>Auxiliar al Centro Penitenciario que se encuentre en su Municipio en el traslado de sentenciados y procesados;</w:t>
      </w:r>
    </w:p>
    <w:p w14:paraId="68301846" w14:textId="77777777" w:rsidR="007503B8" w:rsidRPr="00E47037" w:rsidRDefault="007503B8" w:rsidP="007503B8">
      <w:pPr>
        <w:pStyle w:val="Textoindependiente"/>
        <w:ind w:left="567" w:right="17" w:hanging="567"/>
        <w:jc w:val="both"/>
        <w:rPr>
          <w:rFonts w:ascii="Arial" w:hAnsi="Arial" w:cs="Arial"/>
        </w:rPr>
      </w:pPr>
    </w:p>
    <w:p w14:paraId="182016FD" w14:textId="77777777" w:rsidR="007503B8" w:rsidRPr="00E47037" w:rsidRDefault="007503B8" w:rsidP="007503B8">
      <w:pPr>
        <w:pStyle w:val="Textoindependiente"/>
        <w:ind w:left="567" w:right="17" w:hanging="567"/>
        <w:jc w:val="both"/>
        <w:rPr>
          <w:rFonts w:ascii="Arial" w:hAnsi="Arial" w:cs="Arial"/>
        </w:rPr>
      </w:pPr>
      <w:r w:rsidRPr="00E47037">
        <w:rPr>
          <w:rFonts w:ascii="Arial" w:hAnsi="Arial" w:cs="Arial"/>
        </w:rPr>
        <w:t>XI.</w:t>
      </w:r>
      <w:r w:rsidRPr="00E47037">
        <w:rPr>
          <w:rFonts w:ascii="Arial" w:hAnsi="Arial" w:cs="Arial"/>
        </w:rPr>
        <w:tab/>
        <w:t>Ejecutar las penas y medidas judiciales decretadas por las autoridades jurisdiccionales federales y estatales;</w:t>
      </w:r>
    </w:p>
    <w:p w14:paraId="221EAE6B" w14:textId="77777777" w:rsidR="007503B8" w:rsidRPr="00E47037" w:rsidRDefault="007503B8" w:rsidP="007503B8">
      <w:pPr>
        <w:pStyle w:val="Textoindependiente"/>
        <w:ind w:left="567" w:right="17" w:hanging="567"/>
        <w:jc w:val="both"/>
        <w:rPr>
          <w:rFonts w:ascii="Arial" w:hAnsi="Arial" w:cs="Arial"/>
        </w:rPr>
      </w:pPr>
    </w:p>
    <w:p w14:paraId="0E1615CB" w14:textId="77777777" w:rsidR="007503B8" w:rsidRPr="00E47037" w:rsidRDefault="007503B8" w:rsidP="007503B8">
      <w:pPr>
        <w:pStyle w:val="Textoindependiente"/>
        <w:ind w:left="567" w:right="17" w:hanging="567"/>
        <w:jc w:val="both"/>
        <w:rPr>
          <w:rFonts w:ascii="Arial" w:hAnsi="Arial" w:cs="Arial"/>
        </w:rPr>
      </w:pPr>
      <w:r w:rsidRPr="00E47037">
        <w:rPr>
          <w:rFonts w:ascii="Arial" w:hAnsi="Arial" w:cs="Arial"/>
        </w:rPr>
        <w:t>XII.</w:t>
      </w:r>
      <w:r w:rsidRPr="00E47037">
        <w:rPr>
          <w:rFonts w:ascii="Arial" w:hAnsi="Arial" w:cs="Arial"/>
        </w:rPr>
        <w:tab/>
        <w:t>Ejecutar los programas y acciones diseñados para garantizar la Seguridad Ciudadana, la prevención de delitos y violencia de género en el Municipio, y</w:t>
      </w:r>
    </w:p>
    <w:p w14:paraId="004EB4D6" w14:textId="77777777" w:rsidR="007503B8" w:rsidRPr="00E47037" w:rsidRDefault="007503B8" w:rsidP="007503B8">
      <w:pPr>
        <w:pStyle w:val="Textoindependiente"/>
        <w:ind w:left="567" w:right="17" w:hanging="567"/>
        <w:jc w:val="both"/>
        <w:rPr>
          <w:rFonts w:ascii="Arial" w:hAnsi="Arial" w:cs="Arial"/>
        </w:rPr>
      </w:pPr>
    </w:p>
    <w:p w14:paraId="6B2D8480" w14:textId="667C3009" w:rsidR="007503B8" w:rsidRPr="00E47037" w:rsidRDefault="007503B8" w:rsidP="007503B8">
      <w:pPr>
        <w:pStyle w:val="Textoindependiente"/>
        <w:ind w:left="567" w:right="17" w:hanging="567"/>
        <w:jc w:val="both"/>
        <w:rPr>
          <w:rFonts w:ascii="Arial" w:hAnsi="Arial" w:cs="Arial"/>
        </w:rPr>
      </w:pPr>
      <w:r w:rsidRPr="00E47037">
        <w:rPr>
          <w:rFonts w:ascii="Arial" w:hAnsi="Arial" w:cs="Arial"/>
        </w:rPr>
        <w:t>XIII.</w:t>
      </w:r>
      <w:r w:rsidRPr="00E47037">
        <w:rPr>
          <w:rFonts w:ascii="Arial" w:hAnsi="Arial" w:cs="Arial"/>
        </w:rPr>
        <w:tab/>
        <w:t>Las demás que establezca la presente Ley y demás disposiciones legales aplicables.</w:t>
      </w:r>
    </w:p>
    <w:p w14:paraId="778CFFC7" w14:textId="77777777" w:rsidR="007503B8" w:rsidRPr="00E47037" w:rsidRDefault="007503B8" w:rsidP="007503B8">
      <w:pPr>
        <w:pStyle w:val="Textoindependiente"/>
        <w:ind w:right="17"/>
        <w:jc w:val="both"/>
        <w:rPr>
          <w:rFonts w:ascii="Arial" w:hAnsi="Arial" w:cs="Arial"/>
        </w:rPr>
      </w:pPr>
    </w:p>
    <w:p w14:paraId="64CA45C4" w14:textId="4C411344" w:rsidR="007F52AF" w:rsidRPr="00E47037" w:rsidRDefault="002D63AF" w:rsidP="007503B8">
      <w:pPr>
        <w:pStyle w:val="Textoindependiente"/>
        <w:ind w:right="17"/>
        <w:jc w:val="both"/>
        <w:rPr>
          <w:rFonts w:ascii="Arial" w:hAnsi="Arial" w:cs="Arial"/>
        </w:rPr>
      </w:pPr>
      <w:r w:rsidRPr="00E47037">
        <w:rPr>
          <w:rFonts w:ascii="Arial" w:hAnsi="Arial" w:cs="Arial"/>
          <w:b/>
        </w:rPr>
        <w:t xml:space="preserve">Artículo 24. </w:t>
      </w:r>
      <w:r w:rsidRPr="00E47037">
        <w:rPr>
          <w:rFonts w:ascii="Arial" w:hAnsi="Arial" w:cs="Arial"/>
        </w:rPr>
        <w:t>Corresponde a los municipios, con el concurso del Estado cuando así sea necesario y a instancia</w:t>
      </w:r>
      <w:r w:rsidRPr="00E47037">
        <w:rPr>
          <w:rFonts w:ascii="Arial" w:hAnsi="Arial" w:cs="Arial"/>
          <w:spacing w:val="-5"/>
        </w:rPr>
        <w:t xml:space="preserve"> </w:t>
      </w:r>
      <w:r w:rsidRPr="00E47037">
        <w:rPr>
          <w:rFonts w:ascii="Arial" w:hAnsi="Arial" w:cs="Arial"/>
        </w:rPr>
        <w:t>del</w:t>
      </w:r>
      <w:r w:rsidRPr="00E47037">
        <w:rPr>
          <w:rFonts w:ascii="Arial" w:hAnsi="Arial" w:cs="Arial"/>
          <w:spacing w:val="-4"/>
        </w:rPr>
        <w:t xml:space="preserve"> </w:t>
      </w:r>
      <w:r w:rsidRPr="00E47037">
        <w:rPr>
          <w:rFonts w:ascii="Arial" w:hAnsi="Arial" w:cs="Arial"/>
        </w:rPr>
        <w:t>Municipio,</w:t>
      </w:r>
      <w:r w:rsidRPr="00E47037">
        <w:rPr>
          <w:rFonts w:ascii="Arial" w:hAnsi="Arial" w:cs="Arial"/>
          <w:spacing w:val="-5"/>
        </w:rPr>
        <w:t xml:space="preserve"> </w:t>
      </w:r>
      <w:r w:rsidRPr="00E47037">
        <w:rPr>
          <w:rFonts w:ascii="Arial" w:hAnsi="Arial" w:cs="Arial"/>
        </w:rPr>
        <w:t>la</w:t>
      </w:r>
      <w:r w:rsidRPr="00E47037">
        <w:rPr>
          <w:rFonts w:ascii="Arial" w:hAnsi="Arial" w:cs="Arial"/>
          <w:spacing w:val="-7"/>
        </w:rPr>
        <w:t xml:space="preserve"> </w:t>
      </w:r>
      <w:r w:rsidRPr="00E47037">
        <w:rPr>
          <w:rFonts w:ascii="Arial" w:hAnsi="Arial" w:cs="Arial"/>
        </w:rPr>
        <w:t>eficaz</w:t>
      </w:r>
      <w:r w:rsidRPr="00E47037">
        <w:rPr>
          <w:rFonts w:ascii="Arial" w:hAnsi="Arial" w:cs="Arial"/>
          <w:spacing w:val="-5"/>
        </w:rPr>
        <w:t xml:space="preserve"> </w:t>
      </w:r>
      <w:r w:rsidRPr="00E47037">
        <w:rPr>
          <w:rFonts w:ascii="Arial" w:hAnsi="Arial" w:cs="Arial"/>
        </w:rPr>
        <w:t>prestación</w:t>
      </w:r>
      <w:r w:rsidRPr="00E47037">
        <w:rPr>
          <w:rFonts w:ascii="Arial" w:hAnsi="Arial" w:cs="Arial"/>
          <w:spacing w:val="-5"/>
        </w:rPr>
        <w:t xml:space="preserve"> </w:t>
      </w:r>
      <w:r w:rsidRPr="00E47037">
        <w:rPr>
          <w:rFonts w:ascii="Arial" w:hAnsi="Arial" w:cs="Arial"/>
        </w:rPr>
        <w:t>en</w:t>
      </w:r>
      <w:r w:rsidRPr="00E47037">
        <w:rPr>
          <w:rFonts w:ascii="Arial" w:hAnsi="Arial" w:cs="Arial"/>
          <w:spacing w:val="-5"/>
        </w:rPr>
        <w:t xml:space="preserve"> </w:t>
      </w:r>
      <w:r w:rsidRPr="00E47037">
        <w:rPr>
          <w:rFonts w:ascii="Arial" w:hAnsi="Arial" w:cs="Arial"/>
        </w:rPr>
        <w:t>sus respectivas jurisdicciones del servicio de</w:t>
      </w:r>
      <w:r w:rsidRPr="00E47037">
        <w:rPr>
          <w:rFonts w:ascii="Arial" w:hAnsi="Arial" w:cs="Arial"/>
          <w:spacing w:val="40"/>
        </w:rPr>
        <w:t xml:space="preserve"> </w:t>
      </w:r>
      <w:r w:rsidRPr="00E47037">
        <w:rPr>
          <w:rFonts w:ascii="Arial" w:hAnsi="Arial" w:cs="Arial"/>
        </w:rPr>
        <w:t>seguridad ciudadana, sin perjuicio de la coordinación que en el marco del Sistema</w:t>
      </w:r>
      <w:r w:rsidRPr="00E47037">
        <w:rPr>
          <w:rFonts w:ascii="Arial" w:hAnsi="Arial" w:cs="Arial"/>
          <w:spacing w:val="40"/>
        </w:rPr>
        <w:t xml:space="preserve"> </w:t>
      </w:r>
      <w:r w:rsidRPr="00E47037">
        <w:rPr>
          <w:rFonts w:ascii="Arial" w:hAnsi="Arial" w:cs="Arial"/>
        </w:rPr>
        <w:t xml:space="preserve">Nacional y Estatal se dé entre los tres niveles de gobierno y de los convenios que en su caso se </w:t>
      </w:r>
      <w:r w:rsidRPr="00E47037">
        <w:rPr>
          <w:rFonts w:ascii="Arial" w:hAnsi="Arial" w:cs="Arial"/>
          <w:spacing w:val="-2"/>
        </w:rPr>
        <w:t>suscriban.</w:t>
      </w:r>
    </w:p>
    <w:p w14:paraId="2FD81C8F" w14:textId="77777777" w:rsidR="00CA2EB8" w:rsidRPr="00E47037" w:rsidRDefault="002D63AF" w:rsidP="00CA2EB8">
      <w:pPr>
        <w:pStyle w:val="Textoindependiente"/>
        <w:spacing w:before="214"/>
        <w:ind w:right="17"/>
        <w:jc w:val="both"/>
        <w:rPr>
          <w:rFonts w:ascii="Arial" w:hAnsi="Arial" w:cs="Arial"/>
        </w:rPr>
      </w:pPr>
      <w:r w:rsidRPr="00E47037">
        <w:rPr>
          <w:rFonts w:ascii="Arial" w:hAnsi="Arial" w:cs="Arial"/>
          <w:b/>
        </w:rPr>
        <w:t xml:space="preserve">Artículo 25. </w:t>
      </w:r>
      <w:r w:rsidRPr="00E47037">
        <w:rPr>
          <w:rFonts w:ascii="Arial" w:hAnsi="Arial" w:cs="Arial"/>
        </w:rPr>
        <w:t>El servicio de seguridad ciudadana municipal se deberá prestar en forma continua, uniforme y tendrá como objetivos:</w:t>
      </w:r>
    </w:p>
    <w:p w14:paraId="0EC21B36" w14:textId="77777777" w:rsidR="00CA2EB8" w:rsidRPr="00E47037" w:rsidRDefault="00CA2EB8" w:rsidP="00CA2EB8">
      <w:pPr>
        <w:pStyle w:val="Textoindependiente"/>
        <w:ind w:right="17"/>
        <w:jc w:val="both"/>
        <w:rPr>
          <w:rFonts w:ascii="Arial" w:hAnsi="Arial" w:cs="Arial"/>
        </w:rPr>
      </w:pPr>
    </w:p>
    <w:p w14:paraId="5DD79FB4" w14:textId="77777777" w:rsidR="00CA2EB8" w:rsidRPr="00E47037" w:rsidRDefault="00CA2EB8" w:rsidP="00CA2EB8">
      <w:pPr>
        <w:pStyle w:val="Textoindependiente"/>
        <w:ind w:left="567" w:right="17" w:hanging="567"/>
        <w:jc w:val="both"/>
        <w:rPr>
          <w:rFonts w:ascii="Arial" w:hAnsi="Arial" w:cs="Arial"/>
        </w:rPr>
      </w:pPr>
      <w:r w:rsidRPr="00E47037">
        <w:rPr>
          <w:rFonts w:ascii="Arial" w:hAnsi="Arial" w:cs="Arial"/>
        </w:rPr>
        <w:t>I.</w:t>
      </w:r>
      <w:r w:rsidRPr="00E47037">
        <w:rPr>
          <w:rFonts w:ascii="Arial" w:hAnsi="Arial" w:cs="Arial"/>
        </w:rPr>
        <w:tab/>
        <w:t>Asegurar, mantener o restablecer el orden y la tranquilidad públicos, protegiendo los intereses de la sociedad, y</w:t>
      </w:r>
    </w:p>
    <w:p w14:paraId="3416AE48" w14:textId="77777777" w:rsidR="00CA2EB8" w:rsidRPr="00E47037" w:rsidRDefault="00CA2EB8" w:rsidP="00CA2EB8">
      <w:pPr>
        <w:pStyle w:val="Textoindependiente"/>
        <w:ind w:left="567" w:right="17" w:hanging="567"/>
        <w:jc w:val="both"/>
        <w:rPr>
          <w:rFonts w:ascii="Arial" w:hAnsi="Arial" w:cs="Arial"/>
        </w:rPr>
      </w:pPr>
    </w:p>
    <w:p w14:paraId="14AE3302" w14:textId="6528DD97" w:rsidR="00CA2EB8" w:rsidRPr="00E47037" w:rsidRDefault="00CA2EB8" w:rsidP="00CA2EB8">
      <w:pPr>
        <w:pStyle w:val="Textoindependiente"/>
        <w:ind w:left="567" w:right="17" w:hanging="567"/>
        <w:jc w:val="both"/>
        <w:rPr>
          <w:rFonts w:ascii="Arial" w:hAnsi="Arial" w:cs="Arial"/>
        </w:rPr>
      </w:pPr>
      <w:r w:rsidRPr="00E47037">
        <w:rPr>
          <w:rFonts w:ascii="Arial" w:hAnsi="Arial" w:cs="Arial"/>
        </w:rPr>
        <w:t>II.</w:t>
      </w:r>
      <w:r w:rsidRPr="00E47037">
        <w:rPr>
          <w:rFonts w:ascii="Arial" w:hAnsi="Arial" w:cs="Arial"/>
        </w:rPr>
        <w:tab/>
        <w:t>Prevenir la comisión de delitos y de las infracciones a los bandos de policía y gobierno, así como inhibir, mediante la aplicación de las sanciones administrativas que corresponda, la comisión de estas últimas.</w:t>
      </w:r>
    </w:p>
    <w:p w14:paraId="24175474" w14:textId="21C088A6" w:rsidR="007F52AF" w:rsidRPr="00E47037" w:rsidRDefault="002D63AF" w:rsidP="00CA2EB8">
      <w:pPr>
        <w:pStyle w:val="Textoindependiente"/>
        <w:spacing w:before="214"/>
        <w:ind w:right="17"/>
        <w:jc w:val="both"/>
        <w:rPr>
          <w:rFonts w:ascii="Arial" w:hAnsi="Arial" w:cs="Arial"/>
        </w:rPr>
      </w:pPr>
      <w:r w:rsidRPr="00E47037">
        <w:rPr>
          <w:rFonts w:ascii="Arial" w:hAnsi="Arial" w:cs="Arial"/>
          <w:b/>
        </w:rPr>
        <w:lastRenderedPageBreak/>
        <w:t xml:space="preserve">Artículo 26. </w:t>
      </w:r>
      <w:r w:rsidRPr="00E47037">
        <w:rPr>
          <w:rFonts w:ascii="Arial" w:hAnsi="Arial" w:cs="Arial"/>
        </w:rPr>
        <w:t>El servicio de seguridad ciudadana será</w:t>
      </w:r>
      <w:r w:rsidRPr="00E47037">
        <w:rPr>
          <w:rFonts w:ascii="Arial" w:hAnsi="Arial" w:cs="Arial"/>
          <w:spacing w:val="14"/>
        </w:rPr>
        <w:t xml:space="preserve"> </w:t>
      </w:r>
      <w:r w:rsidRPr="00E47037">
        <w:rPr>
          <w:rFonts w:ascii="Arial" w:hAnsi="Arial" w:cs="Arial"/>
        </w:rPr>
        <w:t>prestado</w:t>
      </w:r>
      <w:r w:rsidRPr="00E47037">
        <w:rPr>
          <w:rFonts w:ascii="Arial" w:hAnsi="Arial" w:cs="Arial"/>
          <w:spacing w:val="14"/>
        </w:rPr>
        <w:t xml:space="preserve"> </w:t>
      </w:r>
      <w:r w:rsidRPr="00E47037">
        <w:rPr>
          <w:rFonts w:ascii="Arial" w:hAnsi="Arial" w:cs="Arial"/>
        </w:rPr>
        <w:t>en</w:t>
      </w:r>
      <w:r w:rsidRPr="00E47037">
        <w:rPr>
          <w:rFonts w:ascii="Arial" w:hAnsi="Arial" w:cs="Arial"/>
          <w:spacing w:val="14"/>
        </w:rPr>
        <w:t xml:space="preserve"> </w:t>
      </w:r>
      <w:r w:rsidRPr="00E47037">
        <w:rPr>
          <w:rFonts w:ascii="Arial" w:hAnsi="Arial" w:cs="Arial"/>
        </w:rPr>
        <w:t>forma</w:t>
      </w:r>
      <w:r w:rsidRPr="00E47037">
        <w:rPr>
          <w:rFonts w:ascii="Arial" w:hAnsi="Arial" w:cs="Arial"/>
          <w:spacing w:val="17"/>
        </w:rPr>
        <w:t xml:space="preserve"> </w:t>
      </w:r>
      <w:r w:rsidRPr="00E47037">
        <w:rPr>
          <w:rFonts w:ascii="Arial" w:hAnsi="Arial" w:cs="Arial"/>
        </w:rPr>
        <w:t>gratuita,</w:t>
      </w:r>
      <w:r w:rsidRPr="00E47037">
        <w:rPr>
          <w:rFonts w:ascii="Arial" w:hAnsi="Arial" w:cs="Arial"/>
          <w:spacing w:val="14"/>
        </w:rPr>
        <w:t xml:space="preserve"> </w:t>
      </w:r>
      <w:r w:rsidRPr="00E47037">
        <w:rPr>
          <w:rFonts w:ascii="Arial" w:hAnsi="Arial" w:cs="Arial"/>
        </w:rPr>
        <w:t>pronta</w:t>
      </w:r>
      <w:r w:rsidRPr="00E47037">
        <w:rPr>
          <w:rFonts w:ascii="Arial" w:hAnsi="Arial" w:cs="Arial"/>
          <w:spacing w:val="14"/>
        </w:rPr>
        <w:t xml:space="preserve"> </w:t>
      </w:r>
      <w:r w:rsidRPr="00E47037">
        <w:rPr>
          <w:rFonts w:ascii="Arial" w:hAnsi="Arial" w:cs="Arial"/>
        </w:rPr>
        <w:t>y</w:t>
      </w:r>
      <w:r w:rsidRPr="00E47037">
        <w:rPr>
          <w:rFonts w:ascii="Arial" w:hAnsi="Arial" w:cs="Arial"/>
          <w:spacing w:val="14"/>
        </w:rPr>
        <w:t xml:space="preserve"> </w:t>
      </w:r>
      <w:r w:rsidRPr="00E47037">
        <w:rPr>
          <w:rFonts w:ascii="Arial" w:hAnsi="Arial" w:cs="Arial"/>
          <w:spacing w:val="-2"/>
        </w:rPr>
        <w:t>expedita</w:t>
      </w:r>
    </w:p>
    <w:p w14:paraId="2A81B1AC" w14:textId="658EE625" w:rsidR="007F52AF" w:rsidRPr="00E47037" w:rsidRDefault="00876015" w:rsidP="00180211">
      <w:pPr>
        <w:pStyle w:val="Textoindependiente"/>
        <w:spacing w:before="81"/>
        <w:ind w:right="17"/>
        <w:jc w:val="both"/>
        <w:rPr>
          <w:rFonts w:ascii="Arial" w:hAnsi="Arial" w:cs="Arial"/>
        </w:rPr>
      </w:pPr>
      <w:r w:rsidRPr="00E47037">
        <w:rPr>
          <w:rFonts w:ascii="Arial" w:hAnsi="Arial" w:cs="Arial"/>
        </w:rPr>
        <w:t xml:space="preserve"> </w:t>
      </w:r>
      <w:r w:rsidR="002D63AF" w:rsidRPr="00E47037">
        <w:rPr>
          <w:rFonts w:ascii="Arial" w:hAnsi="Arial" w:cs="Arial"/>
        </w:rPr>
        <w:t>a todos los habitantes del Estado, sin incurrir en distinciones o</w:t>
      </w:r>
      <w:r w:rsidR="002D63AF" w:rsidRPr="00E47037">
        <w:rPr>
          <w:rFonts w:ascii="Arial" w:hAnsi="Arial" w:cs="Arial"/>
          <w:spacing w:val="-3"/>
        </w:rPr>
        <w:t xml:space="preserve"> </w:t>
      </w:r>
      <w:r w:rsidR="002D63AF" w:rsidRPr="00E47037">
        <w:rPr>
          <w:rFonts w:ascii="Arial" w:hAnsi="Arial" w:cs="Arial"/>
        </w:rPr>
        <w:t>en el otorgamiento</w:t>
      </w:r>
      <w:r w:rsidR="002D63AF" w:rsidRPr="00E47037">
        <w:rPr>
          <w:rFonts w:ascii="Arial" w:hAnsi="Arial" w:cs="Arial"/>
          <w:spacing w:val="-3"/>
        </w:rPr>
        <w:t xml:space="preserve"> </w:t>
      </w:r>
      <w:r w:rsidR="002D63AF" w:rsidRPr="00E47037">
        <w:rPr>
          <w:rFonts w:ascii="Arial" w:hAnsi="Arial" w:cs="Arial"/>
        </w:rPr>
        <w:t>de prerrogativas.</w:t>
      </w:r>
    </w:p>
    <w:p w14:paraId="4C89D6D8" w14:textId="77777777" w:rsidR="007F52AF" w:rsidRPr="00E47037" w:rsidRDefault="007F52AF" w:rsidP="00180211">
      <w:pPr>
        <w:pStyle w:val="Textoindependiente"/>
        <w:ind w:right="17"/>
        <w:jc w:val="both"/>
        <w:rPr>
          <w:rFonts w:ascii="Arial" w:hAnsi="Arial" w:cs="Arial"/>
        </w:rPr>
      </w:pPr>
    </w:p>
    <w:p w14:paraId="5F04019F"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27. </w:t>
      </w:r>
      <w:r w:rsidRPr="00E47037">
        <w:rPr>
          <w:rFonts w:ascii="Arial" w:hAnsi="Arial" w:cs="Arial"/>
        </w:rPr>
        <w:t>En ningún caso, y bajo ninguna circunstancia, los presidentes municipales podrán dictar órdenes o acuerdos que contravengan u obstruyan las disposiciones dictadas directamente por la persona titular del Poder Ejecutivo del Estado, o el Secretario de Seguridad Ciudadana Estatal, en aquellos casos en que éste asuma el mando de la policía preventiva y de tránsito municipal, en caso de fuerza mayor o alteración grave del orden público o en caso de intervenciones de carácter temporal, derivadas de la implementación del Mando Coordinado.</w:t>
      </w:r>
    </w:p>
    <w:p w14:paraId="37BF12D8" w14:textId="77777777" w:rsidR="007F52AF" w:rsidRPr="00E47037" w:rsidRDefault="007F52AF" w:rsidP="00180211">
      <w:pPr>
        <w:pStyle w:val="Textoindependiente"/>
        <w:spacing w:before="3"/>
        <w:ind w:right="17"/>
        <w:jc w:val="both"/>
        <w:rPr>
          <w:rFonts w:ascii="Arial" w:hAnsi="Arial" w:cs="Arial"/>
        </w:rPr>
      </w:pPr>
    </w:p>
    <w:p w14:paraId="3842B964"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w:t>
      </w:r>
      <w:r w:rsidRPr="00E47037">
        <w:rPr>
          <w:rFonts w:ascii="Arial" w:hAnsi="Arial" w:cs="Arial"/>
          <w:b/>
          <w:spacing w:val="-3"/>
        </w:rPr>
        <w:t xml:space="preserve"> </w:t>
      </w:r>
      <w:r w:rsidRPr="00E47037">
        <w:rPr>
          <w:rFonts w:ascii="Arial" w:hAnsi="Arial" w:cs="Arial"/>
          <w:b/>
        </w:rPr>
        <w:t xml:space="preserve">28. </w:t>
      </w:r>
      <w:r w:rsidRPr="00E47037">
        <w:rPr>
          <w:rFonts w:ascii="Arial" w:hAnsi="Arial" w:cs="Arial"/>
        </w:rPr>
        <w:t>En</w:t>
      </w:r>
      <w:r w:rsidRPr="00E47037">
        <w:rPr>
          <w:rFonts w:ascii="Arial" w:hAnsi="Arial" w:cs="Arial"/>
          <w:spacing w:val="-4"/>
        </w:rPr>
        <w:t xml:space="preserve"> </w:t>
      </w:r>
      <w:r w:rsidRPr="00E47037">
        <w:rPr>
          <w:rFonts w:ascii="Arial" w:hAnsi="Arial" w:cs="Arial"/>
        </w:rPr>
        <w:t>cada Municipio</w:t>
      </w:r>
      <w:r w:rsidRPr="00E47037">
        <w:rPr>
          <w:rFonts w:ascii="Arial" w:hAnsi="Arial" w:cs="Arial"/>
          <w:spacing w:val="-1"/>
        </w:rPr>
        <w:t xml:space="preserve"> </w:t>
      </w:r>
      <w:r w:rsidRPr="00E47037">
        <w:rPr>
          <w:rFonts w:ascii="Arial" w:hAnsi="Arial" w:cs="Arial"/>
        </w:rPr>
        <w:t>deberá existir una institución de seguridad ciudadana que se denominará Policía Municipal, que funcionará conforme a lo dispuesto en esta Ley y en los reglamentos inherentes.</w:t>
      </w:r>
    </w:p>
    <w:p w14:paraId="72CF11C2" w14:textId="77777777" w:rsidR="007F52AF" w:rsidRPr="00E47037" w:rsidRDefault="007F52AF" w:rsidP="00180211">
      <w:pPr>
        <w:pStyle w:val="Textoindependiente"/>
        <w:spacing w:before="1"/>
        <w:ind w:right="17"/>
        <w:jc w:val="both"/>
        <w:rPr>
          <w:rFonts w:ascii="Arial" w:hAnsi="Arial" w:cs="Arial"/>
        </w:rPr>
      </w:pPr>
    </w:p>
    <w:p w14:paraId="0CE936EA"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b/>
        </w:rPr>
        <w:t xml:space="preserve">Artículo 29. </w:t>
      </w:r>
      <w:r w:rsidRPr="00E47037">
        <w:rPr>
          <w:rFonts w:ascii="Arial" w:hAnsi="Arial" w:cs="Arial"/>
        </w:rPr>
        <w:t xml:space="preserve">La Policía Municipal dependerá administrativamente del </w:t>
      </w:r>
      <w:proofErr w:type="gramStart"/>
      <w:r w:rsidRPr="00E47037">
        <w:rPr>
          <w:rFonts w:ascii="Arial" w:hAnsi="Arial" w:cs="Arial"/>
        </w:rPr>
        <w:t>Presidente</w:t>
      </w:r>
      <w:proofErr w:type="gramEnd"/>
      <w:r w:rsidRPr="00E47037">
        <w:rPr>
          <w:rFonts w:ascii="Arial" w:hAnsi="Arial" w:cs="Arial"/>
        </w:rPr>
        <w:t xml:space="preserve"> Municipal, y operativamente del Secretario, a través del</w:t>
      </w:r>
      <w:r w:rsidRPr="00E47037">
        <w:rPr>
          <w:rFonts w:ascii="Arial" w:hAnsi="Arial" w:cs="Arial"/>
          <w:spacing w:val="40"/>
        </w:rPr>
        <w:t xml:space="preserve"> </w:t>
      </w:r>
      <w:r w:rsidRPr="00E47037">
        <w:rPr>
          <w:rFonts w:ascii="Arial" w:hAnsi="Arial" w:cs="Arial"/>
        </w:rPr>
        <w:t>Director de la Policía Municipal, o su equivalente, en los casos del mando coordinado.</w:t>
      </w:r>
    </w:p>
    <w:p w14:paraId="69EC7729" w14:textId="77777777" w:rsidR="007F52AF" w:rsidRPr="00E47037" w:rsidRDefault="007F52AF" w:rsidP="00180211">
      <w:pPr>
        <w:pStyle w:val="Textoindependiente"/>
        <w:spacing w:before="2"/>
        <w:ind w:right="17"/>
        <w:jc w:val="both"/>
        <w:rPr>
          <w:rFonts w:ascii="Arial" w:hAnsi="Arial" w:cs="Arial"/>
        </w:rPr>
      </w:pPr>
    </w:p>
    <w:p w14:paraId="2FA45D07"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30. </w:t>
      </w:r>
      <w:r w:rsidRPr="00E47037">
        <w:rPr>
          <w:rFonts w:ascii="Arial" w:hAnsi="Arial" w:cs="Arial"/>
        </w:rPr>
        <w:t>La Policía Municipal, tendrá su domicilio en la cabecera municipal respectiva; sin perjuicio de lo anterior y previo el cumplimiento de las formalidades legales correspondientes, se podrán establecer órganos desconcentrados de la misma, en las propias cabeceras municipales u otros núcleos de población del Municipio, según sea el caso.</w:t>
      </w:r>
    </w:p>
    <w:p w14:paraId="4F91960E" w14:textId="77777777" w:rsidR="007F52AF" w:rsidRPr="00E47037" w:rsidRDefault="007F52AF" w:rsidP="00180211">
      <w:pPr>
        <w:pStyle w:val="Textoindependiente"/>
        <w:spacing w:before="1"/>
        <w:ind w:right="17"/>
        <w:jc w:val="both"/>
        <w:rPr>
          <w:rFonts w:ascii="Arial" w:hAnsi="Arial" w:cs="Arial"/>
        </w:rPr>
      </w:pPr>
    </w:p>
    <w:p w14:paraId="1F367FFD"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31. </w:t>
      </w:r>
      <w:r w:rsidRPr="00E47037">
        <w:rPr>
          <w:rFonts w:ascii="Arial" w:hAnsi="Arial" w:cs="Arial"/>
        </w:rPr>
        <w:t>La Policía Municipal, conducirá sus actividades en forma programada, con base en las estrategias y prioridades previstas en el Plan Municipal de Desarrollo y en los Programas que</w:t>
      </w:r>
      <w:r w:rsidRPr="00E47037">
        <w:rPr>
          <w:rFonts w:ascii="Arial" w:hAnsi="Arial" w:cs="Arial"/>
          <w:spacing w:val="40"/>
        </w:rPr>
        <w:t xml:space="preserve"> </w:t>
      </w:r>
      <w:r w:rsidRPr="00E47037">
        <w:rPr>
          <w:rFonts w:ascii="Arial" w:hAnsi="Arial" w:cs="Arial"/>
        </w:rPr>
        <w:t>se deriven de éste.</w:t>
      </w:r>
    </w:p>
    <w:p w14:paraId="08D8CBC7" w14:textId="77777777" w:rsidR="007F52AF" w:rsidRPr="00E47037" w:rsidRDefault="007F52AF" w:rsidP="00180211">
      <w:pPr>
        <w:pStyle w:val="Textoindependiente"/>
        <w:ind w:right="17"/>
        <w:jc w:val="both"/>
        <w:rPr>
          <w:rFonts w:ascii="Arial" w:hAnsi="Arial" w:cs="Arial"/>
        </w:rPr>
      </w:pPr>
    </w:p>
    <w:p w14:paraId="000E53FC" w14:textId="77777777" w:rsidR="007F52AF" w:rsidRPr="00E47037" w:rsidRDefault="002D63AF" w:rsidP="00CA2EB8">
      <w:pPr>
        <w:ind w:right="17"/>
        <w:jc w:val="center"/>
        <w:rPr>
          <w:rFonts w:ascii="Arial" w:hAnsi="Arial" w:cs="Arial"/>
          <w:b/>
        </w:rPr>
      </w:pPr>
      <w:r w:rsidRPr="00E47037">
        <w:rPr>
          <w:rFonts w:ascii="Arial" w:hAnsi="Arial" w:cs="Arial"/>
          <w:b/>
        </w:rPr>
        <w:t>CAPÍTULO</w:t>
      </w:r>
      <w:r w:rsidRPr="00E47037">
        <w:rPr>
          <w:rFonts w:ascii="Arial" w:hAnsi="Arial" w:cs="Arial"/>
          <w:b/>
          <w:spacing w:val="-7"/>
        </w:rPr>
        <w:t xml:space="preserve"> </w:t>
      </w:r>
      <w:r w:rsidRPr="00E47037">
        <w:rPr>
          <w:rFonts w:ascii="Arial" w:hAnsi="Arial" w:cs="Arial"/>
          <w:b/>
          <w:spacing w:val="-12"/>
        </w:rPr>
        <w:t>V</w:t>
      </w:r>
    </w:p>
    <w:p w14:paraId="039EF45C" w14:textId="33E68F76" w:rsidR="007F52AF" w:rsidRPr="00E47037" w:rsidRDefault="002D63AF" w:rsidP="00CA2EB8">
      <w:pPr>
        <w:spacing w:before="6"/>
        <w:ind w:right="17"/>
        <w:jc w:val="center"/>
        <w:rPr>
          <w:rFonts w:ascii="Arial" w:hAnsi="Arial" w:cs="Arial"/>
          <w:b/>
        </w:rPr>
      </w:pPr>
      <w:r w:rsidRPr="00E47037">
        <w:rPr>
          <w:rFonts w:ascii="Arial" w:hAnsi="Arial" w:cs="Arial"/>
          <w:b/>
        </w:rPr>
        <w:t>DE</w:t>
      </w:r>
      <w:r w:rsidRPr="00E47037">
        <w:rPr>
          <w:rFonts w:ascii="Arial" w:hAnsi="Arial" w:cs="Arial"/>
          <w:b/>
          <w:spacing w:val="-10"/>
        </w:rPr>
        <w:t xml:space="preserve"> </w:t>
      </w:r>
      <w:r w:rsidRPr="00E47037">
        <w:rPr>
          <w:rFonts w:ascii="Arial" w:hAnsi="Arial" w:cs="Arial"/>
          <w:b/>
        </w:rPr>
        <w:t>LA</w:t>
      </w:r>
      <w:r w:rsidRPr="00E47037">
        <w:rPr>
          <w:rFonts w:ascii="Arial" w:hAnsi="Arial" w:cs="Arial"/>
          <w:b/>
          <w:spacing w:val="-10"/>
        </w:rPr>
        <w:t xml:space="preserve"> </w:t>
      </w:r>
      <w:r w:rsidRPr="00E47037">
        <w:rPr>
          <w:rFonts w:ascii="Arial" w:hAnsi="Arial" w:cs="Arial"/>
          <w:b/>
        </w:rPr>
        <w:t>COORDINACIÓN</w:t>
      </w:r>
      <w:r w:rsidRPr="00E47037">
        <w:rPr>
          <w:rFonts w:ascii="Arial" w:hAnsi="Arial" w:cs="Arial"/>
          <w:b/>
          <w:spacing w:val="-10"/>
        </w:rPr>
        <w:t xml:space="preserve"> </w:t>
      </w:r>
      <w:r w:rsidRPr="00E47037">
        <w:rPr>
          <w:rFonts w:ascii="Arial" w:hAnsi="Arial" w:cs="Arial"/>
          <w:b/>
        </w:rPr>
        <w:t>DE</w:t>
      </w:r>
      <w:r w:rsidRPr="00E47037">
        <w:rPr>
          <w:rFonts w:ascii="Arial" w:hAnsi="Arial" w:cs="Arial"/>
          <w:b/>
          <w:spacing w:val="-10"/>
        </w:rPr>
        <w:t xml:space="preserve"> </w:t>
      </w:r>
      <w:r w:rsidRPr="00E47037">
        <w:rPr>
          <w:rFonts w:ascii="Arial" w:hAnsi="Arial" w:cs="Arial"/>
          <w:b/>
        </w:rPr>
        <w:t xml:space="preserve">LAS </w:t>
      </w:r>
      <w:r w:rsidRPr="00E47037">
        <w:rPr>
          <w:rFonts w:ascii="Arial" w:hAnsi="Arial" w:cs="Arial"/>
          <w:b/>
          <w:spacing w:val="-2"/>
        </w:rPr>
        <w:t>INSTITUCIONES</w:t>
      </w:r>
      <w:r w:rsidR="00CA2EB8" w:rsidRPr="00E47037">
        <w:rPr>
          <w:rFonts w:ascii="Arial" w:hAnsi="Arial" w:cs="Arial"/>
          <w:b/>
        </w:rPr>
        <w:t xml:space="preserve"> </w:t>
      </w:r>
      <w:r w:rsidRPr="00E47037">
        <w:rPr>
          <w:rFonts w:ascii="Arial" w:hAnsi="Arial" w:cs="Arial"/>
          <w:b/>
        </w:rPr>
        <w:t>Y</w:t>
      </w:r>
      <w:r w:rsidRPr="00E47037">
        <w:rPr>
          <w:rFonts w:ascii="Arial" w:hAnsi="Arial" w:cs="Arial"/>
          <w:b/>
          <w:spacing w:val="-10"/>
        </w:rPr>
        <w:t xml:space="preserve"> </w:t>
      </w:r>
      <w:r w:rsidRPr="00E47037">
        <w:rPr>
          <w:rFonts w:ascii="Arial" w:hAnsi="Arial" w:cs="Arial"/>
          <w:b/>
        </w:rPr>
        <w:t>LAS</w:t>
      </w:r>
      <w:r w:rsidRPr="00E47037">
        <w:rPr>
          <w:rFonts w:ascii="Arial" w:hAnsi="Arial" w:cs="Arial"/>
          <w:b/>
          <w:spacing w:val="-9"/>
        </w:rPr>
        <w:t xml:space="preserve"> </w:t>
      </w:r>
      <w:r w:rsidRPr="00E47037">
        <w:rPr>
          <w:rFonts w:ascii="Arial" w:hAnsi="Arial" w:cs="Arial"/>
          <w:b/>
        </w:rPr>
        <w:t>AUTORIDADES</w:t>
      </w:r>
      <w:r w:rsidRPr="00E47037">
        <w:rPr>
          <w:rFonts w:ascii="Arial" w:hAnsi="Arial" w:cs="Arial"/>
          <w:b/>
          <w:spacing w:val="-9"/>
        </w:rPr>
        <w:t xml:space="preserve"> </w:t>
      </w:r>
      <w:r w:rsidRPr="00E47037">
        <w:rPr>
          <w:rFonts w:ascii="Arial" w:hAnsi="Arial" w:cs="Arial"/>
          <w:b/>
        </w:rPr>
        <w:t>DE</w:t>
      </w:r>
      <w:r w:rsidRPr="00E47037">
        <w:rPr>
          <w:rFonts w:ascii="Arial" w:hAnsi="Arial" w:cs="Arial"/>
          <w:b/>
          <w:spacing w:val="-10"/>
        </w:rPr>
        <w:t xml:space="preserve"> </w:t>
      </w:r>
      <w:r w:rsidRPr="00E47037">
        <w:rPr>
          <w:rFonts w:ascii="Arial" w:hAnsi="Arial" w:cs="Arial"/>
          <w:b/>
        </w:rPr>
        <w:t xml:space="preserve">SEGURIDAD </w:t>
      </w:r>
      <w:r w:rsidRPr="00E47037">
        <w:rPr>
          <w:rFonts w:ascii="Arial" w:hAnsi="Arial" w:cs="Arial"/>
          <w:b/>
          <w:spacing w:val="-2"/>
        </w:rPr>
        <w:t>CIUDADANA</w:t>
      </w:r>
    </w:p>
    <w:p w14:paraId="04112240" w14:textId="77777777" w:rsidR="007F52AF" w:rsidRPr="00E47037" w:rsidRDefault="007F52AF" w:rsidP="00180211">
      <w:pPr>
        <w:pStyle w:val="Textoindependiente"/>
        <w:ind w:right="17"/>
        <w:jc w:val="both"/>
        <w:rPr>
          <w:rFonts w:ascii="Arial" w:hAnsi="Arial" w:cs="Arial"/>
          <w:b/>
        </w:rPr>
      </w:pPr>
    </w:p>
    <w:p w14:paraId="771EA17D" w14:textId="403CAFFC"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32. </w:t>
      </w:r>
      <w:r w:rsidRPr="00E47037">
        <w:rPr>
          <w:rFonts w:ascii="Arial" w:hAnsi="Arial" w:cs="Arial"/>
        </w:rPr>
        <w:t>La coordinación de las instituciones de</w:t>
      </w:r>
      <w:r w:rsidRPr="00E47037">
        <w:rPr>
          <w:rFonts w:ascii="Arial" w:hAnsi="Arial" w:cs="Arial"/>
          <w:spacing w:val="66"/>
        </w:rPr>
        <w:t xml:space="preserve"> </w:t>
      </w:r>
      <w:r w:rsidRPr="00E47037">
        <w:rPr>
          <w:rFonts w:ascii="Arial" w:hAnsi="Arial" w:cs="Arial"/>
        </w:rPr>
        <w:t>seguridad</w:t>
      </w:r>
      <w:r w:rsidRPr="00E47037">
        <w:rPr>
          <w:rFonts w:ascii="Arial" w:hAnsi="Arial" w:cs="Arial"/>
          <w:spacing w:val="64"/>
        </w:rPr>
        <w:t xml:space="preserve"> </w:t>
      </w:r>
      <w:r w:rsidRPr="00E47037">
        <w:rPr>
          <w:rFonts w:ascii="Arial" w:hAnsi="Arial" w:cs="Arial"/>
        </w:rPr>
        <w:t>ciudadana</w:t>
      </w:r>
      <w:r w:rsidRPr="00E47037">
        <w:rPr>
          <w:rFonts w:ascii="Arial" w:hAnsi="Arial" w:cs="Arial"/>
          <w:spacing w:val="64"/>
        </w:rPr>
        <w:t xml:space="preserve"> </w:t>
      </w:r>
      <w:r w:rsidRPr="00E47037">
        <w:rPr>
          <w:rFonts w:ascii="Arial" w:hAnsi="Arial" w:cs="Arial"/>
        </w:rPr>
        <w:t>estatales</w:t>
      </w:r>
      <w:r w:rsidRPr="00E47037">
        <w:rPr>
          <w:rFonts w:ascii="Arial" w:hAnsi="Arial" w:cs="Arial"/>
          <w:spacing w:val="64"/>
        </w:rPr>
        <w:t xml:space="preserve"> </w:t>
      </w:r>
      <w:r w:rsidRPr="00E47037">
        <w:rPr>
          <w:rFonts w:ascii="Arial" w:hAnsi="Arial" w:cs="Arial"/>
        </w:rPr>
        <w:t>y</w:t>
      </w:r>
      <w:r w:rsidRPr="00E47037">
        <w:rPr>
          <w:rFonts w:ascii="Arial" w:hAnsi="Arial" w:cs="Arial"/>
          <w:spacing w:val="65"/>
        </w:rPr>
        <w:t xml:space="preserve"> </w:t>
      </w:r>
      <w:r w:rsidRPr="00E47037">
        <w:rPr>
          <w:rFonts w:ascii="Arial" w:hAnsi="Arial" w:cs="Arial"/>
          <w:spacing w:val="-2"/>
        </w:rPr>
        <w:t>municipales</w:t>
      </w:r>
      <w:r w:rsidR="004509D8" w:rsidRPr="00E47037">
        <w:rPr>
          <w:rFonts w:ascii="Arial" w:hAnsi="Arial" w:cs="Arial"/>
        </w:rPr>
        <w:t xml:space="preserve"> </w:t>
      </w:r>
      <w:r w:rsidRPr="00E47037">
        <w:rPr>
          <w:rFonts w:ascii="Arial" w:hAnsi="Arial" w:cs="Arial"/>
        </w:rPr>
        <w:t>derivada de la presente Ley se realizará con apego de las atribuciones constitucionales que tengan las autoridades que intervienen en el Consejo Estatal.</w:t>
      </w:r>
    </w:p>
    <w:p w14:paraId="6D2633BD" w14:textId="77777777" w:rsidR="007F52AF" w:rsidRPr="00E47037" w:rsidRDefault="007F52AF" w:rsidP="00180211">
      <w:pPr>
        <w:pStyle w:val="Textoindependiente"/>
        <w:ind w:right="17"/>
        <w:jc w:val="both"/>
        <w:rPr>
          <w:rFonts w:ascii="Arial" w:hAnsi="Arial" w:cs="Arial"/>
        </w:rPr>
      </w:pPr>
    </w:p>
    <w:p w14:paraId="6D9BD943"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 xml:space="preserve">En las operaciones policiales conjuntas para el combate a la criminalidad, se cumplirán sin excepción los requisitos previstos en los ordenamientos constitucionales y legales </w:t>
      </w:r>
      <w:r w:rsidRPr="00E47037">
        <w:rPr>
          <w:rFonts w:ascii="Arial" w:hAnsi="Arial" w:cs="Arial"/>
          <w:spacing w:val="-2"/>
        </w:rPr>
        <w:t>aplicables.</w:t>
      </w:r>
    </w:p>
    <w:p w14:paraId="0EEAC612" w14:textId="77777777" w:rsidR="007F52AF" w:rsidRPr="00E47037" w:rsidRDefault="007F52AF" w:rsidP="00180211">
      <w:pPr>
        <w:pStyle w:val="Textoindependiente"/>
        <w:ind w:right="17"/>
        <w:jc w:val="both"/>
        <w:rPr>
          <w:rFonts w:ascii="Arial" w:hAnsi="Arial" w:cs="Arial"/>
        </w:rPr>
      </w:pPr>
    </w:p>
    <w:p w14:paraId="5FBD5536"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33. </w:t>
      </w:r>
      <w:r w:rsidRPr="00E47037">
        <w:rPr>
          <w:rFonts w:ascii="Arial" w:hAnsi="Arial" w:cs="Arial"/>
        </w:rPr>
        <w:t>Las autoridades de seguridad ciudadana competentes del Estado y los Municipios, se coordinarán para:</w:t>
      </w:r>
    </w:p>
    <w:p w14:paraId="7D7AED0D" w14:textId="77777777" w:rsidR="007F52AF" w:rsidRPr="00E47037" w:rsidRDefault="007F52AF" w:rsidP="00180211">
      <w:pPr>
        <w:pStyle w:val="Textoindependiente"/>
        <w:spacing w:before="3"/>
        <w:ind w:right="17"/>
        <w:jc w:val="both"/>
        <w:rPr>
          <w:rFonts w:ascii="Arial" w:hAnsi="Arial" w:cs="Arial"/>
        </w:rPr>
      </w:pPr>
    </w:p>
    <w:p w14:paraId="1B0B9D8B" w14:textId="77777777" w:rsidR="00CA2EB8" w:rsidRPr="00E47037" w:rsidRDefault="00CA2EB8" w:rsidP="00CA2EB8">
      <w:pPr>
        <w:pStyle w:val="Textoindependiente"/>
        <w:ind w:left="709" w:right="17" w:hanging="709"/>
        <w:jc w:val="both"/>
        <w:rPr>
          <w:rFonts w:ascii="Arial" w:hAnsi="Arial" w:cs="Arial"/>
        </w:rPr>
      </w:pPr>
      <w:r w:rsidRPr="00E47037">
        <w:rPr>
          <w:rFonts w:ascii="Arial" w:hAnsi="Arial" w:cs="Arial"/>
        </w:rPr>
        <w:t>I.</w:t>
      </w:r>
      <w:r w:rsidRPr="00E47037">
        <w:rPr>
          <w:rFonts w:ascii="Arial" w:hAnsi="Arial" w:cs="Arial"/>
        </w:rPr>
        <w:tab/>
        <w:t>Integrar el Sistema Estatal;</w:t>
      </w:r>
    </w:p>
    <w:p w14:paraId="27A7958B" w14:textId="77777777" w:rsidR="00CA2EB8" w:rsidRPr="00E47037" w:rsidRDefault="00CA2EB8" w:rsidP="00CA2EB8">
      <w:pPr>
        <w:pStyle w:val="Textoindependiente"/>
        <w:ind w:left="709" w:right="17" w:hanging="709"/>
        <w:jc w:val="both"/>
        <w:rPr>
          <w:rFonts w:ascii="Arial" w:hAnsi="Arial" w:cs="Arial"/>
        </w:rPr>
      </w:pPr>
    </w:p>
    <w:p w14:paraId="6320CA3D" w14:textId="77777777" w:rsidR="00CA2EB8" w:rsidRPr="00E47037" w:rsidRDefault="00CA2EB8" w:rsidP="00CA2EB8">
      <w:pPr>
        <w:pStyle w:val="Textoindependiente"/>
        <w:ind w:left="709" w:right="17" w:hanging="709"/>
        <w:jc w:val="both"/>
        <w:rPr>
          <w:rFonts w:ascii="Arial" w:hAnsi="Arial" w:cs="Arial"/>
        </w:rPr>
      </w:pPr>
      <w:r w:rsidRPr="00E47037">
        <w:rPr>
          <w:rFonts w:ascii="Arial" w:hAnsi="Arial" w:cs="Arial"/>
        </w:rPr>
        <w:t>II.</w:t>
      </w:r>
      <w:r w:rsidRPr="00E47037">
        <w:rPr>
          <w:rFonts w:ascii="Arial" w:hAnsi="Arial" w:cs="Arial"/>
        </w:rPr>
        <w:tab/>
        <w:t>Homologar la Carrera Policial;</w:t>
      </w:r>
    </w:p>
    <w:p w14:paraId="7BFB70B4" w14:textId="77777777" w:rsidR="00CA2EB8" w:rsidRPr="00E47037" w:rsidRDefault="00CA2EB8" w:rsidP="00CA2EB8">
      <w:pPr>
        <w:pStyle w:val="Textoindependiente"/>
        <w:ind w:left="709" w:right="17" w:hanging="709"/>
        <w:jc w:val="both"/>
        <w:rPr>
          <w:rFonts w:ascii="Arial" w:hAnsi="Arial" w:cs="Arial"/>
        </w:rPr>
      </w:pPr>
    </w:p>
    <w:p w14:paraId="781FB4D4" w14:textId="77777777" w:rsidR="00CA2EB8" w:rsidRPr="00E47037" w:rsidRDefault="00CA2EB8" w:rsidP="00CA2EB8">
      <w:pPr>
        <w:pStyle w:val="Textoindependiente"/>
        <w:ind w:left="709" w:right="17" w:hanging="709"/>
        <w:jc w:val="both"/>
        <w:rPr>
          <w:rFonts w:ascii="Arial" w:hAnsi="Arial" w:cs="Arial"/>
        </w:rPr>
      </w:pPr>
      <w:r w:rsidRPr="00E47037">
        <w:rPr>
          <w:rFonts w:ascii="Arial" w:hAnsi="Arial" w:cs="Arial"/>
        </w:rPr>
        <w:t>III.</w:t>
      </w:r>
      <w:r w:rsidRPr="00E47037">
        <w:rPr>
          <w:rFonts w:ascii="Arial" w:hAnsi="Arial" w:cs="Arial"/>
        </w:rPr>
        <w:tab/>
        <w:t xml:space="preserve">Ejecutar las políticas de la Carrera Policial, dar seguimiento y evaluar sus acciones a través de la Dirección de Desarrollo Policial de la Secretaría y demás instancias </w:t>
      </w:r>
      <w:r w:rsidRPr="00E47037">
        <w:rPr>
          <w:rFonts w:ascii="Arial" w:hAnsi="Arial" w:cs="Arial"/>
        </w:rPr>
        <w:lastRenderedPageBreak/>
        <w:t>previstas en esta Ley;</w:t>
      </w:r>
    </w:p>
    <w:p w14:paraId="73692A90" w14:textId="77777777" w:rsidR="00CA2EB8" w:rsidRPr="00E47037" w:rsidRDefault="00CA2EB8" w:rsidP="00CA2EB8">
      <w:pPr>
        <w:pStyle w:val="Textoindependiente"/>
        <w:ind w:left="709" w:right="17" w:hanging="709"/>
        <w:jc w:val="both"/>
        <w:rPr>
          <w:rFonts w:ascii="Arial" w:hAnsi="Arial" w:cs="Arial"/>
        </w:rPr>
      </w:pPr>
    </w:p>
    <w:p w14:paraId="2492D8C4" w14:textId="77777777" w:rsidR="00CA2EB8" w:rsidRPr="00E47037" w:rsidRDefault="00CA2EB8" w:rsidP="00CA2EB8">
      <w:pPr>
        <w:pStyle w:val="Textoindependiente"/>
        <w:ind w:left="709" w:right="17" w:hanging="709"/>
        <w:jc w:val="both"/>
        <w:rPr>
          <w:rFonts w:ascii="Arial" w:hAnsi="Arial" w:cs="Arial"/>
        </w:rPr>
      </w:pPr>
      <w:r w:rsidRPr="00E47037">
        <w:rPr>
          <w:rFonts w:ascii="Arial" w:hAnsi="Arial" w:cs="Arial"/>
        </w:rPr>
        <w:t>IV.</w:t>
      </w:r>
      <w:r w:rsidRPr="00E47037">
        <w:rPr>
          <w:rFonts w:ascii="Arial" w:hAnsi="Arial" w:cs="Arial"/>
        </w:rPr>
        <w:tab/>
        <w:t>Aplicar los lineamientos, mecanismos e instrumentos para la mejor organización y funcionamiento de las instituciones de Seguridad Ciudadana y para la formación de las Personas Integrantes que las conforman;</w:t>
      </w:r>
    </w:p>
    <w:p w14:paraId="309293D2" w14:textId="77777777" w:rsidR="00CA2EB8" w:rsidRPr="00E47037" w:rsidRDefault="00CA2EB8" w:rsidP="00CA2EB8">
      <w:pPr>
        <w:pStyle w:val="Textoindependiente"/>
        <w:ind w:left="709" w:right="17" w:hanging="709"/>
        <w:jc w:val="both"/>
        <w:rPr>
          <w:rFonts w:ascii="Arial" w:hAnsi="Arial" w:cs="Arial"/>
        </w:rPr>
      </w:pPr>
    </w:p>
    <w:p w14:paraId="023DB71C" w14:textId="77777777" w:rsidR="00CA2EB8" w:rsidRPr="00E47037" w:rsidRDefault="00CA2EB8" w:rsidP="00CA2EB8">
      <w:pPr>
        <w:pStyle w:val="Textoindependiente"/>
        <w:ind w:left="709" w:right="17" w:hanging="709"/>
        <w:jc w:val="both"/>
        <w:rPr>
          <w:rFonts w:ascii="Arial" w:hAnsi="Arial" w:cs="Arial"/>
        </w:rPr>
      </w:pPr>
      <w:r w:rsidRPr="00E47037">
        <w:rPr>
          <w:rFonts w:ascii="Arial" w:hAnsi="Arial" w:cs="Arial"/>
        </w:rPr>
        <w:t>V.</w:t>
      </w:r>
      <w:r w:rsidRPr="00E47037">
        <w:rPr>
          <w:rFonts w:ascii="Arial" w:hAnsi="Arial" w:cs="Arial"/>
        </w:rPr>
        <w:tab/>
        <w:t>Formular propuestas para elaborar un Plan Estatal de la Carrera Policial, así como para llevarlo a cabo y evaluar su desarrollo;</w:t>
      </w:r>
    </w:p>
    <w:p w14:paraId="14A65C28" w14:textId="77777777" w:rsidR="00CA2EB8" w:rsidRPr="00E47037" w:rsidRDefault="00CA2EB8" w:rsidP="00CA2EB8">
      <w:pPr>
        <w:pStyle w:val="Textoindependiente"/>
        <w:ind w:left="709" w:right="17" w:hanging="709"/>
        <w:jc w:val="both"/>
        <w:rPr>
          <w:rFonts w:ascii="Arial" w:hAnsi="Arial" w:cs="Arial"/>
        </w:rPr>
      </w:pPr>
    </w:p>
    <w:p w14:paraId="4D2A19BD" w14:textId="77777777" w:rsidR="00CA2EB8" w:rsidRPr="00E47037" w:rsidRDefault="00CA2EB8" w:rsidP="00CA2EB8">
      <w:pPr>
        <w:pStyle w:val="Textoindependiente"/>
        <w:ind w:left="709" w:right="17" w:hanging="709"/>
        <w:jc w:val="both"/>
        <w:rPr>
          <w:rFonts w:ascii="Arial" w:hAnsi="Arial" w:cs="Arial"/>
        </w:rPr>
      </w:pPr>
      <w:r w:rsidRPr="00E47037">
        <w:rPr>
          <w:rFonts w:ascii="Arial" w:hAnsi="Arial" w:cs="Arial"/>
        </w:rPr>
        <w:t>VI.</w:t>
      </w:r>
      <w:r w:rsidRPr="00E47037">
        <w:rPr>
          <w:rFonts w:ascii="Arial" w:hAnsi="Arial" w:cs="Arial"/>
        </w:rPr>
        <w:tab/>
        <w:t>Suministrar, intercambiar y sistematizar la información que genere el Consejo Estatal, a través de las personas previamente autorizadas para tal efecto;</w:t>
      </w:r>
    </w:p>
    <w:p w14:paraId="632A42C5" w14:textId="77777777" w:rsidR="00CA2EB8" w:rsidRPr="00E47037" w:rsidRDefault="00CA2EB8" w:rsidP="00CA2EB8">
      <w:pPr>
        <w:pStyle w:val="Textoindependiente"/>
        <w:ind w:left="709" w:right="17" w:hanging="709"/>
        <w:jc w:val="both"/>
        <w:rPr>
          <w:rFonts w:ascii="Arial" w:hAnsi="Arial" w:cs="Arial"/>
        </w:rPr>
      </w:pPr>
    </w:p>
    <w:p w14:paraId="67507AF9" w14:textId="77777777" w:rsidR="00CA2EB8" w:rsidRPr="00E47037" w:rsidRDefault="00CA2EB8" w:rsidP="00CA2EB8">
      <w:pPr>
        <w:pStyle w:val="Textoindependiente"/>
        <w:ind w:left="709" w:right="17" w:hanging="709"/>
        <w:jc w:val="both"/>
        <w:rPr>
          <w:rFonts w:ascii="Arial" w:hAnsi="Arial" w:cs="Arial"/>
        </w:rPr>
      </w:pPr>
      <w:r w:rsidRPr="00E47037">
        <w:rPr>
          <w:rFonts w:ascii="Arial" w:hAnsi="Arial" w:cs="Arial"/>
        </w:rPr>
        <w:t>VII.</w:t>
      </w:r>
      <w:r w:rsidRPr="00E47037">
        <w:rPr>
          <w:rFonts w:ascii="Arial" w:hAnsi="Arial" w:cs="Arial"/>
        </w:rPr>
        <w:tab/>
        <w:t>Determinar las políticas de Seguridad Ciudadana, así como ejecutar, dar seguimiento y evaluar sus acciones a través de las instancias previstas en esta Ley;</w:t>
      </w:r>
    </w:p>
    <w:p w14:paraId="158A8285" w14:textId="77777777" w:rsidR="00CA2EB8" w:rsidRPr="00E47037" w:rsidRDefault="00CA2EB8" w:rsidP="00CA2EB8">
      <w:pPr>
        <w:pStyle w:val="Textoindependiente"/>
        <w:ind w:left="709" w:right="17" w:hanging="709"/>
        <w:jc w:val="both"/>
        <w:rPr>
          <w:rFonts w:ascii="Arial" w:hAnsi="Arial" w:cs="Arial"/>
        </w:rPr>
      </w:pPr>
    </w:p>
    <w:p w14:paraId="7DBDD68B" w14:textId="77777777" w:rsidR="00CA2EB8" w:rsidRPr="00E47037" w:rsidRDefault="00CA2EB8" w:rsidP="00CA2EB8">
      <w:pPr>
        <w:pStyle w:val="Textoindependiente"/>
        <w:ind w:left="709" w:right="17" w:hanging="709"/>
        <w:jc w:val="both"/>
        <w:rPr>
          <w:rFonts w:ascii="Arial" w:hAnsi="Arial" w:cs="Arial"/>
        </w:rPr>
      </w:pPr>
      <w:r w:rsidRPr="00E47037">
        <w:rPr>
          <w:rFonts w:ascii="Arial" w:hAnsi="Arial" w:cs="Arial"/>
        </w:rPr>
        <w:t>VIII.</w:t>
      </w:r>
      <w:r w:rsidRPr="00E47037">
        <w:rPr>
          <w:rFonts w:ascii="Arial" w:hAnsi="Arial" w:cs="Arial"/>
        </w:rPr>
        <w:tab/>
        <w:t>Formular propuestas para el Plan Estatal, así como para llevarlo a cabo y evaluar su desarrollo de conformidad con el Plan Estatal de Desarrollo y la Estrategia General de Seguridad Ciudadana;</w:t>
      </w:r>
    </w:p>
    <w:p w14:paraId="76DC9578" w14:textId="77777777" w:rsidR="00CA2EB8" w:rsidRPr="00E47037" w:rsidRDefault="00CA2EB8" w:rsidP="00CA2EB8">
      <w:pPr>
        <w:pStyle w:val="Textoindependiente"/>
        <w:ind w:left="709" w:right="17" w:hanging="709"/>
        <w:jc w:val="both"/>
        <w:rPr>
          <w:rFonts w:ascii="Arial" w:hAnsi="Arial" w:cs="Arial"/>
        </w:rPr>
      </w:pPr>
    </w:p>
    <w:p w14:paraId="075F09EB" w14:textId="77777777" w:rsidR="00CA2EB8" w:rsidRPr="00E47037" w:rsidRDefault="00CA2EB8" w:rsidP="00CA2EB8">
      <w:pPr>
        <w:pStyle w:val="Textoindependiente"/>
        <w:ind w:left="709" w:right="17" w:hanging="709"/>
        <w:jc w:val="both"/>
        <w:rPr>
          <w:rFonts w:ascii="Arial" w:hAnsi="Arial" w:cs="Arial"/>
        </w:rPr>
      </w:pPr>
      <w:r w:rsidRPr="00E47037">
        <w:rPr>
          <w:rFonts w:ascii="Arial" w:hAnsi="Arial" w:cs="Arial"/>
        </w:rPr>
        <w:t>IX.</w:t>
      </w:r>
      <w:r w:rsidRPr="00E47037">
        <w:rPr>
          <w:rFonts w:ascii="Arial" w:hAnsi="Arial" w:cs="Arial"/>
        </w:rPr>
        <w:tab/>
        <w:t>Llevar a cabo las acciones que se contemplen para la implementación de Mando Coordinado, así como las acciones concurrentes en términos de la presente Ley;</w:t>
      </w:r>
    </w:p>
    <w:p w14:paraId="640C3072" w14:textId="77777777" w:rsidR="00CA2EB8" w:rsidRPr="00E47037" w:rsidRDefault="00CA2EB8" w:rsidP="00CA2EB8">
      <w:pPr>
        <w:pStyle w:val="Textoindependiente"/>
        <w:ind w:left="709" w:right="17" w:hanging="709"/>
        <w:jc w:val="both"/>
        <w:rPr>
          <w:rFonts w:ascii="Arial" w:hAnsi="Arial" w:cs="Arial"/>
        </w:rPr>
      </w:pPr>
    </w:p>
    <w:p w14:paraId="42AB6878" w14:textId="77777777" w:rsidR="00CA2EB8" w:rsidRPr="00E47037" w:rsidRDefault="00CA2EB8" w:rsidP="00CA2EB8">
      <w:pPr>
        <w:pStyle w:val="Textoindependiente"/>
        <w:ind w:left="709" w:right="17" w:hanging="709"/>
        <w:jc w:val="both"/>
        <w:rPr>
          <w:rFonts w:ascii="Arial" w:hAnsi="Arial" w:cs="Arial"/>
        </w:rPr>
      </w:pPr>
      <w:r w:rsidRPr="00E47037">
        <w:rPr>
          <w:rFonts w:ascii="Arial" w:hAnsi="Arial" w:cs="Arial"/>
        </w:rPr>
        <w:t>X.</w:t>
      </w:r>
      <w:r w:rsidRPr="00E47037">
        <w:rPr>
          <w:rFonts w:ascii="Arial" w:hAnsi="Arial" w:cs="Arial"/>
        </w:rPr>
        <w:tab/>
        <w:t>Realizar acciones y operativos conjuntos, y</w:t>
      </w:r>
    </w:p>
    <w:p w14:paraId="44D3A261" w14:textId="77777777" w:rsidR="00CA2EB8" w:rsidRPr="00E47037" w:rsidRDefault="00CA2EB8" w:rsidP="00CA2EB8">
      <w:pPr>
        <w:pStyle w:val="Textoindependiente"/>
        <w:ind w:left="709" w:right="17" w:hanging="709"/>
        <w:jc w:val="both"/>
        <w:rPr>
          <w:rFonts w:ascii="Arial" w:hAnsi="Arial" w:cs="Arial"/>
        </w:rPr>
      </w:pPr>
    </w:p>
    <w:p w14:paraId="06093477" w14:textId="77777777" w:rsidR="00CA2EB8" w:rsidRPr="00E47037" w:rsidRDefault="00CA2EB8" w:rsidP="00CA2EB8">
      <w:pPr>
        <w:pStyle w:val="Textoindependiente"/>
        <w:ind w:left="709" w:right="17" w:hanging="709"/>
        <w:jc w:val="both"/>
        <w:rPr>
          <w:rFonts w:ascii="Arial" w:hAnsi="Arial" w:cs="Arial"/>
        </w:rPr>
      </w:pPr>
      <w:r w:rsidRPr="00E47037">
        <w:rPr>
          <w:rFonts w:ascii="Arial" w:hAnsi="Arial" w:cs="Arial"/>
        </w:rPr>
        <w:t>XI.</w:t>
      </w:r>
      <w:r w:rsidRPr="00E47037">
        <w:rPr>
          <w:rFonts w:ascii="Arial" w:hAnsi="Arial" w:cs="Arial"/>
        </w:rPr>
        <w:tab/>
        <w:t>Las demás que establezcan la presente Ley y otras disposiciones normativas aplicables.</w:t>
      </w:r>
    </w:p>
    <w:p w14:paraId="2549EC89" w14:textId="77777777" w:rsidR="00CA2EB8" w:rsidRPr="00E47037" w:rsidRDefault="00CA2EB8" w:rsidP="00180211">
      <w:pPr>
        <w:pStyle w:val="Textoindependiente"/>
        <w:ind w:right="17"/>
        <w:jc w:val="both"/>
        <w:rPr>
          <w:rFonts w:ascii="Arial" w:hAnsi="Arial" w:cs="Arial"/>
        </w:rPr>
      </w:pPr>
    </w:p>
    <w:p w14:paraId="032716FE" w14:textId="53D72235" w:rsidR="007F52AF" w:rsidRPr="00E47037" w:rsidRDefault="002D63AF" w:rsidP="00CA2EB8">
      <w:pPr>
        <w:pStyle w:val="Textoindependiente"/>
        <w:ind w:right="17"/>
        <w:jc w:val="both"/>
        <w:rPr>
          <w:rFonts w:ascii="Arial" w:hAnsi="Arial" w:cs="Arial"/>
        </w:rPr>
      </w:pPr>
      <w:r w:rsidRPr="00E47037">
        <w:rPr>
          <w:rFonts w:ascii="Arial" w:hAnsi="Arial" w:cs="Arial"/>
          <w:b/>
        </w:rPr>
        <w:t>Artículo</w:t>
      </w:r>
      <w:r w:rsidRPr="00E47037">
        <w:rPr>
          <w:rFonts w:ascii="Arial" w:hAnsi="Arial" w:cs="Arial"/>
          <w:b/>
          <w:spacing w:val="40"/>
        </w:rPr>
        <w:t xml:space="preserve"> </w:t>
      </w:r>
      <w:r w:rsidRPr="00E47037">
        <w:rPr>
          <w:rFonts w:ascii="Arial" w:hAnsi="Arial" w:cs="Arial"/>
          <w:b/>
        </w:rPr>
        <w:t>34.</w:t>
      </w:r>
      <w:r w:rsidRPr="00E47037">
        <w:rPr>
          <w:rFonts w:ascii="Arial" w:hAnsi="Arial" w:cs="Arial"/>
          <w:b/>
          <w:spacing w:val="40"/>
        </w:rPr>
        <w:t xml:space="preserve"> </w:t>
      </w:r>
      <w:r w:rsidRPr="00E47037">
        <w:rPr>
          <w:rFonts w:ascii="Arial" w:hAnsi="Arial" w:cs="Arial"/>
        </w:rPr>
        <w:t>La</w:t>
      </w:r>
      <w:r w:rsidRPr="00E47037">
        <w:rPr>
          <w:rFonts w:ascii="Arial" w:hAnsi="Arial" w:cs="Arial"/>
          <w:spacing w:val="40"/>
        </w:rPr>
        <w:t xml:space="preserve"> </w:t>
      </w:r>
      <w:r w:rsidRPr="00E47037">
        <w:rPr>
          <w:rFonts w:ascii="Arial" w:hAnsi="Arial" w:cs="Arial"/>
        </w:rPr>
        <w:t>coordinación</w:t>
      </w:r>
      <w:r w:rsidRPr="00E47037">
        <w:rPr>
          <w:rFonts w:ascii="Arial" w:hAnsi="Arial" w:cs="Arial"/>
          <w:spacing w:val="40"/>
        </w:rPr>
        <w:t xml:space="preserve"> </w:t>
      </w:r>
      <w:r w:rsidRPr="00E47037">
        <w:rPr>
          <w:rFonts w:ascii="Arial" w:hAnsi="Arial" w:cs="Arial"/>
        </w:rPr>
        <w:t>comprenderá</w:t>
      </w:r>
      <w:r w:rsidRPr="00E47037">
        <w:rPr>
          <w:rFonts w:ascii="Arial" w:hAnsi="Arial" w:cs="Arial"/>
          <w:spacing w:val="40"/>
        </w:rPr>
        <w:t xml:space="preserve"> </w:t>
      </w:r>
      <w:r w:rsidRPr="00E47037">
        <w:rPr>
          <w:rFonts w:ascii="Arial" w:hAnsi="Arial" w:cs="Arial"/>
        </w:rPr>
        <w:t>las materias siguientes:</w:t>
      </w:r>
    </w:p>
    <w:p w14:paraId="7F482B89" w14:textId="0EBB1046" w:rsidR="00CA2EB8" w:rsidRPr="00E47037" w:rsidRDefault="00CA2EB8" w:rsidP="00CA2EB8">
      <w:pPr>
        <w:pStyle w:val="Textoindependiente"/>
        <w:ind w:right="17"/>
        <w:jc w:val="both"/>
        <w:rPr>
          <w:rFonts w:ascii="Arial" w:hAnsi="Arial" w:cs="Arial"/>
        </w:rPr>
      </w:pPr>
    </w:p>
    <w:p w14:paraId="1AE75EC5" w14:textId="77777777" w:rsidR="00CA2EB8" w:rsidRPr="00E47037" w:rsidRDefault="00CA2EB8" w:rsidP="00CA2EB8">
      <w:pPr>
        <w:pStyle w:val="Textoindependiente"/>
        <w:ind w:left="567" w:right="17" w:hanging="567"/>
        <w:jc w:val="both"/>
        <w:rPr>
          <w:rFonts w:ascii="Arial" w:hAnsi="Arial" w:cs="Arial"/>
        </w:rPr>
      </w:pPr>
      <w:r w:rsidRPr="00E47037">
        <w:rPr>
          <w:rFonts w:ascii="Arial" w:hAnsi="Arial" w:cs="Arial"/>
        </w:rPr>
        <w:t>I.</w:t>
      </w:r>
      <w:r w:rsidRPr="00E47037">
        <w:rPr>
          <w:rFonts w:ascii="Arial" w:hAnsi="Arial" w:cs="Arial"/>
        </w:rPr>
        <w:tab/>
        <w:t>Procedimientos y reglas de reclutamiento, selección, ingreso, formación, permanencia, evaluación, certificación, reconocimiento, dignificación, promoción y separación del cargo de los miembros de las Instituciones de seguridad ciudadana;</w:t>
      </w:r>
    </w:p>
    <w:p w14:paraId="392B7872" w14:textId="77777777" w:rsidR="00CA2EB8" w:rsidRPr="00E47037" w:rsidRDefault="00CA2EB8" w:rsidP="00CA2EB8">
      <w:pPr>
        <w:pStyle w:val="Textoindependiente"/>
        <w:ind w:left="567" w:right="17" w:hanging="567"/>
        <w:jc w:val="both"/>
        <w:rPr>
          <w:rFonts w:ascii="Arial" w:hAnsi="Arial" w:cs="Arial"/>
        </w:rPr>
      </w:pPr>
    </w:p>
    <w:p w14:paraId="53B86ED3" w14:textId="77777777" w:rsidR="00CA2EB8" w:rsidRPr="00E47037" w:rsidRDefault="00CA2EB8" w:rsidP="00CA2EB8">
      <w:pPr>
        <w:pStyle w:val="Textoindependiente"/>
        <w:ind w:left="567" w:right="17" w:hanging="567"/>
        <w:jc w:val="both"/>
        <w:rPr>
          <w:rFonts w:ascii="Arial" w:hAnsi="Arial" w:cs="Arial"/>
        </w:rPr>
      </w:pPr>
      <w:r w:rsidRPr="00E47037">
        <w:rPr>
          <w:rFonts w:ascii="Arial" w:hAnsi="Arial" w:cs="Arial"/>
        </w:rPr>
        <w:t>II.</w:t>
      </w:r>
      <w:r w:rsidRPr="00E47037">
        <w:rPr>
          <w:rFonts w:ascii="Arial" w:hAnsi="Arial" w:cs="Arial"/>
        </w:rPr>
        <w:tab/>
        <w:t>Organización, administración, operación y modernización tecnológica de las instituciones de seguridad ciudadana;</w:t>
      </w:r>
    </w:p>
    <w:p w14:paraId="65808472" w14:textId="77777777" w:rsidR="00CA2EB8" w:rsidRPr="00E47037" w:rsidRDefault="00CA2EB8" w:rsidP="00CA2EB8">
      <w:pPr>
        <w:pStyle w:val="Textoindependiente"/>
        <w:ind w:left="567" w:right="17" w:hanging="567"/>
        <w:jc w:val="both"/>
        <w:rPr>
          <w:rFonts w:ascii="Arial" w:hAnsi="Arial" w:cs="Arial"/>
        </w:rPr>
      </w:pPr>
    </w:p>
    <w:p w14:paraId="0E65E38E" w14:textId="77777777" w:rsidR="00CA2EB8" w:rsidRPr="00E47037" w:rsidRDefault="00CA2EB8" w:rsidP="00CA2EB8">
      <w:pPr>
        <w:pStyle w:val="Textoindependiente"/>
        <w:ind w:left="567" w:right="17" w:hanging="567"/>
        <w:jc w:val="both"/>
        <w:rPr>
          <w:rFonts w:ascii="Arial" w:hAnsi="Arial" w:cs="Arial"/>
        </w:rPr>
      </w:pPr>
      <w:r w:rsidRPr="00E47037">
        <w:rPr>
          <w:rFonts w:ascii="Arial" w:hAnsi="Arial" w:cs="Arial"/>
        </w:rPr>
        <w:t>III.</w:t>
      </w:r>
      <w:r w:rsidRPr="00E47037">
        <w:rPr>
          <w:rFonts w:ascii="Arial" w:hAnsi="Arial" w:cs="Arial"/>
        </w:rPr>
        <w:tab/>
        <w:t>Los lineamientos para llevar a cabo los procesos de evaluación;</w:t>
      </w:r>
    </w:p>
    <w:p w14:paraId="75D785C4" w14:textId="77777777" w:rsidR="00CA2EB8" w:rsidRPr="00E47037" w:rsidRDefault="00CA2EB8" w:rsidP="00CA2EB8">
      <w:pPr>
        <w:pStyle w:val="Textoindependiente"/>
        <w:ind w:left="567" w:right="17" w:hanging="567"/>
        <w:jc w:val="both"/>
        <w:rPr>
          <w:rFonts w:ascii="Arial" w:hAnsi="Arial" w:cs="Arial"/>
        </w:rPr>
      </w:pPr>
    </w:p>
    <w:p w14:paraId="68339F78" w14:textId="77777777" w:rsidR="00CA2EB8" w:rsidRPr="00E47037" w:rsidRDefault="00CA2EB8" w:rsidP="00CA2EB8">
      <w:pPr>
        <w:pStyle w:val="Textoindependiente"/>
        <w:ind w:left="567" w:right="17" w:hanging="567"/>
        <w:jc w:val="both"/>
        <w:rPr>
          <w:rFonts w:ascii="Arial" w:hAnsi="Arial" w:cs="Arial"/>
        </w:rPr>
      </w:pPr>
      <w:r w:rsidRPr="00E47037">
        <w:rPr>
          <w:rFonts w:ascii="Arial" w:hAnsi="Arial" w:cs="Arial"/>
        </w:rPr>
        <w:t>IV.</w:t>
      </w:r>
      <w:r w:rsidRPr="00E47037">
        <w:rPr>
          <w:rFonts w:ascii="Arial" w:hAnsi="Arial" w:cs="Arial"/>
        </w:rPr>
        <w:tab/>
        <w:t>Suministro, intercambio y sistematización de todo tipo de información y tecnología sobre Seguridad Ciudadana y el establecimiento de bases de datos criminalísticos, de personal, de registro público vehicular, y programa de detección vehicular y control vial para las instituciones de seguridad ciudadana;</w:t>
      </w:r>
    </w:p>
    <w:p w14:paraId="1F79B4C2" w14:textId="77777777" w:rsidR="00CA2EB8" w:rsidRPr="00E47037" w:rsidRDefault="00CA2EB8" w:rsidP="00CA2EB8">
      <w:pPr>
        <w:pStyle w:val="Textoindependiente"/>
        <w:ind w:left="567" w:right="17" w:hanging="567"/>
        <w:jc w:val="both"/>
        <w:rPr>
          <w:rFonts w:ascii="Arial" w:hAnsi="Arial" w:cs="Arial"/>
        </w:rPr>
      </w:pPr>
    </w:p>
    <w:p w14:paraId="1B183B1D" w14:textId="77777777" w:rsidR="00CA2EB8" w:rsidRPr="00E47037" w:rsidRDefault="00CA2EB8" w:rsidP="00CA2EB8">
      <w:pPr>
        <w:pStyle w:val="Textoindependiente"/>
        <w:ind w:left="567" w:right="17" w:hanging="567"/>
        <w:jc w:val="both"/>
        <w:rPr>
          <w:rFonts w:ascii="Arial" w:hAnsi="Arial" w:cs="Arial"/>
        </w:rPr>
      </w:pPr>
      <w:r w:rsidRPr="00E47037">
        <w:rPr>
          <w:rFonts w:ascii="Arial" w:hAnsi="Arial" w:cs="Arial"/>
        </w:rPr>
        <w:t>V.</w:t>
      </w:r>
      <w:r w:rsidRPr="00E47037">
        <w:rPr>
          <w:rFonts w:ascii="Arial" w:hAnsi="Arial" w:cs="Arial"/>
        </w:rPr>
        <w:tab/>
        <w:t>Acciones policiales conjuntas, en los términos de esta Ley y demás ordenamientos aplicables;</w:t>
      </w:r>
    </w:p>
    <w:p w14:paraId="0BA089B3" w14:textId="77777777" w:rsidR="00CA2EB8" w:rsidRPr="00E47037" w:rsidRDefault="00CA2EB8" w:rsidP="00CA2EB8">
      <w:pPr>
        <w:pStyle w:val="Textoindependiente"/>
        <w:ind w:left="567" w:right="17" w:hanging="567"/>
        <w:jc w:val="both"/>
        <w:rPr>
          <w:rFonts w:ascii="Arial" w:hAnsi="Arial" w:cs="Arial"/>
        </w:rPr>
      </w:pPr>
    </w:p>
    <w:p w14:paraId="28CF5A6A" w14:textId="77777777" w:rsidR="00CA2EB8" w:rsidRPr="00E47037" w:rsidRDefault="00CA2EB8" w:rsidP="00CA2EB8">
      <w:pPr>
        <w:pStyle w:val="Textoindependiente"/>
        <w:ind w:left="567" w:right="17" w:hanging="567"/>
        <w:jc w:val="both"/>
        <w:rPr>
          <w:rFonts w:ascii="Arial" w:hAnsi="Arial" w:cs="Arial"/>
        </w:rPr>
      </w:pPr>
      <w:r w:rsidRPr="00E47037">
        <w:rPr>
          <w:rFonts w:ascii="Arial" w:hAnsi="Arial" w:cs="Arial"/>
        </w:rPr>
        <w:t>VI.</w:t>
      </w:r>
      <w:r w:rsidRPr="00E47037">
        <w:rPr>
          <w:rFonts w:ascii="Arial" w:hAnsi="Arial" w:cs="Arial"/>
        </w:rPr>
        <w:tab/>
        <w:t>La vinculación con los Consejos Ciudadanos o Comités Vecinales en materia de Seguridad Ciudadana del Estado y de los municipios;</w:t>
      </w:r>
    </w:p>
    <w:p w14:paraId="35CC6BCD" w14:textId="77777777" w:rsidR="00CA2EB8" w:rsidRPr="00E47037" w:rsidRDefault="00CA2EB8" w:rsidP="00CA2EB8">
      <w:pPr>
        <w:pStyle w:val="Textoindependiente"/>
        <w:ind w:left="567" w:right="17" w:hanging="567"/>
        <w:jc w:val="both"/>
        <w:rPr>
          <w:rFonts w:ascii="Arial" w:hAnsi="Arial" w:cs="Arial"/>
        </w:rPr>
      </w:pPr>
    </w:p>
    <w:p w14:paraId="7E506266" w14:textId="77777777" w:rsidR="00CA2EB8" w:rsidRPr="00E47037" w:rsidRDefault="00CA2EB8" w:rsidP="00CA2EB8">
      <w:pPr>
        <w:pStyle w:val="Textoindependiente"/>
        <w:ind w:left="567" w:right="17" w:hanging="567"/>
        <w:jc w:val="both"/>
        <w:rPr>
          <w:rFonts w:ascii="Arial" w:hAnsi="Arial" w:cs="Arial"/>
        </w:rPr>
      </w:pPr>
      <w:r w:rsidRPr="00E47037">
        <w:rPr>
          <w:rFonts w:ascii="Arial" w:hAnsi="Arial" w:cs="Arial"/>
        </w:rPr>
        <w:t>VII.</w:t>
      </w:r>
      <w:r w:rsidRPr="00E47037">
        <w:rPr>
          <w:rFonts w:ascii="Arial" w:hAnsi="Arial" w:cs="Arial"/>
        </w:rPr>
        <w:tab/>
        <w:t>La formulación de políticas públicas tendientes a prevenir la comisión de delitos;</w:t>
      </w:r>
    </w:p>
    <w:p w14:paraId="6CDBD578" w14:textId="77777777" w:rsidR="00CA2EB8" w:rsidRPr="00E47037" w:rsidRDefault="00CA2EB8" w:rsidP="00CA2EB8">
      <w:pPr>
        <w:pStyle w:val="Textoindependiente"/>
        <w:ind w:left="567" w:right="17" w:hanging="567"/>
        <w:jc w:val="both"/>
        <w:rPr>
          <w:rFonts w:ascii="Arial" w:hAnsi="Arial" w:cs="Arial"/>
        </w:rPr>
      </w:pPr>
    </w:p>
    <w:p w14:paraId="48994485" w14:textId="77777777" w:rsidR="00CA2EB8" w:rsidRPr="00E47037" w:rsidRDefault="00CA2EB8" w:rsidP="00CA2EB8">
      <w:pPr>
        <w:pStyle w:val="Textoindependiente"/>
        <w:ind w:left="567" w:right="17" w:hanging="567"/>
        <w:jc w:val="both"/>
        <w:rPr>
          <w:rFonts w:ascii="Arial" w:hAnsi="Arial" w:cs="Arial"/>
        </w:rPr>
      </w:pPr>
      <w:r w:rsidRPr="00E47037">
        <w:rPr>
          <w:rFonts w:ascii="Arial" w:hAnsi="Arial" w:cs="Arial"/>
        </w:rPr>
        <w:lastRenderedPageBreak/>
        <w:t>VIII.</w:t>
      </w:r>
      <w:r w:rsidRPr="00E47037">
        <w:rPr>
          <w:rFonts w:ascii="Arial" w:hAnsi="Arial" w:cs="Arial"/>
        </w:rPr>
        <w:tab/>
        <w:t>La implementación de acciones de Mando Coordinado bajo los supuestos de aplicación de la presente Ley;</w:t>
      </w:r>
    </w:p>
    <w:p w14:paraId="3AE679C2" w14:textId="77777777" w:rsidR="00CA2EB8" w:rsidRPr="00E47037" w:rsidRDefault="00CA2EB8" w:rsidP="00CA2EB8">
      <w:pPr>
        <w:pStyle w:val="Textoindependiente"/>
        <w:ind w:left="567" w:right="17" w:hanging="567"/>
        <w:jc w:val="both"/>
        <w:rPr>
          <w:rFonts w:ascii="Arial" w:hAnsi="Arial" w:cs="Arial"/>
        </w:rPr>
      </w:pPr>
    </w:p>
    <w:p w14:paraId="36D9E058" w14:textId="77777777" w:rsidR="00CA2EB8" w:rsidRPr="00E47037" w:rsidRDefault="00CA2EB8" w:rsidP="00CA2EB8">
      <w:pPr>
        <w:pStyle w:val="Textoindependiente"/>
        <w:ind w:left="567" w:right="17" w:hanging="567"/>
        <w:jc w:val="both"/>
        <w:rPr>
          <w:rFonts w:ascii="Arial" w:hAnsi="Arial" w:cs="Arial"/>
        </w:rPr>
      </w:pPr>
      <w:r w:rsidRPr="00E47037">
        <w:rPr>
          <w:rFonts w:ascii="Arial" w:hAnsi="Arial" w:cs="Arial"/>
        </w:rPr>
        <w:t>IX.</w:t>
      </w:r>
      <w:r w:rsidRPr="00E47037">
        <w:rPr>
          <w:rFonts w:ascii="Arial" w:hAnsi="Arial" w:cs="Arial"/>
        </w:rPr>
        <w:tab/>
        <w:t>Fomento de la cultura de prevención de infracciones y delitos entre la comunidad, y</w:t>
      </w:r>
    </w:p>
    <w:p w14:paraId="5F8053C7" w14:textId="77777777" w:rsidR="00CA2EB8" w:rsidRPr="00E47037" w:rsidRDefault="00CA2EB8" w:rsidP="00CA2EB8">
      <w:pPr>
        <w:pStyle w:val="Textoindependiente"/>
        <w:ind w:left="567" w:right="17" w:hanging="567"/>
        <w:jc w:val="both"/>
        <w:rPr>
          <w:rFonts w:ascii="Arial" w:hAnsi="Arial" w:cs="Arial"/>
        </w:rPr>
      </w:pPr>
    </w:p>
    <w:p w14:paraId="396BF751" w14:textId="591AE1E4" w:rsidR="00CA2EB8" w:rsidRPr="00E47037" w:rsidRDefault="00CA2EB8" w:rsidP="00CA2EB8">
      <w:pPr>
        <w:pStyle w:val="Textoindependiente"/>
        <w:ind w:left="567" w:right="17" w:hanging="567"/>
        <w:jc w:val="both"/>
        <w:rPr>
          <w:rFonts w:ascii="Arial" w:hAnsi="Arial" w:cs="Arial"/>
        </w:rPr>
      </w:pPr>
      <w:r w:rsidRPr="00E47037">
        <w:rPr>
          <w:rFonts w:ascii="Arial" w:hAnsi="Arial" w:cs="Arial"/>
        </w:rPr>
        <w:t>X.</w:t>
      </w:r>
      <w:r w:rsidRPr="00E47037">
        <w:rPr>
          <w:rFonts w:ascii="Arial" w:hAnsi="Arial" w:cs="Arial"/>
        </w:rPr>
        <w:tab/>
        <w:t>Las demás que sean necesarias para incrementar la eficacia de las medidas y acciones tendientes a alcanzar los fines de la seguridad ciudadana.</w:t>
      </w:r>
    </w:p>
    <w:p w14:paraId="0DA9BB9C" w14:textId="77777777" w:rsidR="007F52AF" w:rsidRPr="00E47037" w:rsidRDefault="007F52AF" w:rsidP="00180211">
      <w:pPr>
        <w:pStyle w:val="Textoindependiente"/>
        <w:ind w:right="17"/>
        <w:jc w:val="both"/>
        <w:rPr>
          <w:rFonts w:ascii="Arial" w:hAnsi="Arial" w:cs="Arial"/>
        </w:rPr>
      </w:pPr>
    </w:p>
    <w:p w14:paraId="438EFF07" w14:textId="77777777" w:rsidR="007F52AF" w:rsidRPr="00E47037" w:rsidRDefault="002D63AF" w:rsidP="00CA2EB8">
      <w:pPr>
        <w:ind w:right="17"/>
        <w:jc w:val="center"/>
        <w:rPr>
          <w:rFonts w:ascii="Arial" w:hAnsi="Arial" w:cs="Arial"/>
          <w:b/>
        </w:rPr>
      </w:pPr>
      <w:r w:rsidRPr="00E47037">
        <w:rPr>
          <w:rFonts w:ascii="Arial" w:hAnsi="Arial" w:cs="Arial"/>
          <w:b/>
        </w:rPr>
        <w:t>CAPÍTULO</w:t>
      </w:r>
      <w:r w:rsidRPr="00E47037">
        <w:rPr>
          <w:rFonts w:ascii="Arial" w:hAnsi="Arial" w:cs="Arial"/>
          <w:b/>
          <w:spacing w:val="-7"/>
        </w:rPr>
        <w:t xml:space="preserve"> VI</w:t>
      </w:r>
    </w:p>
    <w:p w14:paraId="5FDA9897" w14:textId="77777777" w:rsidR="007F52AF" w:rsidRPr="00E47037" w:rsidRDefault="002D63AF" w:rsidP="00CA2EB8">
      <w:pPr>
        <w:spacing w:before="16"/>
        <w:ind w:right="17"/>
        <w:jc w:val="center"/>
        <w:rPr>
          <w:rFonts w:ascii="Arial" w:hAnsi="Arial" w:cs="Arial"/>
          <w:b/>
        </w:rPr>
      </w:pPr>
      <w:r w:rsidRPr="00E47037">
        <w:rPr>
          <w:rFonts w:ascii="Arial" w:hAnsi="Arial" w:cs="Arial"/>
          <w:b/>
        </w:rPr>
        <w:t>DEL</w:t>
      </w:r>
      <w:r w:rsidRPr="00E47037">
        <w:rPr>
          <w:rFonts w:ascii="Arial" w:hAnsi="Arial" w:cs="Arial"/>
          <w:b/>
          <w:spacing w:val="-7"/>
        </w:rPr>
        <w:t xml:space="preserve"> </w:t>
      </w:r>
      <w:r w:rsidRPr="00E47037">
        <w:rPr>
          <w:rFonts w:ascii="Arial" w:hAnsi="Arial" w:cs="Arial"/>
          <w:b/>
        </w:rPr>
        <w:t>MANDO</w:t>
      </w:r>
      <w:r w:rsidRPr="00E47037">
        <w:rPr>
          <w:rFonts w:ascii="Arial" w:hAnsi="Arial" w:cs="Arial"/>
          <w:b/>
          <w:spacing w:val="-2"/>
        </w:rPr>
        <w:t xml:space="preserve"> COORDINADO</w:t>
      </w:r>
    </w:p>
    <w:p w14:paraId="601CCC05" w14:textId="77777777" w:rsidR="007F52AF" w:rsidRPr="00E47037" w:rsidRDefault="007F52AF" w:rsidP="00180211">
      <w:pPr>
        <w:pStyle w:val="Textoindependiente"/>
        <w:spacing w:before="8"/>
        <w:ind w:right="17"/>
        <w:jc w:val="both"/>
        <w:rPr>
          <w:rFonts w:ascii="Arial" w:hAnsi="Arial" w:cs="Arial"/>
          <w:b/>
        </w:rPr>
      </w:pPr>
    </w:p>
    <w:p w14:paraId="4BCBBCA0"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35. </w:t>
      </w:r>
      <w:r w:rsidRPr="00E47037">
        <w:rPr>
          <w:rFonts w:ascii="Arial" w:hAnsi="Arial" w:cs="Arial"/>
        </w:rPr>
        <w:t>El Mando Coordinado es la política temporal de colaboración de las instituciones de seguridad ciudadana del Estado, a fin de realizar labores de intervención y coadyuvancia en el ámbito</w:t>
      </w:r>
      <w:r w:rsidRPr="00E47037">
        <w:rPr>
          <w:rFonts w:ascii="Arial" w:hAnsi="Arial" w:cs="Arial"/>
          <w:spacing w:val="-2"/>
        </w:rPr>
        <w:t xml:space="preserve"> </w:t>
      </w:r>
      <w:r w:rsidRPr="00E47037">
        <w:rPr>
          <w:rFonts w:ascii="Arial" w:hAnsi="Arial" w:cs="Arial"/>
        </w:rPr>
        <w:t>municipal, cuyo objetivo es la disminución de los índices delictivos, la contención de la comisión de delitos de alto impacto, la recuperación</w:t>
      </w:r>
      <w:r w:rsidRPr="00E47037">
        <w:rPr>
          <w:rFonts w:ascii="Arial" w:hAnsi="Arial" w:cs="Arial"/>
          <w:spacing w:val="-2"/>
        </w:rPr>
        <w:t xml:space="preserve"> </w:t>
      </w:r>
      <w:r w:rsidRPr="00E47037">
        <w:rPr>
          <w:rFonts w:ascii="Arial" w:hAnsi="Arial" w:cs="Arial"/>
        </w:rPr>
        <w:t>de</w:t>
      </w:r>
      <w:r w:rsidRPr="00E47037">
        <w:rPr>
          <w:rFonts w:ascii="Arial" w:hAnsi="Arial" w:cs="Arial"/>
          <w:spacing w:val="-4"/>
        </w:rPr>
        <w:t xml:space="preserve"> </w:t>
      </w:r>
      <w:r w:rsidRPr="00E47037">
        <w:rPr>
          <w:rFonts w:ascii="Arial" w:hAnsi="Arial" w:cs="Arial"/>
        </w:rPr>
        <w:t>la</w:t>
      </w:r>
      <w:r w:rsidRPr="00E47037">
        <w:rPr>
          <w:rFonts w:ascii="Arial" w:hAnsi="Arial" w:cs="Arial"/>
          <w:spacing w:val="-2"/>
        </w:rPr>
        <w:t xml:space="preserve"> </w:t>
      </w:r>
      <w:r w:rsidRPr="00E47037">
        <w:rPr>
          <w:rFonts w:ascii="Arial" w:hAnsi="Arial" w:cs="Arial"/>
        </w:rPr>
        <w:t>paz,</w:t>
      </w:r>
      <w:r w:rsidRPr="00E47037">
        <w:rPr>
          <w:rFonts w:ascii="Arial" w:hAnsi="Arial" w:cs="Arial"/>
          <w:spacing w:val="-2"/>
        </w:rPr>
        <w:t xml:space="preserve"> </w:t>
      </w:r>
      <w:r w:rsidRPr="00E47037">
        <w:rPr>
          <w:rFonts w:ascii="Arial" w:hAnsi="Arial" w:cs="Arial"/>
        </w:rPr>
        <w:t>la</w:t>
      </w:r>
      <w:r w:rsidRPr="00E47037">
        <w:rPr>
          <w:rFonts w:ascii="Arial" w:hAnsi="Arial" w:cs="Arial"/>
          <w:spacing w:val="-2"/>
        </w:rPr>
        <w:t xml:space="preserve"> </w:t>
      </w:r>
      <w:r w:rsidRPr="00E47037">
        <w:rPr>
          <w:rFonts w:ascii="Arial" w:hAnsi="Arial" w:cs="Arial"/>
        </w:rPr>
        <w:t>reconstrucción</w:t>
      </w:r>
      <w:r w:rsidRPr="00E47037">
        <w:rPr>
          <w:rFonts w:ascii="Arial" w:hAnsi="Arial" w:cs="Arial"/>
          <w:spacing w:val="-2"/>
        </w:rPr>
        <w:t xml:space="preserve"> </w:t>
      </w:r>
      <w:r w:rsidRPr="00E47037">
        <w:rPr>
          <w:rFonts w:ascii="Arial" w:hAnsi="Arial" w:cs="Arial"/>
        </w:rPr>
        <w:t>del</w:t>
      </w:r>
      <w:r w:rsidRPr="00E47037">
        <w:rPr>
          <w:rFonts w:ascii="Arial" w:hAnsi="Arial" w:cs="Arial"/>
          <w:spacing w:val="-1"/>
        </w:rPr>
        <w:t xml:space="preserve"> </w:t>
      </w:r>
      <w:r w:rsidRPr="00E47037">
        <w:rPr>
          <w:rFonts w:ascii="Arial" w:hAnsi="Arial" w:cs="Arial"/>
        </w:rPr>
        <w:t xml:space="preserve">tejido social y la salvaguarda de los derechos de los habitantes de los municipios objeto de </w:t>
      </w:r>
      <w:r w:rsidRPr="00E47037">
        <w:rPr>
          <w:rFonts w:ascii="Arial" w:hAnsi="Arial" w:cs="Arial"/>
          <w:spacing w:val="-2"/>
        </w:rPr>
        <w:t>coordinación.</w:t>
      </w:r>
    </w:p>
    <w:p w14:paraId="621013AD" w14:textId="77777777" w:rsidR="007F52AF" w:rsidRPr="00E47037" w:rsidRDefault="007F52AF" w:rsidP="00180211">
      <w:pPr>
        <w:pStyle w:val="Textoindependiente"/>
        <w:spacing w:before="9"/>
        <w:ind w:right="17"/>
        <w:jc w:val="both"/>
        <w:rPr>
          <w:rFonts w:ascii="Arial" w:hAnsi="Arial" w:cs="Arial"/>
        </w:rPr>
      </w:pPr>
    </w:p>
    <w:p w14:paraId="1DCFAD9D"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36. </w:t>
      </w:r>
      <w:r w:rsidRPr="00E47037">
        <w:rPr>
          <w:rFonts w:ascii="Arial" w:hAnsi="Arial" w:cs="Arial"/>
        </w:rPr>
        <w:t>Son causales para la implementación del Mando Coordinado:</w:t>
      </w:r>
    </w:p>
    <w:p w14:paraId="43442ABD" w14:textId="77777777" w:rsidR="007F52AF" w:rsidRPr="00E47037" w:rsidRDefault="007F52AF" w:rsidP="00180211">
      <w:pPr>
        <w:pStyle w:val="Textoindependiente"/>
        <w:spacing w:before="10"/>
        <w:ind w:right="17"/>
        <w:jc w:val="both"/>
        <w:rPr>
          <w:rFonts w:ascii="Arial" w:hAnsi="Arial" w:cs="Arial"/>
        </w:rPr>
      </w:pPr>
    </w:p>
    <w:p w14:paraId="72918D39" w14:textId="77777777" w:rsidR="00CA2EB8" w:rsidRPr="00E47037" w:rsidRDefault="00CA2EB8" w:rsidP="00CA2EB8">
      <w:pPr>
        <w:pStyle w:val="Textoindependiente"/>
        <w:spacing w:before="9"/>
        <w:ind w:left="567" w:right="17" w:hanging="567"/>
        <w:jc w:val="both"/>
        <w:rPr>
          <w:rFonts w:ascii="Arial" w:hAnsi="Arial" w:cs="Arial"/>
        </w:rPr>
      </w:pPr>
      <w:r w:rsidRPr="00E47037">
        <w:rPr>
          <w:rFonts w:ascii="Arial" w:hAnsi="Arial" w:cs="Arial"/>
        </w:rPr>
        <w:t>I.</w:t>
      </w:r>
      <w:r w:rsidRPr="00E47037">
        <w:rPr>
          <w:rFonts w:ascii="Arial" w:hAnsi="Arial" w:cs="Arial"/>
        </w:rPr>
        <w:tab/>
        <w:t>La alta incidencia en la comisión de delitos de alto impacto en el territorio del Municipio;</w:t>
      </w:r>
    </w:p>
    <w:p w14:paraId="54E3C555" w14:textId="77777777" w:rsidR="00CA2EB8" w:rsidRPr="00E47037" w:rsidRDefault="00CA2EB8" w:rsidP="00CA2EB8">
      <w:pPr>
        <w:pStyle w:val="Textoindependiente"/>
        <w:spacing w:before="9"/>
        <w:ind w:left="567" w:right="17" w:hanging="567"/>
        <w:jc w:val="both"/>
        <w:rPr>
          <w:rFonts w:ascii="Arial" w:hAnsi="Arial" w:cs="Arial"/>
        </w:rPr>
      </w:pPr>
    </w:p>
    <w:p w14:paraId="41163102" w14:textId="77777777" w:rsidR="00CA2EB8" w:rsidRPr="00E47037" w:rsidRDefault="00CA2EB8" w:rsidP="00CA2EB8">
      <w:pPr>
        <w:pStyle w:val="Textoindependiente"/>
        <w:spacing w:before="9"/>
        <w:ind w:left="567" w:right="17" w:hanging="567"/>
        <w:jc w:val="both"/>
        <w:rPr>
          <w:rFonts w:ascii="Arial" w:hAnsi="Arial" w:cs="Arial"/>
        </w:rPr>
      </w:pPr>
      <w:r w:rsidRPr="00E47037">
        <w:rPr>
          <w:rFonts w:ascii="Arial" w:hAnsi="Arial" w:cs="Arial"/>
        </w:rPr>
        <w:t>II.</w:t>
      </w:r>
      <w:r w:rsidRPr="00E47037">
        <w:rPr>
          <w:rFonts w:ascii="Arial" w:hAnsi="Arial" w:cs="Arial"/>
        </w:rPr>
        <w:tab/>
        <w:t>La falta de certificación de los elementos de las instituciones municipales de policía;</w:t>
      </w:r>
    </w:p>
    <w:p w14:paraId="0B62FF7C" w14:textId="77777777" w:rsidR="00CA2EB8" w:rsidRPr="00E47037" w:rsidRDefault="00CA2EB8" w:rsidP="00CA2EB8">
      <w:pPr>
        <w:pStyle w:val="Textoindependiente"/>
        <w:spacing w:before="9"/>
        <w:ind w:left="567" w:right="17" w:hanging="567"/>
        <w:jc w:val="both"/>
        <w:rPr>
          <w:rFonts w:ascii="Arial" w:hAnsi="Arial" w:cs="Arial"/>
        </w:rPr>
      </w:pPr>
    </w:p>
    <w:p w14:paraId="6FEFDEC8" w14:textId="77777777" w:rsidR="00CA2EB8" w:rsidRPr="00E47037" w:rsidRDefault="00CA2EB8" w:rsidP="00CA2EB8">
      <w:pPr>
        <w:pStyle w:val="Textoindependiente"/>
        <w:spacing w:before="9"/>
        <w:ind w:left="567" w:right="17" w:hanging="567"/>
        <w:jc w:val="both"/>
        <w:rPr>
          <w:rFonts w:ascii="Arial" w:hAnsi="Arial" w:cs="Arial"/>
        </w:rPr>
      </w:pPr>
      <w:r w:rsidRPr="00E47037">
        <w:rPr>
          <w:rFonts w:ascii="Arial" w:hAnsi="Arial" w:cs="Arial"/>
        </w:rPr>
        <w:t>III.</w:t>
      </w:r>
      <w:r w:rsidRPr="00E47037">
        <w:rPr>
          <w:rFonts w:ascii="Arial" w:hAnsi="Arial" w:cs="Arial"/>
        </w:rPr>
        <w:tab/>
        <w:t>El aumento de los índices delictivos, independientemente de la naturaleza del delito;</w:t>
      </w:r>
    </w:p>
    <w:p w14:paraId="60429B56" w14:textId="77777777" w:rsidR="00CA2EB8" w:rsidRPr="00E47037" w:rsidRDefault="00CA2EB8" w:rsidP="00CA2EB8">
      <w:pPr>
        <w:pStyle w:val="Textoindependiente"/>
        <w:spacing w:before="9"/>
        <w:ind w:left="567" w:right="17" w:hanging="567"/>
        <w:jc w:val="both"/>
        <w:rPr>
          <w:rFonts w:ascii="Arial" w:hAnsi="Arial" w:cs="Arial"/>
        </w:rPr>
      </w:pPr>
    </w:p>
    <w:p w14:paraId="764E15AB" w14:textId="77777777" w:rsidR="00CA2EB8" w:rsidRPr="00E47037" w:rsidRDefault="00CA2EB8" w:rsidP="00CA2EB8">
      <w:pPr>
        <w:pStyle w:val="Textoindependiente"/>
        <w:spacing w:before="9"/>
        <w:ind w:left="567" w:right="17" w:hanging="567"/>
        <w:jc w:val="both"/>
        <w:rPr>
          <w:rFonts w:ascii="Arial" w:hAnsi="Arial" w:cs="Arial"/>
        </w:rPr>
      </w:pPr>
      <w:r w:rsidRPr="00E47037">
        <w:rPr>
          <w:rFonts w:ascii="Arial" w:hAnsi="Arial" w:cs="Arial"/>
        </w:rPr>
        <w:t>IV.</w:t>
      </w:r>
      <w:r w:rsidRPr="00E47037">
        <w:rPr>
          <w:rFonts w:ascii="Arial" w:hAnsi="Arial" w:cs="Arial"/>
        </w:rPr>
        <w:tab/>
        <w:t>La ausencia de estado de fuerza de elementos de las instituciones municipales de policía, o</w:t>
      </w:r>
    </w:p>
    <w:p w14:paraId="2CA242C0" w14:textId="77777777" w:rsidR="00CA2EB8" w:rsidRPr="00E47037" w:rsidRDefault="00CA2EB8" w:rsidP="00CA2EB8">
      <w:pPr>
        <w:pStyle w:val="Textoindependiente"/>
        <w:spacing w:before="9"/>
        <w:ind w:left="567" w:right="17" w:hanging="567"/>
        <w:jc w:val="both"/>
        <w:rPr>
          <w:rFonts w:ascii="Arial" w:hAnsi="Arial" w:cs="Arial"/>
        </w:rPr>
      </w:pPr>
    </w:p>
    <w:p w14:paraId="450A8379" w14:textId="54690D75" w:rsidR="007F52AF" w:rsidRPr="00E47037" w:rsidRDefault="00CA2EB8" w:rsidP="00CA2EB8">
      <w:pPr>
        <w:pStyle w:val="Textoindependiente"/>
        <w:spacing w:before="9"/>
        <w:ind w:left="567" w:right="17" w:hanging="567"/>
        <w:jc w:val="both"/>
        <w:rPr>
          <w:rFonts w:ascii="Arial" w:hAnsi="Arial" w:cs="Arial"/>
        </w:rPr>
      </w:pPr>
      <w:r w:rsidRPr="00E47037">
        <w:rPr>
          <w:rFonts w:ascii="Arial" w:hAnsi="Arial" w:cs="Arial"/>
        </w:rPr>
        <w:t>V.</w:t>
      </w:r>
      <w:r w:rsidRPr="00E47037">
        <w:rPr>
          <w:rFonts w:ascii="Arial" w:hAnsi="Arial" w:cs="Arial"/>
        </w:rPr>
        <w:tab/>
        <w:t>La ausencia de políticas públicas y acciones tendientes a la recuperación de la paz y recomposición del tejido social del Municipio.</w:t>
      </w:r>
    </w:p>
    <w:p w14:paraId="03781528" w14:textId="77777777" w:rsidR="00CA2EB8" w:rsidRPr="00E47037" w:rsidRDefault="00CA2EB8" w:rsidP="00180211">
      <w:pPr>
        <w:pStyle w:val="Textoindependiente"/>
        <w:spacing w:before="9"/>
        <w:ind w:right="17"/>
        <w:jc w:val="both"/>
        <w:rPr>
          <w:rFonts w:ascii="Arial" w:hAnsi="Arial" w:cs="Arial"/>
        </w:rPr>
      </w:pPr>
    </w:p>
    <w:p w14:paraId="3F629EF0"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b/>
        </w:rPr>
        <w:t xml:space="preserve">Artículo 37. </w:t>
      </w:r>
      <w:r w:rsidRPr="00E47037">
        <w:rPr>
          <w:rFonts w:ascii="Arial" w:hAnsi="Arial" w:cs="Arial"/>
        </w:rPr>
        <w:t>La implementación del Mando Coordinado deberá ser solicitada por la persona titular de la Presidencia de la municipalidad de</w:t>
      </w:r>
      <w:r w:rsidRPr="00E47037">
        <w:rPr>
          <w:rFonts w:ascii="Arial" w:hAnsi="Arial" w:cs="Arial"/>
          <w:spacing w:val="80"/>
        </w:rPr>
        <w:t xml:space="preserve"> </w:t>
      </w:r>
      <w:r w:rsidRPr="00E47037">
        <w:rPr>
          <w:rFonts w:ascii="Arial" w:hAnsi="Arial" w:cs="Arial"/>
        </w:rPr>
        <w:t>que se trate, a la persona titular del Poder</w:t>
      </w:r>
      <w:r w:rsidRPr="00E47037">
        <w:rPr>
          <w:rFonts w:ascii="Arial" w:hAnsi="Arial" w:cs="Arial"/>
          <w:spacing w:val="40"/>
        </w:rPr>
        <w:t xml:space="preserve"> </w:t>
      </w:r>
      <w:r w:rsidRPr="00E47037">
        <w:rPr>
          <w:rFonts w:ascii="Arial" w:hAnsi="Arial" w:cs="Arial"/>
        </w:rPr>
        <w:t>Ejecutivo del Estado.</w:t>
      </w:r>
    </w:p>
    <w:p w14:paraId="45782FD5" w14:textId="77777777" w:rsidR="007F52AF" w:rsidRPr="00E47037" w:rsidRDefault="007F52AF" w:rsidP="00180211">
      <w:pPr>
        <w:pStyle w:val="Textoindependiente"/>
        <w:spacing w:before="8"/>
        <w:ind w:right="17"/>
        <w:jc w:val="both"/>
        <w:rPr>
          <w:rFonts w:ascii="Arial" w:hAnsi="Arial" w:cs="Arial"/>
        </w:rPr>
      </w:pPr>
    </w:p>
    <w:p w14:paraId="2ECFE5A2"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 xml:space="preserve">Los integrantes del Ayuntamiento podrán instar al </w:t>
      </w:r>
      <w:proofErr w:type="gramStart"/>
      <w:r w:rsidRPr="00E47037">
        <w:rPr>
          <w:rFonts w:ascii="Arial" w:hAnsi="Arial" w:cs="Arial"/>
        </w:rPr>
        <w:t>Presidente</w:t>
      </w:r>
      <w:proofErr w:type="gramEnd"/>
      <w:r w:rsidRPr="00E47037">
        <w:rPr>
          <w:rFonts w:ascii="Arial" w:hAnsi="Arial" w:cs="Arial"/>
        </w:rPr>
        <w:t xml:space="preserve"> Municipal para que solicite la implementación del Mando Coordinado. La persona titular de la Presidencia Municipal no podrá negarse a formular aquella solicitud cuando sea instado por la mayoría del Ayuntamiento.</w:t>
      </w:r>
    </w:p>
    <w:p w14:paraId="78A936DD" w14:textId="77777777" w:rsidR="007F52AF" w:rsidRPr="00E47037" w:rsidRDefault="007F52AF" w:rsidP="00180211">
      <w:pPr>
        <w:pStyle w:val="Textoindependiente"/>
        <w:spacing w:before="8"/>
        <w:ind w:right="17"/>
        <w:jc w:val="both"/>
        <w:rPr>
          <w:rFonts w:ascii="Arial" w:hAnsi="Arial" w:cs="Arial"/>
        </w:rPr>
      </w:pPr>
    </w:p>
    <w:p w14:paraId="0EAAB346"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38. </w:t>
      </w:r>
      <w:r w:rsidRPr="00E47037">
        <w:rPr>
          <w:rFonts w:ascii="Arial" w:hAnsi="Arial" w:cs="Arial"/>
        </w:rPr>
        <w:t xml:space="preserve">La persona titular del Ejecutivo del Estado, a través del </w:t>
      </w:r>
      <w:proofErr w:type="gramStart"/>
      <w:r w:rsidRPr="00E47037">
        <w:rPr>
          <w:rFonts w:ascii="Arial" w:hAnsi="Arial" w:cs="Arial"/>
        </w:rPr>
        <w:t>Secretario</w:t>
      </w:r>
      <w:proofErr w:type="gramEnd"/>
      <w:r w:rsidRPr="00E47037">
        <w:rPr>
          <w:rFonts w:ascii="Arial" w:hAnsi="Arial" w:cs="Arial"/>
        </w:rPr>
        <w:t>, deberá realizar una propuesta de Dictamen de Mando Coordinado, el cual remitirá al Consejo Estatal para su valoración y aprobación.</w:t>
      </w:r>
    </w:p>
    <w:p w14:paraId="45AC48FD" w14:textId="77777777" w:rsidR="007F52AF" w:rsidRPr="00E47037" w:rsidRDefault="007F52AF" w:rsidP="00180211">
      <w:pPr>
        <w:pStyle w:val="Textoindependiente"/>
        <w:spacing w:before="9"/>
        <w:ind w:right="17"/>
        <w:jc w:val="both"/>
        <w:rPr>
          <w:rFonts w:ascii="Arial" w:hAnsi="Arial" w:cs="Arial"/>
        </w:rPr>
      </w:pPr>
    </w:p>
    <w:p w14:paraId="7D78F377"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39. </w:t>
      </w:r>
      <w:r w:rsidRPr="00E47037">
        <w:rPr>
          <w:rFonts w:ascii="Arial" w:hAnsi="Arial" w:cs="Arial"/>
        </w:rPr>
        <w:t>La propuesta de Dictamen deberá contener lo siguiente:</w:t>
      </w:r>
    </w:p>
    <w:p w14:paraId="2421091A" w14:textId="77777777" w:rsidR="007F52AF" w:rsidRPr="00E47037" w:rsidRDefault="007F52AF" w:rsidP="00180211">
      <w:pPr>
        <w:pStyle w:val="Textoindependiente"/>
        <w:spacing w:before="9"/>
        <w:ind w:right="17"/>
        <w:jc w:val="both"/>
        <w:rPr>
          <w:rFonts w:ascii="Arial" w:hAnsi="Arial" w:cs="Arial"/>
        </w:rPr>
      </w:pPr>
    </w:p>
    <w:p w14:paraId="5910597E" w14:textId="77777777" w:rsidR="00AC6DAE" w:rsidRPr="00E47037" w:rsidRDefault="00AC6DAE" w:rsidP="00AC6DAE">
      <w:pPr>
        <w:ind w:left="567" w:right="17" w:hanging="567"/>
        <w:rPr>
          <w:rFonts w:ascii="Arial" w:hAnsi="Arial" w:cs="Arial"/>
        </w:rPr>
      </w:pPr>
      <w:r w:rsidRPr="00E47037">
        <w:rPr>
          <w:rFonts w:ascii="Arial" w:hAnsi="Arial" w:cs="Arial"/>
        </w:rPr>
        <w:t>I.</w:t>
      </w:r>
      <w:r w:rsidRPr="00E47037">
        <w:rPr>
          <w:rFonts w:ascii="Arial" w:hAnsi="Arial" w:cs="Arial"/>
        </w:rPr>
        <w:tab/>
        <w:t>Un diagnóstico de carácter técnico, logístico y estratégico respecto de la necesidad de implementar el Mando Coordinado en el Municipio objeto de intervención;</w:t>
      </w:r>
    </w:p>
    <w:p w14:paraId="63461FD2" w14:textId="77777777" w:rsidR="00AC6DAE" w:rsidRPr="00E47037" w:rsidRDefault="00AC6DAE" w:rsidP="00AC6DAE">
      <w:pPr>
        <w:ind w:left="567" w:right="17" w:hanging="567"/>
        <w:rPr>
          <w:rFonts w:ascii="Arial" w:hAnsi="Arial" w:cs="Arial"/>
        </w:rPr>
      </w:pPr>
    </w:p>
    <w:p w14:paraId="143FAE75" w14:textId="77777777" w:rsidR="00AC6DAE" w:rsidRPr="00E47037" w:rsidRDefault="00AC6DAE" w:rsidP="00AC6DAE">
      <w:pPr>
        <w:ind w:left="567" w:right="17" w:hanging="567"/>
        <w:rPr>
          <w:rFonts w:ascii="Arial" w:hAnsi="Arial" w:cs="Arial"/>
        </w:rPr>
      </w:pPr>
      <w:r w:rsidRPr="00E47037">
        <w:rPr>
          <w:rFonts w:ascii="Arial" w:hAnsi="Arial" w:cs="Arial"/>
        </w:rPr>
        <w:t>II.</w:t>
      </w:r>
      <w:r w:rsidRPr="00E47037">
        <w:rPr>
          <w:rFonts w:ascii="Arial" w:hAnsi="Arial" w:cs="Arial"/>
        </w:rPr>
        <w:tab/>
        <w:t>Las causas por las que se requiere la implementación del Mando Coordinado;</w:t>
      </w:r>
    </w:p>
    <w:p w14:paraId="6A1478F2" w14:textId="77777777" w:rsidR="00AC6DAE" w:rsidRPr="00E47037" w:rsidRDefault="00AC6DAE" w:rsidP="00AC6DAE">
      <w:pPr>
        <w:ind w:left="567" w:right="17" w:hanging="567"/>
        <w:rPr>
          <w:rFonts w:ascii="Arial" w:hAnsi="Arial" w:cs="Arial"/>
        </w:rPr>
      </w:pPr>
    </w:p>
    <w:p w14:paraId="2E70CFD4" w14:textId="77777777" w:rsidR="00AC6DAE" w:rsidRPr="00E47037" w:rsidRDefault="00AC6DAE" w:rsidP="00AC6DAE">
      <w:pPr>
        <w:ind w:left="567" w:right="17" w:hanging="567"/>
        <w:rPr>
          <w:rFonts w:ascii="Arial" w:hAnsi="Arial" w:cs="Arial"/>
        </w:rPr>
      </w:pPr>
      <w:r w:rsidRPr="00E47037">
        <w:rPr>
          <w:rFonts w:ascii="Arial" w:hAnsi="Arial" w:cs="Arial"/>
        </w:rPr>
        <w:t>III.</w:t>
      </w:r>
      <w:r w:rsidRPr="00E47037">
        <w:rPr>
          <w:rFonts w:ascii="Arial" w:hAnsi="Arial" w:cs="Arial"/>
        </w:rPr>
        <w:tab/>
        <w:t>Los mecanismos de colaboración entre las instituciones de Policía Estatal y Municipal;</w:t>
      </w:r>
    </w:p>
    <w:p w14:paraId="38E1D1C8" w14:textId="77777777" w:rsidR="00AC6DAE" w:rsidRPr="00E47037" w:rsidRDefault="00AC6DAE" w:rsidP="00AC6DAE">
      <w:pPr>
        <w:ind w:left="567" w:right="17" w:hanging="567"/>
        <w:rPr>
          <w:rFonts w:ascii="Arial" w:hAnsi="Arial" w:cs="Arial"/>
        </w:rPr>
      </w:pPr>
    </w:p>
    <w:p w14:paraId="4A39B05C" w14:textId="77777777" w:rsidR="00AC6DAE" w:rsidRPr="00E47037" w:rsidRDefault="00AC6DAE" w:rsidP="00AC6DAE">
      <w:pPr>
        <w:ind w:left="567" w:right="17" w:hanging="567"/>
        <w:rPr>
          <w:rFonts w:ascii="Arial" w:hAnsi="Arial" w:cs="Arial"/>
        </w:rPr>
      </w:pPr>
      <w:r w:rsidRPr="00E47037">
        <w:rPr>
          <w:rFonts w:ascii="Arial" w:hAnsi="Arial" w:cs="Arial"/>
        </w:rPr>
        <w:t>IV.</w:t>
      </w:r>
      <w:r w:rsidRPr="00E47037">
        <w:rPr>
          <w:rFonts w:ascii="Arial" w:hAnsi="Arial" w:cs="Arial"/>
        </w:rPr>
        <w:tab/>
        <w:t>La estrategia o estrategias a implementar por parte de la autoridad estatal;</w:t>
      </w:r>
    </w:p>
    <w:p w14:paraId="222F96EF" w14:textId="77777777" w:rsidR="00AC6DAE" w:rsidRPr="00E47037" w:rsidRDefault="00AC6DAE" w:rsidP="00AC6DAE">
      <w:pPr>
        <w:ind w:left="567" w:right="17" w:hanging="567"/>
        <w:rPr>
          <w:rFonts w:ascii="Arial" w:hAnsi="Arial" w:cs="Arial"/>
        </w:rPr>
      </w:pPr>
    </w:p>
    <w:p w14:paraId="16BE1CAD" w14:textId="77777777" w:rsidR="00AC6DAE" w:rsidRPr="00E47037" w:rsidRDefault="00AC6DAE" w:rsidP="00AC6DAE">
      <w:pPr>
        <w:ind w:left="567" w:right="17" w:hanging="567"/>
        <w:rPr>
          <w:rFonts w:ascii="Arial" w:hAnsi="Arial" w:cs="Arial"/>
        </w:rPr>
      </w:pPr>
      <w:r w:rsidRPr="00E47037">
        <w:rPr>
          <w:rFonts w:ascii="Arial" w:hAnsi="Arial" w:cs="Arial"/>
        </w:rPr>
        <w:t>V.</w:t>
      </w:r>
      <w:r w:rsidRPr="00E47037">
        <w:rPr>
          <w:rFonts w:ascii="Arial" w:hAnsi="Arial" w:cs="Arial"/>
        </w:rPr>
        <w:tab/>
        <w:t>El mecanismo de evaluación de resultados;</w:t>
      </w:r>
    </w:p>
    <w:p w14:paraId="165EE820" w14:textId="77777777" w:rsidR="00AC6DAE" w:rsidRPr="00E47037" w:rsidRDefault="00AC6DAE" w:rsidP="00AC6DAE">
      <w:pPr>
        <w:ind w:left="567" w:right="17" w:hanging="567"/>
        <w:rPr>
          <w:rFonts w:ascii="Arial" w:hAnsi="Arial" w:cs="Arial"/>
        </w:rPr>
      </w:pPr>
    </w:p>
    <w:p w14:paraId="51FBCDD8" w14:textId="77777777" w:rsidR="00AC6DAE" w:rsidRPr="00E47037" w:rsidRDefault="00AC6DAE" w:rsidP="00AC6DAE">
      <w:pPr>
        <w:ind w:left="567" w:right="17" w:hanging="567"/>
        <w:rPr>
          <w:rFonts w:ascii="Arial" w:hAnsi="Arial" w:cs="Arial"/>
        </w:rPr>
      </w:pPr>
      <w:r w:rsidRPr="00E47037">
        <w:rPr>
          <w:rFonts w:ascii="Arial" w:hAnsi="Arial" w:cs="Arial"/>
        </w:rPr>
        <w:t>VI.</w:t>
      </w:r>
      <w:r w:rsidRPr="00E47037">
        <w:rPr>
          <w:rFonts w:ascii="Arial" w:hAnsi="Arial" w:cs="Arial"/>
        </w:rPr>
        <w:tab/>
        <w:t>Las acciones o estrategias a realizar de carácter operativo;</w:t>
      </w:r>
    </w:p>
    <w:p w14:paraId="4414B67A" w14:textId="77777777" w:rsidR="00AC6DAE" w:rsidRPr="00E47037" w:rsidRDefault="00AC6DAE" w:rsidP="00AC6DAE">
      <w:pPr>
        <w:ind w:left="567" w:right="17" w:hanging="567"/>
        <w:rPr>
          <w:rFonts w:ascii="Arial" w:hAnsi="Arial" w:cs="Arial"/>
        </w:rPr>
      </w:pPr>
    </w:p>
    <w:p w14:paraId="69A94C72" w14:textId="77777777" w:rsidR="00AC6DAE" w:rsidRPr="00E47037" w:rsidRDefault="00AC6DAE" w:rsidP="00AC6DAE">
      <w:pPr>
        <w:ind w:left="567" w:right="17" w:hanging="567"/>
        <w:rPr>
          <w:rFonts w:ascii="Arial" w:hAnsi="Arial" w:cs="Arial"/>
        </w:rPr>
      </w:pPr>
      <w:r w:rsidRPr="00E47037">
        <w:rPr>
          <w:rFonts w:ascii="Arial" w:hAnsi="Arial" w:cs="Arial"/>
        </w:rPr>
        <w:t>VII.</w:t>
      </w:r>
      <w:r w:rsidRPr="00E47037">
        <w:rPr>
          <w:rFonts w:ascii="Arial" w:hAnsi="Arial" w:cs="Arial"/>
        </w:rPr>
        <w:tab/>
        <w:t>Las autoridades participantes;</w:t>
      </w:r>
    </w:p>
    <w:p w14:paraId="1EE6A15C" w14:textId="77777777" w:rsidR="00AC6DAE" w:rsidRPr="00E47037" w:rsidRDefault="00AC6DAE" w:rsidP="00AC6DAE">
      <w:pPr>
        <w:ind w:left="567" w:right="17" w:hanging="567"/>
        <w:rPr>
          <w:rFonts w:ascii="Arial" w:hAnsi="Arial" w:cs="Arial"/>
        </w:rPr>
      </w:pPr>
    </w:p>
    <w:p w14:paraId="10C90823" w14:textId="77777777" w:rsidR="00AC6DAE" w:rsidRPr="00E47037" w:rsidRDefault="00AC6DAE" w:rsidP="00AC6DAE">
      <w:pPr>
        <w:ind w:left="567" w:right="17" w:hanging="567"/>
        <w:rPr>
          <w:rFonts w:ascii="Arial" w:hAnsi="Arial" w:cs="Arial"/>
        </w:rPr>
      </w:pPr>
      <w:r w:rsidRPr="00E47037">
        <w:rPr>
          <w:rFonts w:ascii="Arial" w:hAnsi="Arial" w:cs="Arial"/>
        </w:rPr>
        <w:t>VIII.</w:t>
      </w:r>
      <w:r w:rsidRPr="00E47037">
        <w:rPr>
          <w:rFonts w:ascii="Arial" w:hAnsi="Arial" w:cs="Arial"/>
        </w:rPr>
        <w:tab/>
        <w:t>La temporalidad, y</w:t>
      </w:r>
    </w:p>
    <w:p w14:paraId="0B49E5A8" w14:textId="77777777" w:rsidR="00AC6DAE" w:rsidRPr="00E47037" w:rsidRDefault="00AC6DAE" w:rsidP="00AC6DAE">
      <w:pPr>
        <w:ind w:left="567" w:right="17" w:hanging="567"/>
        <w:rPr>
          <w:rFonts w:ascii="Arial" w:hAnsi="Arial" w:cs="Arial"/>
        </w:rPr>
      </w:pPr>
    </w:p>
    <w:p w14:paraId="1FFFE243" w14:textId="2CFC27B0" w:rsidR="007F52AF" w:rsidRPr="00E47037" w:rsidRDefault="00AC6DAE" w:rsidP="00AC6DAE">
      <w:pPr>
        <w:ind w:left="567" w:right="17" w:hanging="567"/>
        <w:rPr>
          <w:rFonts w:ascii="Arial" w:hAnsi="Arial" w:cs="Arial"/>
        </w:rPr>
      </w:pPr>
      <w:r w:rsidRPr="00E47037">
        <w:rPr>
          <w:rFonts w:ascii="Arial" w:hAnsi="Arial" w:cs="Arial"/>
        </w:rPr>
        <w:t>IX.</w:t>
      </w:r>
      <w:r w:rsidRPr="00E47037">
        <w:rPr>
          <w:rFonts w:ascii="Arial" w:hAnsi="Arial" w:cs="Arial"/>
        </w:rPr>
        <w:tab/>
        <w:t>La declaratoria de Mando Coordinado.</w:t>
      </w:r>
    </w:p>
    <w:p w14:paraId="3697F809" w14:textId="77777777" w:rsidR="007F52AF" w:rsidRPr="00E47037" w:rsidRDefault="007F52AF" w:rsidP="00180211">
      <w:pPr>
        <w:pStyle w:val="Textoindependiente"/>
        <w:spacing w:before="1"/>
        <w:ind w:right="17"/>
        <w:jc w:val="both"/>
        <w:rPr>
          <w:rFonts w:ascii="Arial" w:hAnsi="Arial" w:cs="Arial"/>
        </w:rPr>
      </w:pPr>
    </w:p>
    <w:p w14:paraId="7F1346FC"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40. </w:t>
      </w:r>
      <w:r w:rsidRPr="00E47037">
        <w:rPr>
          <w:rFonts w:ascii="Arial" w:hAnsi="Arial" w:cs="Arial"/>
        </w:rPr>
        <w:t>La implementación del Mando Coordinado en el Municipio podrá realizarse con</w:t>
      </w:r>
      <w:r w:rsidRPr="00E47037">
        <w:rPr>
          <w:rFonts w:ascii="Arial" w:hAnsi="Arial" w:cs="Arial"/>
          <w:spacing w:val="40"/>
        </w:rPr>
        <w:t xml:space="preserve"> </w:t>
      </w:r>
      <w:r w:rsidRPr="00E47037">
        <w:rPr>
          <w:rFonts w:ascii="Arial" w:hAnsi="Arial" w:cs="Arial"/>
        </w:rPr>
        <w:t>el acompañamiento de representantes de la Comisión Estatal de Derechos Humanos, de las Organizaciones de la Sociedad Civil, Observatorios Ciudadanos y académicos.</w:t>
      </w:r>
    </w:p>
    <w:p w14:paraId="219729F5" w14:textId="77777777" w:rsidR="007F52AF" w:rsidRPr="00E47037" w:rsidRDefault="007F52AF" w:rsidP="00180211">
      <w:pPr>
        <w:pStyle w:val="Textoindependiente"/>
        <w:spacing w:before="1"/>
        <w:ind w:right="17"/>
        <w:jc w:val="both"/>
        <w:rPr>
          <w:rFonts w:ascii="Arial" w:hAnsi="Arial" w:cs="Arial"/>
        </w:rPr>
      </w:pPr>
    </w:p>
    <w:p w14:paraId="3F3171F2"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41. </w:t>
      </w:r>
      <w:r w:rsidRPr="00E47037">
        <w:rPr>
          <w:rFonts w:ascii="Arial" w:hAnsi="Arial" w:cs="Arial"/>
        </w:rPr>
        <w:t>La implementación del Mando Coordinado en los municipios, así como las acciones de intervención, tendrán una duración máxima de tres meses, con opción a prorrogarse por periodos adicionales en tanto subsistan las condiciones que le dieron origen.</w:t>
      </w:r>
    </w:p>
    <w:p w14:paraId="66ED37DD" w14:textId="77777777" w:rsidR="007F52AF" w:rsidRPr="00E47037" w:rsidRDefault="007F52AF" w:rsidP="00180211">
      <w:pPr>
        <w:pStyle w:val="Textoindependiente"/>
        <w:spacing w:before="10"/>
        <w:ind w:right="17"/>
        <w:jc w:val="both"/>
        <w:rPr>
          <w:rFonts w:ascii="Arial" w:hAnsi="Arial" w:cs="Arial"/>
        </w:rPr>
      </w:pPr>
    </w:p>
    <w:p w14:paraId="35850927"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42. </w:t>
      </w:r>
      <w:r w:rsidRPr="00E47037">
        <w:rPr>
          <w:rFonts w:ascii="Arial" w:hAnsi="Arial" w:cs="Arial"/>
        </w:rPr>
        <w:t xml:space="preserve">La supervisión y ejecución de las instrucciones de carácter operativo podrán delegarlas en el </w:t>
      </w:r>
      <w:proofErr w:type="gramStart"/>
      <w:r w:rsidRPr="00E47037">
        <w:rPr>
          <w:rFonts w:ascii="Arial" w:hAnsi="Arial" w:cs="Arial"/>
        </w:rPr>
        <w:t>Secretario</w:t>
      </w:r>
      <w:proofErr w:type="gramEnd"/>
      <w:r w:rsidRPr="00E47037">
        <w:rPr>
          <w:rFonts w:ascii="Arial" w:hAnsi="Arial" w:cs="Arial"/>
        </w:rPr>
        <w:t>, lo que deberá formar parte de la declaratoria para que surta efectos.</w:t>
      </w:r>
    </w:p>
    <w:p w14:paraId="4BBCFE46" w14:textId="77777777" w:rsidR="007F52AF" w:rsidRPr="00E47037" w:rsidRDefault="007F52AF" w:rsidP="00180211">
      <w:pPr>
        <w:pStyle w:val="Textoindependiente"/>
        <w:spacing w:before="1"/>
        <w:ind w:right="17"/>
        <w:jc w:val="both"/>
        <w:rPr>
          <w:rFonts w:ascii="Arial" w:hAnsi="Arial" w:cs="Arial"/>
        </w:rPr>
      </w:pPr>
    </w:p>
    <w:p w14:paraId="2C73ACDB"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 43.</w:t>
      </w:r>
      <w:r w:rsidRPr="00E47037">
        <w:rPr>
          <w:rFonts w:ascii="Arial" w:hAnsi="Arial" w:cs="Arial"/>
          <w:b/>
          <w:spacing w:val="40"/>
        </w:rPr>
        <w:t xml:space="preserve"> </w:t>
      </w:r>
      <w:r w:rsidRPr="00E47037">
        <w:rPr>
          <w:rFonts w:ascii="Arial" w:hAnsi="Arial" w:cs="Arial"/>
        </w:rPr>
        <w:t>Las autoridades estatales y municipales participantes, de las acciones de intervención objeto del Mando Coordinado</w:t>
      </w:r>
      <w:r w:rsidRPr="00E47037">
        <w:rPr>
          <w:rFonts w:ascii="Arial" w:hAnsi="Arial" w:cs="Arial"/>
          <w:spacing w:val="40"/>
        </w:rPr>
        <w:t xml:space="preserve"> </w:t>
      </w:r>
      <w:r w:rsidRPr="00E47037">
        <w:rPr>
          <w:rFonts w:ascii="Arial" w:hAnsi="Arial" w:cs="Arial"/>
        </w:rPr>
        <w:t xml:space="preserve">tendrán la obligación de acatar las órdenes que directamente, o por conducto del </w:t>
      </w:r>
      <w:proofErr w:type="gramStart"/>
      <w:r w:rsidRPr="00E47037">
        <w:rPr>
          <w:rFonts w:ascii="Arial" w:hAnsi="Arial" w:cs="Arial"/>
        </w:rPr>
        <w:t>Secretario</w:t>
      </w:r>
      <w:proofErr w:type="gramEnd"/>
      <w:r w:rsidRPr="00E47037">
        <w:rPr>
          <w:rFonts w:ascii="Arial" w:hAnsi="Arial" w:cs="Arial"/>
        </w:rPr>
        <w:t xml:space="preserve"> transmita la persona titular del Ejecutivo del Estado, durante el tiempo de vigencia de la </w:t>
      </w:r>
      <w:r w:rsidRPr="00E47037">
        <w:rPr>
          <w:rFonts w:ascii="Arial" w:hAnsi="Arial" w:cs="Arial"/>
          <w:spacing w:val="-2"/>
        </w:rPr>
        <w:t>declaratoria.</w:t>
      </w:r>
    </w:p>
    <w:p w14:paraId="6CBB16D6" w14:textId="77777777" w:rsidR="007F52AF" w:rsidRPr="00E47037" w:rsidRDefault="007F52AF" w:rsidP="00180211">
      <w:pPr>
        <w:pStyle w:val="Textoindependiente"/>
        <w:spacing w:before="10"/>
        <w:ind w:right="17"/>
        <w:jc w:val="both"/>
        <w:rPr>
          <w:rFonts w:ascii="Arial" w:hAnsi="Arial" w:cs="Arial"/>
        </w:rPr>
      </w:pPr>
    </w:p>
    <w:p w14:paraId="6068024E"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b/>
        </w:rPr>
        <w:t xml:space="preserve">Artículo 44. </w:t>
      </w:r>
      <w:r w:rsidRPr="00E47037">
        <w:rPr>
          <w:rFonts w:ascii="Arial" w:hAnsi="Arial" w:cs="Arial"/>
        </w:rPr>
        <w:t>La declaratoria de Mando</w:t>
      </w:r>
      <w:r w:rsidRPr="00E47037">
        <w:rPr>
          <w:rFonts w:ascii="Arial" w:hAnsi="Arial" w:cs="Arial"/>
          <w:spacing w:val="40"/>
        </w:rPr>
        <w:t xml:space="preserve"> </w:t>
      </w:r>
      <w:r w:rsidRPr="00E47037">
        <w:rPr>
          <w:rFonts w:ascii="Arial" w:hAnsi="Arial" w:cs="Arial"/>
        </w:rPr>
        <w:t>Coordinado dejará de surtir efectos:</w:t>
      </w:r>
    </w:p>
    <w:p w14:paraId="112D6034" w14:textId="77777777" w:rsidR="007F52AF" w:rsidRPr="00E47037" w:rsidRDefault="007F52AF" w:rsidP="00180211">
      <w:pPr>
        <w:pStyle w:val="Textoindependiente"/>
        <w:spacing w:before="11"/>
        <w:ind w:right="17"/>
        <w:jc w:val="both"/>
        <w:rPr>
          <w:rFonts w:ascii="Arial" w:hAnsi="Arial" w:cs="Arial"/>
        </w:rPr>
      </w:pPr>
    </w:p>
    <w:p w14:paraId="1E884BC3" w14:textId="77777777" w:rsidR="00AC6DAE" w:rsidRPr="00E47037" w:rsidRDefault="00AC6DAE" w:rsidP="00AC6DAE">
      <w:pPr>
        <w:pStyle w:val="Textoindependiente"/>
        <w:spacing w:before="9"/>
        <w:ind w:left="567" w:right="17" w:hanging="567"/>
        <w:jc w:val="both"/>
        <w:rPr>
          <w:rFonts w:ascii="Arial" w:hAnsi="Arial" w:cs="Arial"/>
        </w:rPr>
      </w:pPr>
      <w:r w:rsidRPr="00E47037">
        <w:rPr>
          <w:rFonts w:ascii="Arial" w:hAnsi="Arial" w:cs="Arial"/>
        </w:rPr>
        <w:t>I.</w:t>
      </w:r>
      <w:r w:rsidRPr="00E47037">
        <w:rPr>
          <w:rFonts w:ascii="Arial" w:hAnsi="Arial" w:cs="Arial"/>
        </w:rPr>
        <w:tab/>
        <w:t>Por vencimiento del plazo establecido en el Dictamen, sin que para ello hubiese mediado solicitud de prórroga, y</w:t>
      </w:r>
    </w:p>
    <w:p w14:paraId="6DCF3A13" w14:textId="77777777" w:rsidR="00AC6DAE" w:rsidRPr="00E47037" w:rsidRDefault="00AC6DAE" w:rsidP="00AC6DAE">
      <w:pPr>
        <w:pStyle w:val="Textoindependiente"/>
        <w:spacing w:before="9"/>
        <w:ind w:left="567" w:right="17" w:hanging="567"/>
        <w:jc w:val="both"/>
        <w:rPr>
          <w:rFonts w:ascii="Arial" w:hAnsi="Arial" w:cs="Arial"/>
        </w:rPr>
      </w:pPr>
    </w:p>
    <w:p w14:paraId="5FD1B670" w14:textId="41F3DA9F" w:rsidR="007F52AF" w:rsidRPr="00E47037" w:rsidRDefault="00AC6DAE" w:rsidP="00AC6DAE">
      <w:pPr>
        <w:pStyle w:val="Textoindependiente"/>
        <w:spacing w:before="9"/>
        <w:ind w:left="567" w:right="17" w:hanging="567"/>
        <w:jc w:val="both"/>
        <w:rPr>
          <w:rFonts w:ascii="Arial" w:hAnsi="Arial" w:cs="Arial"/>
        </w:rPr>
      </w:pPr>
      <w:r w:rsidRPr="00E47037">
        <w:rPr>
          <w:rFonts w:ascii="Arial" w:hAnsi="Arial" w:cs="Arial"/>
        </w:rPr>
        <w:t>II.</w:t>
      </w:r>
      <w:r w:rsidRPr="00E47037">
        <w:rPr>
          <w:rFonts w:ascii="Arial" w:hAnsi="Arial" w:cs="Arial"/>
        </w:rPr>
        <w:tab/>
        <w:t>Por haber quedado sin efectos la causal o las causales que le dieron origen, previa acreditación del Municipio y aprobación del Consejo Estatal.</w:t>
      </w:r>
    </w:p>
    <w:p w14:paraId="0E55B454" w14:textId="77777777" w:rsidR="00AC6DAE" w:rsidRPr="00E47037" w:rsidRDefault="00AC6DAE" w:rsidP="00180211">
      <w:pPr>
        <w:pStyle w:val="Textoindependiente"/>
        <w:spacing w:before="9"/>
        <w:ind w:right="17"/>
        <w:jc w:val="both"/>
        <w:rPr>
          <w:rFonts w:ascii="Arial" w:hAnsi="Arial" w:cs="Arial"/>
        </w:rPr>
      </w:pPr>
    </w:p>
    <w:p w14:paraId="2F174957" w14:textId="15DB085E" w:rsidR="007F52AF" w:rsidRPr="00E47037" w:rsidRDefault="002D63AF" w:rsidP="00180211">
      <w:pPr>
        <w:pStyle w:val="Textoindependiente"/>
        <w:spacing w:before="1"/>
        <w:ind w:right="17"/>
        <w:jc w:val="both"/>
        <w:rPr>
          <w:rFonts w:ascii="Arial" w:hAnsi="Arial" w:cs="Arial"/>
        </w:rPr>
      </w:pPr>
      <w:r w:rsidRPr="00E47037">
        <w:rPr>
          <w:rFonts w:ascii="Arial" w:hAnsi="Arial" w:cs="Arial"/>
          <w:b/>
        </w:rPr>
        <w:t xml:space="preserve">Artículo 45. </w:t>
      </w:r>
      <w:r w:rsidRPr="00E47037">
        <w:rPr>
          <w:rFonts w:ascii="Arial" w:hAnsi="Arial" w:cs="Arial"/>
        </w:rPr>
        <w:t>Una vez que ha quedado sin efectos</w:t>
      </w:r>
      <w:r w:rsidRPr="00E47037">
        <w:rPr>
          <w:rFonts w:ascii="Arial" w:hAnsi="Arial" w:cs="Arial"/>
          <w:spacing w:val="40"/>
        </w:rPr>
        <w:t xml:space="preserve"> </w:t>
      </w:r>
      <w:r w:rsidRPr="00E47037">
        <w:rPr>
          <w:rFonts w:ascii="Arial" w:hAnsi="Arial" w:cs="Arial"/>
        </w:rPr>
        <w:t>la declaratoria de Mando Coordinado, los ayuntamientos recibirán la notificación correspondiente y reanudarán de manera absoluta el ejercicio de las facultades en materia de Seguridad</w:t>
      </w:r>
      <w:r w:rsidRPr="00E47037">
        <w:rPr>
          <w:rFonts w:ascii="Arial" w:hAnsi="Arial" w:cs="Arial"/>
          <w:spacing w:val="-3"/>
        </w:rPr>
        <w:t xml:space="preserve"> </w:t>
      </w:r>
      <w:r w:rsidRPr="00E47037">
        <w:rPr>
          <w:rFonts w:ascii="Arial" w:hAnsi="Arial" w:cs="Arial"/>
        </w:rPr>
        <w:t>Ciudadana</w:t>
      </w:r>
      <w:r w:rsidRPr="00E47037">
        <w:rPr>
          <w:rFonts w:ascii="Arial" w:hAnsi="Arial" w:cs="Arial"/>
          <w:spacing w:val="-3"/>
        </w:rPr>
        <w:t xml:space="preserve"> </w:t>
      </w:r>
      <w:r w:rsidRPr="00E47037">
        <w:rPr>
          <w:rFonts w:ascii="Arial" w:hAnsi="Arial" w:cs="Arial"/>
        </w:rPr>
        <w:t>que</w:t>
      </w:r>
      <w:r w:rsidRPr="00E47037">
        <w:rPr>
          <w:rFonts w:ascii="Arial" w:hAnsi="Arial" w:cs="Arial"/>
          <w:spacing w:val="-3"/>
        </w:rPr>
        <w:t xml:space="preserve"> </w:t>
      </w:r>
      <w:r w:rsidRPr="00E47037">
        <w:rPr>
          <w:rFonts w:ascii="Arial" w:hAnsi="Arial" w:cs="Arial"/>
        </w:rPr>
        <w:t>le</w:t>
      </w:r>
      <w:r w:rsidRPr="00E47037">
        <w:rPr>
          <w:rFonts w:ascii="Arial" w:hAnsi="Arial" w:cs="Arial"/>
          <w:spacing w:val="-3"/>
        </w:rPr>
        <w:t xml:space="preserve"> </w:t>
      </w:r>
      <w:r w:rsidRPr="00E47037">
        <w:rPr>
          <w:rFonts w:ascii="Arial" w:hAnsi="Arial" w:cs="Arial"/>
        </w:rPr>
        <w:t>confiere</w:t>
      </w:r>
      <w:r w:rsidRPr="00E47037">
        <w:rPr>
          <w:rFonts w:ascii="Arial" w:hAnsi="Arial" w:cs="Arial"/>
          <w:spacing w:val="-3"/>
        </w:rPr>
        <w:t xml:space="preserve"> </w:t>
      </w:r>
      <w:r w:rsidRPr="00E47037">
        <w:rPr>
          <w:rFonts w:ascii="Arial" w:hAnsi="Arial" w:cs="Arial"/>
        </w:rPr>
        <w:t>la</w:t>
      </w:r>
      <w:r w:rsidRPr="00E47037">
        <w:rPr>
          <w:rFonts w:ascii="Arial" w:hAnsi="Arial" w:cs="Arial"/>
          <w:spacing w:val="-5"/>
        </w:rPr>
        <w:t xml:space="preserve"> </w:t>
      </w:r>
      <w:r w:rsidRPr="00E47037">
        <w:rPr>
          <w:rFonts w:ascii="Arial" w:hAnsi="Arial" w:cs="Arial"/>
        </w:rPr>
        <w:t>legislación aplicable,</w:t>
      </w:r>
      <w:r w:rsidRPr="00E47037">
        <w:rPr>
          <w:rFonts w:ascii="Arial" w:hAnsi="Arial" w:cs="Arial"/>
          <w:spacing w:val="38"/>
        </w:rPr>
        <w:t xml:space="preserve"> </w:t>
      </w:r>
      <w:r w:rsidRPr="00E47037">
        <w:rPr>
          <w:rFonts w:ascii="Arial" w:hAnsi="Arial" w:cs="Arial"/>
        </w:rPr>
        <w:t>en</w:t>
      </w:r>
      <w:r w:rsidRPr="00E47037">
        <w:rPr>
          <w:rFonts w:ascii="Arial" w:hAnsi="Arial" w:cs="Arial"/>
          <w:spacing w:val="40"/>
        </w:rPr>
        <w:t xml:space="preserve"> </w:t>
      </w:r>
      <w:r w:rsidRPr="00E47037">
        <w:rPr>
          <w:rFonts w:ascii="Arial" w:hAnsi="Arial" w:cs="Arial"/>
        </w:rPr>
        <w:t>un</w:t>
      </w:r>
      <w:r w:rsidRPr="00E47037">
        <w:rPr>
          <w:rFonts w:ascii="Arial" w:hAnsi="Arial" w:cs="Arial"/>
          <w:spacing w:val="40"/>
        </w:rPr>
        <w:t xml:space="preserve"> </w:t>
      </w:r>
      <w:r w:rsidRPr="00E47037">
        <w:rPr>
          <w:rFonts w:ascii="Arial" w:hAnsi="Arial" w:cs="Arial"/>
        </w:rPr>
        <w:t>término</w:t>
      </w:r>
      <w:r w:rsidRPr="00E47037">
        <w:rPr>
          <w:rFonts w:ascii="Arial" w:hAnsi="Arial" w:cs="Arial"/>
          <w:spacing w:val="38"/>
        </w:rPr>
        <w:t xml:space="preserve"> </w:t>
      </w:r>
      <w:r w:rsidRPr="00E47037">
        <w:rPr>
          <w:rFonts w:ascii="Arial" w:hAnsi="Arial" w:cs="Arial"/>
        </w:rPr>
        <w:t>que</w:t>
      </w:r>
      <w:r w:rsidRPr="00E47037">
        <w:rPr>
          <w:rFonts w:ascii="Arial" w:hAnsi="Arial" w:cs="Arial"/>
          <w:spacing w:val="40"/>
        </w:rPr>
        <w:t xml:space="preserve"> </w:t>
      </w:r>
      <w:r w:rsidRPr="00E47037">
        <w:rPr>
          <w:rFonts w:ascii="Arial" w:hAnsi="Arial" w:cs="Arial"/>
        </w:rPr>
        <w:t>no</w:t>
      </w:r>
      <w:r w:rsidRPr="00E47037">
        <w:rPr>
          <w:rFonts w:ascii="Arial" w:hAnsi="Arial" w:cs="Arial"/>
          <w:spacing w:val="37"/>
        </w:rPr>
        <w:t xml:space="preserve"> </w:t>
      </w:r>
      <w:r w:rsidRPr="00E47037">
        <w:rPr>
          <w:rFonts w:ascii="Arial" w:hAnsi="Arial" w:cs="Arial"/>
        </w:rPr>
        <w:t>excederá</w:t>
      </w:r>
      <w:r w:rsidRPr="00E47037">
        <w:rPr>
          <w:rFonts w:ascii="Arial" w:hAnsi="Arial" w:cs="Arial"/>
          <w:spacing w:val="40"/>
        </w:rPr>
        <w:t xml:space="preserve"> </w:t>
      </w:r>
      <w:r w:rsidRPr="00E47037">
        <w:rPr>
          <w:rFonts w:ascii="Arial" w:hAnsi="Arial" w:cs="Arial"/>
        </w:rPr>
        <w:t>de</w:t>
      </w:r>
      <w:r w:rsidRPr="00E47037">
        <w:rPr>
          <w:rFonts w:ascii="Arial" w:hAnsi="Arial" w:cs="Arial"/>
          <w:spacing w:val="41"/>
        </w:rPr>
        <w:t xml:space="preserve"> </w:t>
      </w:r>
      <w:r w:rsidRPr="00E47037">
        <w:rPr>
          <w:rFonts w:ascii="Arial" w:hAnsi="Arial" w:cs="Arial"/>
          <w:spacing w:val="-5"/>
        </w:rPr>
        <w:t>72</w:t>
      </w:r>
      <w:r w:rsidR="00876015" w:rsidRPr="00E47037">
        <w:rPr>
          <w:rFonts w:ascii="Arial" w:hAnsi="Arial" w:cs="Arial"/>
        </w:rPr>
        <w:t xml:space="preserve"> </w:t>
      </w:r>
      <w:r w:rsidRPr="00E47037">
        <w:rPr>
          <w:rFonts w:ascii="Arial" w:hAnsi="Arial" w:cs="Arial"/>
        </w:rPr>
        <w:t>horas contados a partir del día siguiente de la notificación, informando al Consejo Estatal.</w:t>
      </w:r>
    </w:p>
    <w:p w14:paraId="2B65551D" w14:textId="77777777" w:rsidR="007F52AF" w:rsidRPr="00E47037" w:rsidRDefault="007F52AF" w:rsidP="00180211">
      <w:pPr>
        <w:pStyle w:val="Textoindependiente"/>
        <w:spacing w:before="8"/>
        <w:ind w:right="17"/>
        <w:jc w:val="both"/>
        <w:rPr>
          <w:rFonts w:ascii="Arial" w:hAnsi="Arial" w:cs="Arial"/>
        </w:rPr>
      </w:pPr>
    </w:p>
    <w:p w14:paraId="697F1073" w14:textId="77777777" w:rsidR="007F52AF" w:rsidRPr="00E47037" w:rsidRDefault="002D63AF" w:rsidP="00AC6DAE">
      <w:pPr>
        <w:ind w:right="17"/>
        <w:jc w:val="center"/>
        <w:rPr>
          <w:rFonts w:ascii="Arial" w:hAnsi="Arial" w:cs="Arial"/>
          <w:b/>
        </w:rPr>
      </w:pPr>
      <w:r w:rsidRPr="00E47037">
        <w:rPr>
          <w:rFonts w:ascii="Arial" w:hAnsi="Arial" w:cs="Arial"/>
          <w:b/>
        </w:rPr>
        <w:t>TÍTULO</w:t>
      </w:r>
      <w:r w:rsidRPr="00E47037">
        <w:rPr>
          <w:rFonts w:ascii="Arial" w:hAnsi="Arial" w:cs="Arial"/>
          <w:b/>
          <w:spacing w:val="-3"/>
        </w:rPr>
        <w:t xml:space="preserve"> </w:t>
      </w:r>
      <w:r w:rsidRPr="00E47037">
        <w:rPr>
          <w:rFonts w:ascii="Arial" w:hAnsi="Arial" w:cs="Arial"/>
          <w:b/>
          <w:spacing w:val="-2"/>
        </w:rPr>
        <w:t>SEGUNDO</w:t>
      </w:r>
    </w:p>
    <w:p w14:paraId="4AA70097" w14:textId="77777777" w:rsidR="007F52AF" w:rsidRPr="00E47037" w:rsidRDefault="002D63AF" w:rsidP="00AC6DAE">
      <w:pPr>
        <w:spacing w:before="21"/>
        <w:ind w:right="17"/>
        <w:jc w:val="center"/>
        <w:rPr>
          <w:rFonts w:ascii="Arial" w:hAnsi="Arial" w:cs="Arial"/>
          <w:b/>
        </w:rPr>
      </w:pPr>
      <w:r w:rsidRPr="00E47037">
        <w:rPr>
          <w:rFonts w:ascii="Arial" w:hAnsi="Arial" w:cs="Arial"/>
          <w:b/>
        </w:rPr>
        <w:t>DE</w:t>
      </w:r>
      <w:r w:rsidRPr="00E47037">
        <w:rPr>
          <w:rFonts w:ascii="Arial" w:hAnsi="Arial" w:cs="Arial"/>
          <w:b/>
          <w:spacing w:val="-10"/>
        </w:rPr>
        <w:t xml:space="preserve"> </w:t>
      </w:r>
      <w:r w:rsidRPr="00E47037">
        <w:rPr>
          <w:rFonts w:ascii="Arial" w:hAnsi="Arial" w:cs="Arial"/>
          <w:b/>
        </w:rPr>
        <w:t>LAS</w:t>
      </w:r>
      <w:r w:rsidRPr="00E47037">
        <w:rPr>
          <w:rFonts w:ascii="Arial" w:hAnsi="Arial" w:cs="Arial"/>
          <w:b/>
          <w:spacing w:val="-10"/>
        </w:rPr>
        <w:t xml:space="preserve"> </w:t>
      </w:r>
      <w:r w:rsidRPr="00E47037">
        <w:rPr>
          <w:rFonts w:ascii="Arial" w:hAnsi="Arial" w:cs="Arial"/>
          <w:b/>
        </w:rPr>
        <w:t>INSTITUCIONES</w:t>
      </w:r>
      <w:r w:rsidRPr="00E47037">
        <w:rPr>
          <w:rFonts w:ascii="Arial" w:hAnsi="Arial" w:cs="Arial"/>
          <w:b/>
          <w:spacing w:val="-9"/>
        </w:rPr>
        <w:t xml:space="preserve"> </w:t>
      </w:r>
      <w:r w:rsidRPr="00E47037">
        <w:rPr>
          <w:rFonts w:ascii="Arial" w:hAnsi="Arial" w:cs="Arial"/>
          <w:b/>
        </w:rPr>
        <w:t>DE</w:t>
      </w:r>
      <w:r w:rsidRPr="00E47037">
        <w:rPr>
          <w:rFonts w:ascii="Arial" w:hAnsi="Arial" w:cs="Arial"/>
          <w:b/>
          <w:spacing w:val="-10"/>
        </w:rPr>
        <w:t xml:space="preserve"> </w:t>
      </w:r>
      <w:r w:rsidRPr="00E47037">
        <w:rPr>
          <w:rFonts w:ascii="Arial" w:hAnsi="Arial" w:cs="Arial"/>
          <w:b/>
        </w:rPr>
        <w:t xml:space="preserve">SEGURIDAD </w:t>
      </w:r>
      <w:r w:rsidRPr="00E47037">
        <w:rPr>
          <w:rFonts w:ascii="Arial" w:hAnsi="Arial" w:cs="Arial"/>
          <w:b/>
          <w:spacing w:val="-2"/>
        </w:rPr>
        <w:t>CIUDADANA</w:t>
      </w:r>
    </w:p>
    <w:p w14:paraId="03CE8184" w14:textId="77777777" w:rsidR="007F52AF" w:rsidRPr="00E47037" w:rsidRDefault="007F52AF" w:rsidP="00AC6DAE">
      <w:pPr>
        <w:pStyle w:val="Textoindependiente"/>
        <w:spacing w:before="5"/>
        <w:ind w:right="17"/>
        <w:jc w:val="center"/>
        <w:rPr>
          <w:rFonts w:ascii="Arial" w:hAnsi="Arial" w:cs="Arial"/>
          <w:b/>
        </w:rPr>
      </w:pPr>
    </w:p>
    <w:p w14:paraId="0F3DEBD4" w14:textId="558CE7F9" w:rsidR="004509D8" w:rsidRPr="00E47037" w:rsidRDefault="002D63AF" w:rsidP="00AC6DAE">
      <w:pPr>
        <w:spacing w:before="1" w:line="261" w:lineRule="auto"/>
        <w:ind w:right="17"/>
        <w:jc w:val="center"/>
        <w:rPr>
          <w:rFonts w:ascii="Arial" w:hAnsi="Arial" w:cs="Arial"/>
          <w:b/>
        </w:rPr>
      </w:pPr>
      <w:r w:rsidRPr="00E47037">
        <w:rPr>
          <w:rFonts w:ascii="Arial" w:hAnsi="Arial" w:cs="Arial"/>
          <w:b/>
        </w:rPr>
        <w:lastRenderedPageBreak/>
        <w:t>CAPÍTULO I</w:t>
      </w:r>
    </w:p>
    <w:p w14:paraId="244B6492" w14:textId="42DF654C" w:rsidR="007F52AF" w:rsidRPr="00E47037" w:rsidRDefault="002D63AF" w:rsidP="00AC6DAE">
      <w:pPr>
        <w:spacing w:before="1" w:line="261" w:lineRule="auto"/>
        <w:ind w:right="17"/>
        <w:jc w:val="center"/>
        <w:rPr>
          <w:rFonts w:ascii="Arial" w:hAnsi="Arial" w:cs="Arial"/>
          <w:b/>
        </w:rPr>
      </w:pPr>
      <w:r w:rsidRPr="00E47037">
        <w:rPr>
          <w:rFonts w:ascii="Arial" w:hAnsi="Arial" w:cs="Arial"/>
          <w:b/>
        </w:rPr>
        <w:t>DISPOSICIONES</w:t>
      </w:r>
      <w:r w:rsidRPr="00E47037">
        <w:rPr>
          <w:rFonts w:ascii="Arial" w:hAnsi="Arial" w:cs="Arial"/>
          <w:b/>
          <w:spacing w:val="-14"/>
        </w:rPr>
        <w:t xml:space="preserve"> </w:t>
      </w:r>
      <w:r w:rsidRPr="00E47037">
        <w:rPr>
          <w:rFonts w:ascii="Arial" w:hAnsi="Arial" w:cs="Arial"/>
          <w:b/>
        </w:rPr>
        <w:t>GENERALES</w:t>
      </w:r>
    </w:p>
    <w:p w14:paraId="7B5DF0AE" w14:textId="77777777" w:rsidR="007F52AF" w:rsidRPr="00E47037" w:rsidRDefault="007F52AF" w:rsidP="00180211">
      <w:pPr>
        <w:pStyle w:val="Textoindependiente"/>
        <w:spacing w:before="7"/>
        <w:ind w:right="17"/>
        <w:jc w:val="both"/>
        <w:rPr>
          <w:rFonts w:ascii="Arial" w:hAnsi="Arial" w:cs="Arial"/>
          <w:b/>
        </w:rPr>
      </w:pPr>
    </w:p>
    <w:p w14:paraId="5DE73387"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 46.</w:t>
      </w:r>
      <w:r w:rsidRPr="00E47037">
        <w:rPr>
          <w:rFonts w:ascii="Arial" w:hAnsi="Arial" w:cs="Arial"/>
          <w:b/>
          <w:spacing w:val="40"/>
        </w:rPr>
        <w:t xml:space="preserve"> </w:t>
      </w:r>
      <w:r w:rsidRPr="00E47037">
        <w:rPr>
          <w:rFonts w:ascii="Arial" w:hAnsi="Arial" w:cs="Arial"/>
        </w:rPr>
        <w:t>Las instituciones de seguridad ciudadana, son conformadas por</w:t>
      </w:r>
      <w:r w:rsidRPr="00E47037">
        <w:rPr>
          <w:rFonts w:ascii="Arial" w:hAnsi="Arial" w:cs="Arial"/>
          <w:spacing w:val="40"/>
        </w:rPr>
        <w:t xml:space="preserve"> </w:t>
      </w:r>
      <w:r w:rsidRPr="00E47037">
        <w:rPr>
          <w:rFonts w:ascii="Arial" w:hAnsi="Arial" w:cs="Arial"/>
        </w:rPr>
        <w:t>elementos a quienes les corresponden las acciones dirigidas a</w:t>
      </w:r>
      <w:r w:rsidRPr="00E47037">
        <w:rPr>
          <w:rFonts w:ascii="Arial" w:hAnsi="Arial" w:cs="Arial"/>
          <w:spacing w:val="40"/>
        </w:rPr>
        <w:t xml:space="preserve"> </w:t>
      </w:r>
      <w:r w:rsidRPr="00E47037">
        <w:rPr>
          <w:rFonts w:ascii="Arial" w:hAnsi="Arial" w:cs="Arial"/>
        </w:rPr>
        <w:t>la prevención, investigación y persecución de los delitos, la sanción de las infracciones administrativas, mantener el orden, la paz y la tranquilidad pública dentro del territorio del</w:t>
      </w:r>
      <w:r w:rsidRPr="00E47037">
        <w:rPr>
          <w:rFonts w:ascii="Arial" w:hAnsi="Arial" w:cs="Arial"/>
          <w:spacing w:val="40"/>
        </w:rPr>
        <w:t xml:space="preserve"> </w:t>
      </w:r>
      <w:r w:rsidRPr="00E47037">
        <w:rPr>
          <w:rFonts w:ascii="Arial" w:hAnsi="Arial" w:cs="Arial"/>
        </w:rPr>
        <w:t>Estado o de los respectivos municipios, según corresponda; así como auxiliar a las autoridades judiciales y administrativas para el cumplimiento de las leyes y reglamentos respectivos, en el ámbito de sus competencias.</w:t>
      </w:r>
    </w:p>
    <w:p w14:paraId="09B0A6AD" w14:textId="77777777" w:rsidR="007F52AF" w:rsidRPr="00E47037" w:rsidRDefault="007F52AF" w:rsidP="00180211">
      <w:pPr>
        <w:pStyle w:val="Textoindependiente"/>
        <w:spacing w:before="8"/>
        <w:ind w:right="17"/>
        <w:jc w:val="both"/>
        <w:rPr>
          <w:rFonts w:ascii="Arial" w:hAnsi="Arial" w:cs="Arial"/>
        </w:rPr>
      </w:pPr>
    </w:p>
    <w:p w14:paraId="58F6EC26"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47. </w:t>
      </w:r>
      <w:r w:rsidRPr="00E47037">
        <w:rPr>
          <w:rFonts w:ascii="Arial" w:hAnsi="Arial" w:cs="Arial"/>
        </w:rPr>
        <w:t>Son instituciones de seguridad ciudadana del Estado, las siguientes:</w:t>
      </w:r>
    </w:p>
    <w:p w14:paraId="13CE5B94" w14:textId="77777777" w:rsidR="007F52AF" w:rsidRPr="00E47037" w:rsidRDefault="007F52AF" w:rsidP="00180211">
      <w:pPr>
        <w:pStyle w:val="Textoindependiente"/>
        <w:spacing w:before="6"/>
        <w:ind w:right="17"/>
        <w:jc w:val="both"/>
        <w:rPr>
          <w:rFonts w:ascii="Arial" w:hAnsi="Arial" w:cs="Arial"/>
        </w:rPr>
      </w:pPr>
    </w:p>
    <w:p w14:paraId="1313A897" w14:textId="77777777" w:rsidR="00AC6DAE" w:rsidRPr="00E47037" w:rsidRDefault="00AC6DAE" w:rsidP="00AC6DAE">
      <w:pPr>
        <w:pStyle w:val="Textoindependiente"/>
        <w:spacing w:before="81"/>
        <w:ind w:left="567" w:right="17" w:hanging="567"/>
        <w:jc w:val="both"/>
        <w:rPr>
          <w:rFonts w:ascii="Arial" w:hAnsi="Arial" w:cs="Arial"/>
          <w:bCs/>
        </w:rPr>
      </w:pPr>
      <w:r w:rsidRPr="00E47037">
        <w:rPr>
          <w:rFonts w:ascii="Arial" w:hAnsi="Arial" w:cs="Arial"/>
          <w:bCs/>
        </w:rPr>
        <w:t>I.</w:t>
      </w:r>
      <w:r w:rsidRPr="00E47037">
        <w:rPr>
          <w:rFonts w:ascii="Arial" w:hAnsi="Arial" w:cs="Arial"/>
          <w:bCs/>
        </w:rPr>
        <w:tab/>
        <w:t>Policía Preventiva Estatal;</w:t>
      </w:r>
    </w:p>
    <w:p w14:paraId="743755BC" w14:textId="77777777" w:rsidR="00AC6DAE" w:rsidRPr="00E47037" w:rsidRDefault="00AC6DAE" w:rsidP="00AC6DAE">
      <w:pPr>
        <w:pStyle w:val="Textoindependiente"/>
        <w:spacing w:before="81"/>
        <w:ind w:left="567" w:right="17" w:hanging="567"/>
        <w:jc w:val="both"/>
        <w:rPr>
          <w:rFonts w:ascii="Arial" w:hAnsi="Arial" w:cs="Arial"/>
          <w:bCs/>
        </w:rPr>
      </w:pPr>
    </w:p>
    <w:p w14:paraId="09E105EF" w14:textId="77777777" w:rsidR="00AC6DAE" w:rsidRPr="00E47037" w:rsidRDefault="00AC6DAE" w:rsidP="00AC6DAE">
      <w:pPr>
        <w:pStyle w:val="Textoindependiente"/>
        <w:spacing w:before="81"/>
        <w:ind w:left="567" w:right="17" w:hanging="567"/>
        <w:jc w:val="both"/>
        <w:rPr>
          <w:rFonts w:ascii="Arial" w:hAnsi="Arial" w:cs="Arial"/>
          <w:bCs/>
        </w:rPr>
      </w:pPr>
      <w:r w:rsidRPr="00E47037">
        <w:rPr>
          <w:rFonts w:ascii="Arial" w:hAnsi="Arial" w:cs="Arial"/>
          <w:bCs/>
        </w:rPr>
        <w:t>II.</w:t>
      </w:r>
      <w:r w:rsidRPr="00E47037">
        <w:rPr>
          <w:rFonts w:ascii="Arial" w:hAnsi="Arial" w:cs="Arial"/>
          <w:bCs/>
        </w:rPr>
        <w:tab/>
        <w:t>Policía de Investigación e Inteligencia;</w:t>
      </w:r>
    </w:p>
    <w:p w14:paraId="18AD6663" w14:textId="77777777" w:rsidR="00AC6DAE" w:rsidRPr="00E47037" w:rsidRDefault="00AC6DAE" w:rsidP="00AC6DAE">
      <w:pPr>
        <w:pStyle w:val="Textoindependiente"/>
        <w:spacing w:before="81"/>
        <w:ind w:left="567" w:right="17" w:hanging="567"/>
        <w:jc w:val="both"/>
        <w:rPr>
          <w:rFonts w:ascii="Arial" w:hAnsi="Arial" w:cs="Arial"/>
          <w:bCs/>
        </w:rPr>
      </w:pPr>
    </w:p>
    <w:p w14:paraId="4F3D9F28" w14:textId="77777777" w:rsidR="00AC6DAE" w:rsidRPr="00E47037" w:rsidRDefault="00AC6DAE" w:rsidP="00AC6DAE">
      <w:pPr>
        <w:pStyle w:val="Textoindependiente"/>
        <w:spacing w:before="81"/>
        <w:ind w:left="567" w:right="17" w:hanging="567"/>
        <w:jc w:val="both"/>
        <w:rPr>
          <w:rFonts w:ascii="Arial" w:hAnsi="Arial" w:cs="Arial"/>
          <w:bCs/>
        </w:rPr>
      </w:pPr>
      <w:r w:rsidRPr="00E47037">
        <w:rPr>
          <w:rFonts w:ascii="Arial" w:hAnsi="Arial" w:cs="Arial"/>
          <w:bCs/>
        </w:rPr>
        <w:t>III.</w:t>
      </w:r>
      <w:r w:rsidRPr="00E47037">
        <w:rPr>
          <w:rFonts w:ascii="Arial" w:hAnsi="Arial" w:cs="Arial"/>
          <w:bCs/>
        </w:rPr>
        <w:tab/>
        <w:t>Policía de Prevención del Delito y Género;</w:t>
      </w:r>
    </w:p>
    <w:p w14:paraId="0A0FAE68" w14:textId="77777777" w:rsidR="00AC6DAE" w:rsidRPr="00E47037" w:rsidRDefault="00AC6DAE" w:rsidP="00AC6DAE">
      <w:pPr>
        <w:pStyle w:val="Textoindependiente"/>
        <w:spacing w:before="81"/>
        <w:ind w:left="567" w:right="17" w:hanging="567"/>
        <w:jc w:val="both"/>
        <w:rPr>
          <w:rFonts w:ascii="Arial" w:hAnsi="Arial" w:cs="Arial"/>
          <w:bCs/>
        </w:rPr>
      </w:pPr>
    </w:p>
    <w:p w14:paraId="16A27C56" w14:textId="77777777" w:rsidR="00AC6DAE" w:rsidRPr="00E47037" w:rsidRDefault="00AC6DAE" w:rsidP="00AC6DAE">
      <w:pPr>
        <w:pStyle w:val="Textoindependiente"/>
        <w:spacing w:before="81"/>
        <w:ind w:left="567" w:right="17" w:hanging="567"/>
        <w:jc w:val="both"/>
        <w:rPr>
          <w:rFonts w:ascii="Arial" w:hAnsi="Arial" w:cs="Arial"/>
          <w:bCs/>
        </w:rPr>
      </w:pPr>
      <w:r w:rsidRPr="00E47037">
        <w:rPr>
          <w:rFonts w:ascii="Arial" w:hAnsi="Arial" w:cs="Arial"/>
          <w:bCs/>
        </w:rPr>
        <w:t>IV.</w:t>
      </w:r>
      <w:r w:rsidRPr="00E47037">
        <w:rPr>
          <w:rFonts w:ascii="Arial" w:hAnsi="Arial" w:cs="Arial"/>
          <w:bCs/>
        </w:rPr>
        <w:tab/>
        <w:t>Policía de Caminos y Vialidad;</w:t>
      </w:r>
    </w:p>
    <w:p w14:paraId="7288BDB0" w14:textId="77777777" w:rsidR="00AC6DAE" w:rsidRPr="00E47037" w:rsidRDefault="00AC6DAE" w:rsidP="00AC6DAE">
      <w:pPr>
        <w:pStyle w:val="Textoindependiente"/>
        <w:spacing w:before="81"/>
        <w:ind w:left="567" w:right="17" w:hanging="567"/>
        <w:jc w:val="both"/>
        <w:rPr>
          <w:rFonts w:ascii="Arial" w:hAnsi="Arial" w:cs="Arial"/>
          <w:bCs/>
        </w:rPr>
      </w:pPr>
    </w:p>
    <w:p w14:paraId="02E20FF6" w14:textId="77777777" w:rsidR="00AC6DAE" w:rsidRPr="00E47037" w:rsidRDefault="00AC6DAE" w:rsidP="00AC6DAE">
      <w:pPr>
        <w:pStyle w:val="Textoindependiente"/>
        <w:spacing w:before="81"/>
        <w:ind w:left="567" w:right="17" w:hanging="567"/>
        <w:jc w:val="both"/>
        <w:rPr>
          <w:rFonts w:ascii="Arial" w:hAnsi="Arial" w:cs="Arial"/>
          <w:bCs/>
        </w:rPr>
      </w:pPr>
      <w:r w:rsidRPr="00E47037">
        <w:rPr>
          <w:rFonts w:ascii="Arial" w:hAnsi="Arial" w:cs="Arial"/>
          <w:bCs/>
        </w:rPr>
        <w:t>V.</w:t>
      </w:r>
      <w:r w:rsidRPr="00E47037">
        <w:rPr>
          <w:rFonts w:ascii="Arial" w:hAnsi="Arial" w:cs="Arial"/>
          <w:bCs/>
        </w:rPr>
        <w:tab/>
        <w:t>Policía Procesal;</w:t>
      </w:r>
    </w:p>
    <w:p w14:paraId="358B1022" w14:textId="77777777" w:rsidR="00AC6DAE" w:rsidRPr="00E47037" w:rsidRDefault="00AC6DAE" w:rsidP="00AC6DAE">
      <w:pPr>
        <w:pStyle w:val="Textoindependiente"/>
        <w:spacing w:before="81"/>
        <w:ind w:left="567" w:right="17" w:hanging="567"/>
        <w:jc w:val="both"/>
        <w:rPr>
          <w:rFonts w:ascii="Arial" w:hAnsi="Arial" w:cs="Arial"/>
          <w:bCs/>
        </w:rPr>
      </w:pPr>
    </w:p>
    <w:p w14:paraId="32F6B1EF" w14:textId="77777777" w:rsidR="00AC6DAE" w:rsidRPr="00E47037" w:rsidRDefault="00AC6DAE" w:rsidP="00AC6DAE">
      <w:pPr>
        <w:pStyle w:val="Textoindependiente"/>
        <w:spacing w:before="81"/>
        <w:ind w:left="567" w:right="17" w:hanging="567"/>
        <w:jc w:val="both"/>
        <w:rPr>
          <w:rFonts w:ascii="Arial" w:hAnsi="Arial" w:cs="Arial"/>
          <w:bCs/>
        </w:rPr>
      </w:pPr>
      <w:r w:rsidRPr="00E47037">
        <w:rPr>
          <w:rFonts w:ascii="Arial" w:hAnsi="Arial" w:cs="Arial"/>
          <w:bCs/>
        </w:rPr>
        <w:t>VI.</w:t>
      </w:r>
      <w:r w:rsidRPr="00E47037">
        <w:rPr>
          <w:rFonts w:ascii="Arial" w:hAnsi="Arial" w:cs="Arial"/>
          <w:bCs/>
        </w:rPr>
        <w:tab/>
        <w:t>Policía de Custodia de los Centros Penitenciarios del Estado y de Centros de Internamiento de la Coordinación Estatal de Medidas para Adolescentes en el Estado;</w:t>
      </w:r>
    </w:p>
    <w:p w14:paraId="3D14F68A" w14:textId="77777777" w:rsidR="00AC6DAE" w:rsidRPr="00E47037" w:rsidRDefault="00AC6DAE" w:rsidP="00AC6DAE">
      <w:pPr>
        <w:pStyle w:val="Textoindependiente"/>
        <w:spacing w:before="81"/>
        <w:ind w:left="567" w:right="17" w:hanging="567"/>
        <w:jc w:val="both"/>
        <w:rPr>
          <w:rFonts w:ascii="Arial" w:hAnsi="Arial" w:cs="Arial"/>
          <w:bCs/>
        </w:rPr>
      </w:pPr>
    </w:p>
    <w:p w14:paraId="6842E85E" w14:textId="77777777" w:rsidR="00AC6DAE" w:rsidRPr="00E47037" w:rsidRDefault="00AC6DAE" w:rsidP="00AC6DAE">
      <w:pPr>
        <w:pStyle w:val="Textoindependiente"/>
        <w:spacing w:before="81"/>
        <w:ind w:left="567" w:right="17" w:hanging="567"/>
        <w:jc w:val="both"/>
        <w:rPr>
          <w:rFonts w:ascii="Arial" w:hAnsi="Arial" w:cs="Arial"/>
          <w:bCs/>
        </w:rPr>
      </w:pPr>
      <w:r w:rsidRPr="00E47037">
        <w:rPr>
          <w:rFonts w:ascii="Arial" w:hAnsi="Arial" w:cs="Arial"/>
          <w:bCs/>
        </w:rPr>
        <w:t>VII.</w:t>
      </w:r>
      <w:r w:rsidRPr="00E47037">
        <w:rPr>
          <w:rFonts w:ascii="Arial" w:hAnsi="Arial" w:cs="Arial"/>
          <w:bCs/>
        </w:rPr>
        <w:tab/>
        <w:t>Policía de Grupos Especiales y de Reacción;</w:t>
      </w:r>
    </w:p>
    <w:p w14:paraId="69D94EFD" w14:textId="77777777" w:rsidR="00AC6DAE" w:rsidRPr="00E47037" w:rsidRDefault="00AC6DAE" w:rsidP="00AC6DAE">
      <w:pPr>
        <w:pStyle w:val="Textoindependiente"/>
        <w:spacing w:before="81"/>
        <w:ind w:left="567" w:right="17" w:hanging="567"/>
        <w:jc w:val="both"/>
        <w:rPr>
          <w:rFonts w:ascii="Arial" w:hAnsi="Arial" w:cs="Arial"/>
          <w:bCs/>
        </w:rPr>
      </w:pPr>
    </w:p>
    <w:p w14:paraId="50B82EE1" w14:textId="77777777" w:rsidR="00AC6DAE" w:rsidRPr="00E47037" w:rsidRDefault="00AC6DAE" w:rsidP="00AC6DAE">
      <w:pPr>
        <w:pStyle w:val="Textoindependiente"/>
        <w:spacing w:before="81"/>
        <w:ind w:left="567" w:right="17" w:hanging="567"/>
        <w:jc w:val="both"/>
        <w:rPr>
          <w:rFonts w:ascii="Arial" w:hAnsi="Arial" w:cs="Arial"/>
          <w:bCs/>
        </w:rPr>
      </w:pPr>
      <w:r w:rsidRPr="00E47037">
        <w:rPr>
          <w:rFonts w:ascii="Arial" w:hAnsi="Arial" w:cs="Arial"/>
          <w:bCs/>
        </w:rPr>
        <w:t>VIII.</w:t>
      </w:r>
      <w:r w:rsidRPr="00E47037">
        <w:rPr>
          <w:rFonts w:ascii="Arial" w:hAnsi="Arial" w:cs="Arial"/>
          <w:bCs/>
        </w:rPr>
        <w:tab/>
        <w:t>Policía Industrial y Bancaria, y</w:t>
      </w:r>
    </w:p>
    <w:p w14:paraId="44EB47F4" w14:textId="77777777" w:rsidR="00AC6DAE" w:rsidRPr="00E47037" w:rsidRDefault="00AC6DAE" w:rsidP="00AC6DAE">
      <w:pPr>
        <w:pStyle w:val="Textoindependiente"/>
        <w:spacing w:before="81"/>
        <w:ind w:left="567" w:right="17" w:hanging="567"/>
        <w:jc w:val="both"/>
        <w:rPr>
          <w:rFonts w:ascii="Arial" w:hAnsi="Arial" w:cs="Arial"/>
          <w:bCs/>
        </w:rPr>
      </w:pPr>
    </w:p>
    <w:p w14:paraId="05FF43C6" w14:textId="113429CB" w:rsidR="00904528" w:rsidRPr="00E47037" w:rsidRDefault="00AC6DAE" w:rsidP="00AC6DAE">
      <w:pPr>
        <w:pStyle w:val="Textoindependiente"/>
        <w:spacing w:before="81"/>
        <w:ind w:left="567" w:right="17" w:hanging="567"/>
        <w:jc w:val="both"/>
        <w:rPr>
          <w:rFonts w:ascii="Arial" w:hAnsi="Arial" w:cs="Arial"/>
          <w:bCs/>
        </w:rPr>
      </w:pPr>
      <w:r w:rsidRPr="00E47037">
        <w:rPr>
          <w:rFonts w:ascii="Arial" w:hAnsi="Arial" w:cs="Arial"/>
          <w:bCs/>
        </w:rPr>
        <w:t>IX.</w:t>
      </w:r>
      <w:r w:rsidRPr="00E47037">
        <w:rPr>
          <w:rFonts w:ascii="Arial" w:hAnsi="Arial" w:cs="Arial"/>
          <w:bCs/>
        </w:rPr>
        <w:tab/>
        <w:t>Las Instituciones Auxiliares.</w:t>
      </w:r>
    </w:p>
    <w:p w14:paraId="1066148D" w14:textId="77777777" w:rsidR="00AC6DAE" w:rsidRPr="00E47037" w:rsidRDefault="00AC6DAE" w:rsidP="00180211">
      <w:pPr>
        <w:pStyle w:val="Textoindependiente"/>
        <w:spacing w:before="81"/>
        <w:ind w:right="17"/>
        <w:jc w:val="both"/>
        <w:rPr>
          <w:rFonts w:ascii="Arial" w:hAnsi="Arial" w:cs="Arial"/>
          <w:b/>
        </w:rPr>
      </w:pPr>
    </w:p>
    <w:p w14:paraId="06D04100" w14:textId="4BC2A9F7" w:rsidR="007F52AF" w:rsidRPr="00E47037" w:rsidRDefault="002D63AF" w:rsidP="00180211">
      <w:pPr>
        <w:pStyle w:val="Textoindependiente"/>
        <w:spacing w:before="81"/>
        <w:ind w:right="17"/>
        <w:jc w:val="both"/>
        <w:rPr>
          <w:rFonts w:ascii="Arial" w:hAnsi="Arial" w:cs="Arial"/>
        </w:rPr>
      </w:pPr>
      <w:r w:rsidRPr="00E47037">
        <w:rPr>
          <w:rFonts w:ascii="Arial" w:hAnsi="Arial" w:cs="Arial"/>
          <w:b/>
        </w:rPr>
        <w:t xml:space="preserve">Artículo 48. </w:t>
      </w:r>
      <w:r w:rsidRPr="00E47037">
        <w:rPr>
          <w:rFonts w:ascii="Arial" w:hAnsi="Arial" w:cs="Arial"/>
        </w:rPr>
        <w:t xml:space="preserve">Tendrán el carácter de instituciones auxiliares de la función de Seguridad Ciudadana </w:t>
      </w:r>
      <w:r w:rsidRPr="00E47037">
        <w:rPr>
          <w:rFonts w:ascii="Arial" w:hAnsi="Arial" w:cs="Arial"/>
          <w:spacing w:val="-2"/>
        </w:rPr>
        <w:t>Estatal:</w:t>
      </w:r>
    </w:p>
    <w:p w14:paraId="7E5A4EAD" w14:textId="77777777" w:rsidR="007F52AF" w:rsidRPr="00E47037" w:rsidRDefault="007F52AF" w:rsidP="00180211">
      <w:pPr>
        <w:pStyle w:val="Textoindependiente"/>
        <w:spacing w:before="8"/>
        <w:ind w:right="17"/>
        <w:jc w:val="both"/>
        <w:rPr>
          <w:rFonts w:ascii="Arial" w:hAnsi="Arial" w:cs="Arial"/>
        </w:rPr>
      </w:pPr>
    </w:p>
    <w:p w14:paraId="42464A08" w14:textId="77777777" w:rsidR="00AC6DAE" w:rsidRPr="00E47037" w:rsidRDefault="00AC6DAE" w:rsidP="00AC6DAE">
      <w:pPr>
        <w:ind w:left="567" w:right="17" w:hanging="567"/>
        <w:rPr>
          <w:rFonts w:ascii="Arial" w:hAnsi="Arial" w:cs="Arial"/>
        </w:rPr>
      </w:pPr>
      <w:r w:rsidRPr="00E47037">
        <w:rPr>
          <w:rFonts w:ascii="Arial" w:hAnsi="Arial" w:cs="Arial"/>
        </w:rPr>
        <w:t>I.</w:t>
      </w:r>
      <w:r w:rsidRPr="00E47037">
        <w:rPr>
          <w:rFonts w:ascii="Arial" w:hAnsi="Arial" w:cs="Arial"/>
        </w:rPr>
        <w:tab/>
        <w:t>La Coordinación Estatal de Protección Civil, y</w:t>
      </w:r>
    </w:p>
    <w:p w14:paraId="1D92EA67" w14:textId="77777777" w:rsidR="00AC6DAE" w:rsidRPr="00E47037" w:rsidRDefault="00AC6DAE" w:rsidP="00AC6DAE">
      <w:pPr>
        <w:ind w:left="567" w:right="17" w:hanging="567"/>
        <w:rPr>
          <w:rFonts w:ascii="Arial" w:hAnsi="Arial" w:cs="Arial"/>
        </w:rPr>
      </w:pPr>
    </w:p>
    <w:p w14:paraId="1A3C58DC" w14:textId="28372E90" w:rsidR="007F52AF" w:rsidRPr="00E47037" w:rsidRDefault="00AC6DAE" w:rsidP="00AC6DAE">
      <w:pPr>
        <w:ind w:left="567" w:right="17" w:hanging="567"/>
        <w:rPr>
          <w:rFonts w:ascii="Arial" w:hAnsi="Arial" w:cs="Arial"/>
        </w:rPr>
      </w:pPr>
      <w:r w:rsidRPr="00E47037">
        <w:rPr>
          <w:rFonts w:ascii="Arial" w:hAnsi="Arial" w:cs="Arial"/>
        </w:rPr>
        <w:t>II.</w:t>
      </w:r>
      <w:r w:rsidRPr="00E47037">
        <w:rPr>
          <w:rFonts w:ascii="Arial" w:hAnsi="Arial" w:cs="Arial"/>
        </w:rPr>
        <w:tab/>
        <w:t>Los órganos municipales encargados de la protección civil.</w:t>
      </w:r>
    </w:p>
    <w:p w14:paraId="1829BB3A" w14:textId="77777777" w:rsidR="007F52AF" w:rsidRPr="00E47037" w:rsidRDefault="007F52AF" w:rsidP="00180211">
      <w:pPr>
        <w:pStyle w:val="Textoindependiente"/>
        <w:spacing w:before="9"/>
        <w:ind w:right="17"/>
        <w:jc w:val="both"/>
        <w:rPr>
          <w:rFonts w:ascii="Arial" w:hAnsi="Arial" w:cs="Arial"/>
        </w:rPr>
      </w:pPr>
    </w:p>
    <w:p w14:paraId="1400689B"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49. </w:t>
      </w:r>
      <w:r w:rsidRPr="00E47037">
        <w:rPr>
          <w:rFonts w:ascii="Arial" w:hAnsi="Arial" w:cs="Arial"/>
        </w:rPr>
        <w:t>Las instituciones de seguridad ciudadana, en el ejercicio de sus funciones darán prioridad</w:t>
      </w:r>
      <w:r w:rsidRPr="00E47037">
        <w:rPr>
          <w:rFonts w:ascii="Arial" w:hAnsi="Arial" w:cs="Arial"/>
          <w:spacing w:val="-2"/>
        </w:rPr>
        <w:t xml:space="preserve"> </w:t>
      </w:r>
      <w:r w:rsidRPr="00E47037">
        <w:rPr>
          <w:rFonts w:ascii="Arial" w:hAnsi="Arial" w:cs="Arial"/>
        </w:rPr>
        <w:t>al diálogo</w:t>
      </w:r>
      <w:r w:rsidRPr="00E47037">
        <w:rPr>
          <w:rFonts w:ascii="Arial" w:hAnsi="Arial" w:cs="Arial"/>
          <w:spacing w:val="-2"/>
        </w:rPr>
        <w:t xml:space="preserve"> </w:t>
      </w:r>
      <w:r w:rsidRPr="00E47037">
        <w:rPr>
          <w:rFonts w:ascii="Arial" w:hAnsi="Arial" w:cs="Arial"/>
        </w:rPr>
        <w:t>y</w:t>
      </w:r>
      <w:r w:rsidRPr="00E47037">
        <w:rPr>
          <w:rFonts w:ascii="Arial" w:hAnsi="Arial" w:cs="Arial"/>
          <w:spacing w:val="-3"/>
        </w:rPr>
        <w:t xml:space="preserve"> </w:t>
      </w:r>
      <w:r w:rsidRPr="00E47037">
        <w:rPr>
          <w:rFonts w:ascii="Arial" w:hAnsi="Arial" w:cs="Arial"/>
        </w:rPr>
        <w:t>la</w:t>
      </w:r>
      <w:r w:rsidRPr="00E47037">
        <w:rPr>
          <w:rFonts w:ascii="Arial" w:hAnsi="Arial" w:cs="Arial"/>
          <w:spacing w:val="-2"/>
        </w:rPr>
        <w:t xml:space="preserve"> </w:t>
      </w:r>
      <w:r w:rsidRPr="00E47037">
        <w:rPr>
          <w:rFonts w:ascii="Arial" w:hAnsi="Arial" w:cs="Arial"/>
        </w:rPr>
        <w:t>conciliación,</w:t>
      </w:r>
      <w:r w:rsidRPr="00E47037">
        <w:rPr>
          <w:rFonts w:ascii="Arial" w:hAnsi="Arial" w:cs="Arial"/>
          <w:spacing w:val="-2"/>
        </w:rPr>
        <w:t xml:space="preserve"> </w:t>
      </w:r>
      <w:r w:rsidRPr="00E47037">
        <w:rPr>
          <w:rFonts w:ascii="Arial" w:hAnsi="Arial" w:cs="Arial"/>
        </w:rPr>
        <w:t>a</w:t>
      </w:r>
      <w:r w:rsidRPr="00E47037">
        <w:rPr>
          <w:rFonts w:ascii="Arial" w:hAnsi="Arial" w:cs="Arial"/>
          <w:spacing w:val="-2"/>
        </w:rPr>
        <w:t xml:space="preserve"> </w:t>
      </w:r>
      <w:r w:rsidRPr="00E47037">
        <w:rPr>
          <w:rFonts w:ascii="Arial" w:hAnsi="Arial" w:cs="Arial"/>
        </w:rPr>
        <w:t>la</w:t>
      </w:r>
      <w:r w:rsidRPr="00E47037">
        <w:rPr>
          <w:rFonts w:ascii="Arial" w:hAnsi="Arial" w:cs="Arial"/>
          <w:spacing w:val="-3"/>
        </w:rPr>
        <w:t xml:space="preserve"> </w:t>
      </w:r>
      <w:r w:rsidRPr="00E47037">
        <w:rPr>
          <w:rFonts w:ascii="Arial" w:hAnsi="Arial" w:cs="Arial"/>
        </w:rPr>
        <w:t>solución pacífica de los conflictos, y respetarán los</w:t>
      </w:r>
      <w:r w:rsidRPr="00E47037">
        <w:rPr>
          <w:rFonts w:ascii="Arial" w:hAnsi="Arial" w:cs="Arial"/>
          <w:spacing w:val="40"/>
        </w:rPr>
        <w:t xml:space="preserve"> </w:t>
      </w:r>
      <w:r w:rsidRPr="00E47037">
        <w:rPr>
          <w:rFonts w:ascii="Arial" w:hAnsi="Arial" w:cs="Arial"/>
        </w:rPr>
        <w:t>derechos humanos de todas las personas, incluidas las víctimas, los testigos, detenidos, imputados o procesados, en aquellos casos que permita la legislación aplicable.</w:t>
      </w:r>
    </w:p>
    <w:p w14:paraId="6EB9AF30" w14:textId="77777777" w:rsidR="007F52AF" w:rsidRPr="00E47037" w:rsidRDefault="007F52AF" w:rsidP="00180211">
      <w:pPr>
        <w:pStyle w:val="Textoindependiente"/>
        <w:spacing w:before="8"/>
        <w:ind w:right="17"/>
        <w:jc w:val="both"/>
        <w:rPr>
          <w:rFonts w:ascii="Arial" w:hAnsi="Arial" w:cs="Arial"/>
        </w:rPr>
      </w:pPr>
    </w:p>
    <w:p w14:paraId="6482BD12"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lastRenderedPageBreak/>
        <w:t xml:space="preserve">Artículo 50. </w:t>
      </w:r>
      <w:r w:rsidRPr="00E47037">
        <w:rPr>
          <w:rFonts w:ascii="Arial" w:hAnsi="Arial" w:cs="Arial"/>
        </w:rPr>
        <w:t>Las instituciones de seguridad ciudadana, implementarán el modelo de policías ciudadanas de proximidad y de investigación, el cual deberá garantizar:</w:t>
      </w:r>
    </w:p>
    <w:p w14:paraId="069C4677" w14:textId="77777777" w:rsidR="007F52AF" w:rsidRPr="00E47037" w:rsidRDefault="007F52AF" w:rsidP="00180211">
      <w:pPr>
        <w:pStyle w:val="Textoindependiente"/>
        <w:spacing w:before="7"/>
        <w:ind w:right="17"/>
        <w:jc w:val="both"/>
        <w:rPr>
          <w:rFonts w:ascii="Arial" w:hAnsi="Arial" w:cs="Arial"/>
        </w:rPr>
      </w:pPr>
    </w:p>
    <w:p w14:paraId="25866649" w14:textId="77777777" w:rsidR="00AC6DAE" w:rsidRPr="00E47037" w:rsidRDefault="00AC6DAE" w:rsidP="00AC6DAE">
      <w:pPr>
        <w:ind w:left="567" w:right="17" w:hanging="567"/>
        <w:rPr>
          <w:rFonts w:ascii="Arial" w:hAnsi="Arial" w:cs="Arial"/>
        </w:rPr>
      </w:pPr>
      <w:r w:rsidRPr="00E47037">
        <w:rPr>
          <w:rFonts w:ascii="Arial" w:hAnsi="Arial" w:cs="Arial"/>
        </w:rPr>
        <w:t>I.</w:t>
      </w:r>
      <w:r w:rsidRPr="00E47037">
        <w:rPr>
          <w:rFonts w:ascii="Arial" w:hAnsi="Arial" w:cs="Arial"/>
        </w:rPr>
        <w:tab/>
        <w:t>El Estado de Derecho, la vida, la protección física y los bienes de las personas;</w:t>
      </w:r>
    </w:p>
    <w:p w14:paraId="300ED0F1" w14:textId="77777777" w:rsidR="00AC6DAE" w:rsidRPr="00E47037" w:rsidRDefault="00AC6DAE" w:rsidP="00AC6DAE">
      <w:pPr>
        <w:ind w:left="567" w:right="17" w:hanging="567"/>
        <w:rPr>
          <w:rFonts w:ascii="Arial" w:hAnsi="Arial" w:cs="Arial"/>
        </w:rPr>
      </w:pPr>
    </w:p>
    <w:p w14:paraId="43727FE6" w14:textId="77777777" w:rsidR="00AC6DAE" w:rsidRPr="00E47037" w:rsidRDefault="00AC6DAE" w:rsidP="00AC6DAE">
      <w:pPr>
        <w:ind w:left="567" w:right="17" w:hanging="567"/>
        <w:rPr>
          <w:rFonts w:ascii="Arial" w:hAnsi="Arial" w:cs="Arial"/>
        </w:rPr>
      </w:pPr>
      <w:r w:rsidRPr="00E47037">
        <w:rPr>
          <w:rFonts w:ascii="Arial" w:hAnsi="Arial" w:cs="Arial"/>
        </w:rPr>
        <w:t>II.</w:t>
      </w:r>
      <w:r w:rsidRPr="00E47037">
        <w:rPr>
          <w:rFonts w:ascii="Arial" w:hAnsi="Arial" w:cs="Arial"/>
        </w:rPr>
        <w:tab/>
        <w:t>La prevención y contención de las violencias;</w:t>
      </w:r>
    </w:p>
    <w:p w14:paraId="1AA165EF" w14:textId="77777777" w:rsidR="00AC6DAE" w:rsidRPr="00E47037" w:rsidRDefault="00AC6DAE" w:rsidP="00AC6DAE">
      <w:pPr>
        <w:ind w:left="567" w:right="17" w:hanging="567"/>
        <w:rPr>
          <w:rFonts w:ascii="Arial" w:hAnsi="Arial" w:cs="Arial"/>
        </w:rPr>
      </w:pPr>
    </w:p>
    <w:p w14:paraId="3CD05153" w14:textId="77777777" w:rsidR="00AC6DAE" w:rsidRPr="00E47037" w:rsidRDefault="00AC6DAE" w:rsidP="00AC6DAE">
      <w:pPr>
        <w:ind w:left="567" w:right="17" w:hanging="567"/>
        <w:rPr>
          <w:rFonts w:ascii="Arial" w:hAnsi="Arial" w:cs="Arial"/>
        </w:rPr>
      </w:pPr>
      <w:r w:rsidRPr="00E47037">
        <w:rPr>
          <w:rFonts w:ascii="Arial" w:hAnsi="Arial" w:cs="Arial"/>
        </w:rPr>
        <w:t>III.</w:t>
      </w:r>
      <w:r w:rsidRPr="00E47037">
        <w:rPr>
          <w:rFonts w:ascii="Arial" w:hAnsi="Arial" w:cs="Arial"/>
        </w:rPr>
        <w:tab/>
        <w:t>La prevención del delito y el combate a la delincuencia;</w:t>
      </w:r>
    </w:p>
    <w:p w14:paraId="1ECCAC47" w14:textId="77777777" w:rsidR="00AC6DAE" w:rsidRPr="00E47037" w:rsidRDefault="00AC6DAE" w:rsidP="00AC6DAE">
      <w:pPr>
        <w:ind w:left="567" w:right="17" w:hanging="567"/>
        <w:rPr>
          <w:rFonts w:ascii="Arial" w:hAnsi="Arial" w:cs="Arial"/>
        </w:rPr>
      </w:pPr>
    </w:p>
    <w:p w14:paraId="2CF9F271" w14:textId="77777777" w:rsidR="00AC6DAE" w:rsidRPr="00E47037" w:rsidRDefault="00AC6DAE" w:rsidP="00AC6DAE">
      <w:pPr>
        <w:ind w:left="567" w:right="17" w:hanging="567"/>
        <w:rPr>
          <w:rFonts w:ascii="Arial" w:hAnsi="Arial" w:cs="Arial"/>
        </w:rPr>
      </w:pPr>
      <w:r w:rsidRPr="00E47037">
        <w:rPr>
          <w:rFonts w:ascii="Arial" w:hAnsi="Arial" w:cs="Arial"/>
        </w:rPr>
        <w:t>IV.</w:t>
      </w:r>
      <w:r w:rsidRPr="00E47037">
        <w:rPr>
          <w:rFonts w:ascii="Arial" w:hAnsi="Arial" w:cs="Arial"/>
        </w:rPr>
        <w:tab/>
        <w:t>Los derechos humanos de todas las personas;</w:t>
      </w:r>
    </w:p>
    <w:p w14:paraId="0BD699F1" w14:textId="77777777" w:rsidR="00AC6DAE" w:rsidRPr="00E47037" w:rsidRDefault="00AC6DAE" w:rsidP="00AC6DAE">
      <w:pPr>
        <w:ind w:left="567" w:right="17" w:hanging="567"/>
        <w:rPr>
          <w:rFonts w:ascii="Arial" w:hAnsi="Arial" w:cs="Arial"/>
        </w:rPr>
      </w:pPr>
    </w:p>
    <w:p w14:paraId="42DC7191" w14:textId="77777777" w:rsidR="00AC6DAE" w:rsidRPr="00E47037" w:rsidRDefault="00AC6DAE" w:rsidP="00AC6DAE">
      <w:pPr>
        <w:ind w:left="567" w:right="17" w:hanging="567"/>
        <w:rPr>
          <w:rFonts w:ascii="Arial" w:hAnsi="Arial" w:cs="Arial"/>
        </w:rPr>
      </w:pPr>
      <w:r w:rsidRPr="00E47037">
        <w:rPr>
          <w:rFonts w:ascii="Arial" w:hAnsi="Arial" w:cs="Arial"/>
        </w:rPr>
        <w:t>V.</w:t>
      </w:r>
      <w:r w:rsidRPr="00E47037">
        <w:rPr>
          <w:rFonts w:ascii="Arial" w:hAnsi="Arial" w:cs="Arial"/>
        </w:rPr>
        <w:tab/>
        <w:t>El funcionamiento adecuado de instituciones de seguridad y justicia;</w:t>
      </w:r>
    </w:p>
    <w:p w14:paraId="1DFD984D" w14:textId="77777777" w:rsidR="00AC6DAE" w:rsidRPr="00E47037" w:rsidRDefault="00AC6DAE" w:rsidP="00AC6DAE">
      <w:pPr>
        <w:ind w:left="567" w:right="17" w:hanging="567"/>
        <w:rPr>
          <w:rFonts w:ascii="Arial" w:hAnsi="Arial" w:cs="Arial"/>
        </w:rPr>
      </w:pPr>
    </w:p>
    <w:p w14:paraId="24C88689" w14:textId="77777777" w:rsidR="00AC6DAE" w:rsidRPr="00E47037" w:rsidRDefault="00AC6DAE" w:rsidP="00AC6DAE">
      <w:pPr>
        <w:ind w:left="567" w:right="17" w:hanging="567"/>
        <w:rPr>
          <w:rFonts w:ascii="Arial" w:hAnsi="Arial" w:cs="Arial"/>
        </w:rPr>
      </w:pPr>
      <w:r w:rsidRPr="00E47037">
        <w:rPr>
          <w:rFonts w:ascii="Arial" w:hAnsi="Arial" w:cs="Arial"/>
        </w:rPr>
        <w:t>VI.</w:t>
      </w:r>
      <w:r w:rsidRPr="00E47037">
        <w:rPr>
          <w:rFonts w:ascii="Arial" w:hAnsi="Arial" w:cs="Arial"/>
        </w:rPr>
        <w:tab/>
        <w:t>La objetividad y legalidad de sus actuaciones, por medio de un mecanismo de control y transparencia, y</w:t>
      </w:r>
    </w:p>
    <w:p w14:paraId="3BDDF0F7" w14:textId="77777777" w:rsidR="00AC6DAE" w:rsidRPr="00E47037" w:rsidRDefault="00AC6DAE" w:rsidP="00AC6DAE">
      <w:pPr>
        <w:ind w:left="567" w:right="17" w:hanging="567"/>
        <w:rPr>
          <w:rFonts w:ascii="Arial" w:hAnsi="Arial" w:cs="Arial"/>
        </w:rPr>
      </w:pPr>
    </w:p>
    <w:p w14:paraId="3DB48E7B" w14:textId="4C71FA3D" w:rsidR="007F52AF" w:rsidRPr="00E47037" w:rsidRDefault="00AC6DAE" w:rsidP="00AC6DAE">
      <w:pPr>
        <w:ind w:left="567" w:right="17" w:hanging="567"/>
        <w:rPr>
          <w:rFonts w:ascii="Arial" w:hAnsi="Arial" w:cs="Arial"/>
        </w:rPr>
      </w:pPr>
      <w:r w:rsidRPr="00E47037">
        <w:rPr>
          <w:rFonts w:ascii="Arial" w:hAnsi="Arial" w:cs="Arial"/>
        </w:rPr>
        <w:t>VII.</w:t>
      </w:r>
      <w:r w:rsidRPr="00E47037">
        <w:rPr>
          <w:rFonts w:ascii="Arial" w:hAnsi="Arial" w:cs="Arial"/>
        </w:rPr>
        <w:tab/>
        <w:t>El buen trato hacia las personas.</w:t>
      </w:r>
    </w:p>
    <w:p w14:paraId="52CAE172" w14:textId="77777777" w:rsidR="007F52AF" w:rsidRPr="00E47037" w:rsidRDefault="007F52AF" w:rsidP="00180211">
      <w:pPr>
        <w:pStyle w:val="Textoindependiente"/>
        <w:spacing w:before="7"/>
        <w:ind w:right="17"/>
        <w:jc w:val="both"/>
        <w:rPr>
          <w:rFonts w:ascii="Arial" w:hAnsi="Arial" w:cs="Arial"/>
        </w:rPr>
      </w:pPr>
    </w:p>
    <w:p w14:paraId="4C37A74F"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51. </w:t>
      </w:r>
      <w:r w:rsidRPr="00E47037">
        <w:rPr>
          <w:rFonts w:ascii="Arial" w:hAnsi="Arial" w:cs="Arial"/>
        </w:rPr>
        <w:t>Las instituciones de seguridad ciudadana, para el mejor cumplimiento de sus objetivos desarrollarán las siguientes funciones:</w:t>
      </w:r>
    </w:p>
    <w:p w14:paraId="0E1A53D3" w14:textId="77777777" w:rsidR="007F52AF" w:rsidRPr="00E47037" w:rsidRDefault="007F52AF" w:rsidP="00AC6DAE">
      <w:pPr>
        <w:pStyle w:val="Textoindependiente"/>
        <w:ind w:right="17"/>
        <w:jc w:val="both"/>
        <w:rPr>
          <w:rFonts w:ascii="Arial" w:hAnsi="Arial" w:cs="Arial"/>
        </w:rPr>
      </w:pPr>
    </w:p>
    <w:p w14:paraId="32CC3326" w14:textId="77777777" w:rsidR="00AC6DAE" w:rsidRPr="00E47037" w:rsidRDefault="00AC6DAE" w:rsidP="00AC6DAE">
      <w:pPr>
        <w:pStyle w:val="Textoindependiente"/>
        <w:ind w:left="567" w:right="17" w:hanging="567"/>
        <w:jc w:val="both"/>
        <w:rPr>
          <w:rFonts w:ascii="Arial" w:hAnsi="Arial" w:cs="Arial"/>
          <w:bCs/>
        </w:rPr>
      </w:pPr>
      <w:r w:rsidRPr="00E47037">
        <w:rPr>
          <w:rFonts w:ascii="Arial" w:hAnsi="Arial" w:cs="Arial"/>
          <w:bCs/>
        </w:rPr>
        <w:t>I.</w:t>
      </w:r>
      <w:r w:rsidRPr="00E47037">
        <w:rPr>
          <w:rFonts w:ascii="Arial" w:hAnsi="Arial" w:cs="Arial"/>
          <w:bCs/>
        </w:rPr>
        <w:tab/>
        <w:t>Prevención. Consiste en la ejecución de acciones necesarias para evitar la comisión de delitos e infracciones administrativas, a partir de realizar acciones de difusión, concientización, atención, disuasión, inspección y vigilancia;</w:t>
      </w:r>
    </w:p>
    <w:p w14:paraId="5ED2FEDC" w14:textId="77777777" w:rsidR="00AC6DAE" w:rsidRPr="00E47037" w:rsidRDefault="00AC6DAE" w:rsidP="00AC6DAE">
      <w:pPr>
        <w:pStyle w:val="Textoindependiente"/>
        <w:ind w:left="567" w:right="17" w:hanging="567"/>
        <w:jc w:val="both"/>
        <w:rPr>
          <w:rFonts w:ascii="Arial" w:hAnsi="Arial" w:cs="Arial"/>
          <w:bCs/>
        </w:rPr>
      </w:pPr>
    </w:p>
    <w:p w14:paraId="5F8837C1" w14:textId="77777777" w:rsidR="00AC6DAE" w:rsidRPr="00E47037" w:rsidRDefault="00AC6DAE" w:rsidP="00AC6DAE">
      <w:pPr>
        <w:pStyle w:val="Textoindependiente"/>
        <w:ind w:left="567" w:right="17" w:hanging="567"/>
        <w:jc w:val="both"/>
        <w:rPr>
          <w:rFonts w:ascii="Arial" w:hAnsi="Arial" w:cs="Arial"/>
          <w:bCs/>
        </w:rPr>
      </w:pPr>
      <w:r w:rsidRPr="00E47037">
        <w:rPr>
          <w:rFonts w:ascii="Arial" w:hAnsi="Arial" w:cs="Arial"/>
          <w:bCs/>
        </w:rPr>
        <w:t>II.</w:t>
      </w:r>
      <w:r w:rsidRPr="00E47037">
        <w:rPr>
          <w:rFonts w:ascii="Arial" w:hAnsi="Arial" w:cs="Arial"/>
          <w:bCs/>
        </w:rPr>
        <w:tab/>
        <w:t>Investigación e inteligencia. Consiste en los procesos de investigación, a través de sistemas homologados de recolección, clasificación, registro, análisis, evaluación, explotación de información, análisis técnicos y científicos;</w:t>
      </w:r>
    </w:p>
    <w:p w14:paraId="07CFCE4B" w14:textId="77777777" w:rsidR="00AC6DAE" w:rsidRPr="00E47037" w:rsidRDefault="00AC6DAE" w:rsidP="00AC6DAE">
      <w:pPr>
        <w:pStyle w:val="Textoindependiente"/>
        <w:ind w:left="567" w:right="17" w:hanging="567"/>
        <w:jc w:val="both"/>
        <w:rPr>
          <w:rFonts w:ascii="Arial" w:hAnsi="Arial" w:cs="Arial"/>
          <w:bCs/>
        </w:rPr>
      </w:pPr>
    </w:p>
    <w:p w14:paraId="4A29CB4B" w14:textId="77777777" w:rsidR="00AC6DAE" w:rsidRPr="00E47037" w:rsidRDefault="00AC6DAE" w:rsidP="00AC6DAE">
      <w:pPr>
        <w:pStyle w:val="Textoindependiente"/>
        <w:ind w:left="567" w:right="17" w:hanging="567"/>
        <w:jc w:val="both"/>
        <w:rPr>
          <w:rFonts w:ascii="Arial" w:hAnsi="Arial" w:cs="Arial"/>
          <w:bCs/>
        </w:rPr>
      </w:pPr>
      <w:r w:rsidRPr="00E47037">
        <w:rPr>
          <w:rFonts w:ascii="Arial" w:hAnsi="Arial" w:cs="Arial"/>
          <w:bCs/>
        </w:rPr>
        <w:t>III.</w:t>
      </w:r>
      <w:r w:rsidRPr="00E47037">
        <w:rPr>
          <w:rFonts w:ascii="Arial" w:hAnsi="Arial" w:cs="Arial"/>
          <w:bCs/>
        </w:rPr>
        <w:tab/>
        <w:t>Proximidad Social. Es la actividad auxiliar de las funciones de prevención, a través de la proactividad y la colaboración con otros actores sociales, bajo una política de colaboración interna e interinstitucional, que fortalezca la gobernabilidad en el Estado y sus municipios; así como atender como primer contacto a los grupos de población principalmente en situación de vulnerabilidad, en el ejercicio de sus derechos humanos que, de forma enunciativa mas no limitativa, incluirá los casos de violencia familiar y de género;</w:t>
      </w:r>
    </w:p>
    <w:p w14:paraId="4068D0FE" w14:textId="77777777" w:rsidR="00AC6DAE" w:rsidRPr="00E47037" w:rsidRDefault="00AC6DAE" w:rsidP="00AC6DAE">
      <w:pPr>
        <w:pStyle w:val="Textoindependiente"/>
        <w:ind w:left="567" w:right="17" w:hanging="567"/>
        <w:jc w:val="both"/>
        <w:rPr>
          <w:rFonts w:ascii="Arial" w:hAnsi="Arial" w:cs="Arial"/>
          <w:bCs/>
        </w:rPr>
      </w:pPr>
    </w:p>
    <w:p w14:paraId="10266476" w14:textId="77777777" w:rsidR="00AC6DAE" w:rsidRPr="00E47037" w:rsidRDefault="00AC6DAE" w:rsidP="00AC6DAE">
      <w:pPr>
        <w:pStyle w:val="Textoindependiente"/>
        <w:ind w:left="567" w:right="17" w:hanging="567"/>
        <w:jc w:val="both"/>
        <w:rPr>
          <w:rFonts w:ascii="Arial" w:hAnsi="Arial" w:cs="Arial"/>
          <w:bCs/>
        </w:rPr>
      </w:pPr>
      <w:r w:rsidRPr="00E47037">
        <w:rPr>
          <w:rFonts w:ascii="Arial" w:hAnsi="Arial" w:cs="Arial"/>
          <w:bCs/>
        </w:rPr>
        <w:t>IV.</w:t>
      </w:r>
      <w:r w:rsidRPr="00E47037">
        <w:rPr>
          <w:rFonts w:ascii="Arial" w:hAnsi="Arial" w:cs="Arial"/>
          <w:bCs/>
        </w:rPr>
        <w:tab/>
        <w:t>Vigilancia de Caminos. Consiste en la realización de acciones de inspección, vigilancia y vialidad en su circunscripción en funciones de Policía de Caminos y Vialidad.</w:t>
      </w:r>
    </w:p>
    <w:p w14:paraId="2BE8C195" w14:textId="77777777" w:rsidR="00AC6DAE" w:rsidRPr="00E47037" w:rsidRDefault="00AC6DAE" w:rsidP="00AC6DAE">
      <w:pPr>
        <w:pStyle w:val="Textoindependiente"/>
        <w:ind w:left="567" w:right="17" w:hanging="567"/>
        <w:jc w:val="both"/>
        <w:rPr>
          <w:rFonts w:ascii="Arial" w:hAnsi="Arial" w:cs="Arial"/>
          <w:bCs/>
        </w:rPr>
      </w:pPr>
    </w:p>
    <w:p w14:paraId="1B574C3F" w14:textId="77777777" w:rsidR="00AC6DAE" w:rsidRPr="00E47037" w:rsidRDefault="00AC6DAE" w:rsidP="00AC6DAE">
      <w:pPr>
        <w:pStyle w:val="Textoindependiente"/>
        <w:ind w:left="567" w:right="17" w:hanging="567"/>
        <w:jc w:val="both"/>
        <w:rPr>
          <w:rFonts w:ascii="Arial" w:hAnsi="Arial" w:cs="Arial"/>
          <w:bCs/>
        </w:rPr>
      </w:pPr>
      <w:r w:rsidRPr="00E47037">
        <w:rPr>
          <w:rFonts w:ascii="Arial" w:hAnsi="Arial" w:cs="Arial"/>
          <w:bCs/>
        </w:rPr>
        <w:t>V.</w:t>
      </w:r>
      <w:r w:rsidRPr="00E47037">
        <w:rPr>
          <w:rFonts w:ascii="Arial" w:hAnsi="Arial" w:cs="Arial"/>
          <w:bCs/>
        </w:rPr>
        <w:tab/>
        <w:t>Procesal. Consiste en las acciones de resguardo de la seguridad y el orden en las salas de audiencia, con el fin de garantizar el desarrollo adecuado de las mismas, así como el traslado de las personas imputadas o sentenciadas, que estén privadas de su libertad de los centros de reclusión a los juzgados y tribunales y, en su caso, brindar protección a personas coadyuvantes en el proceso y que requieran de protección;</w:t>
      </w:r>
    </w:p>
    <w:p w14:paraId="7F14BB90" w14:textId="77777777" w:rsidR="00AC6DAE" w:rsidRPr="00E47037" w:rsidRDefault="00AC6DAE" w:rsidP="00AC6DAE">
      <w:pPr>
        <w:pStyle w:val="Textoindependiente"/>
        <w:ind w:left="567" w:right="17" w:hanging="567"/>
        <w:jc w:val="both"/>
        <w:rPr>
          <w:rFonts w:ascii="Arial" w:hAnsi="Arial" w:cs="Arial"/>
          <w:bCs/>
        </w:rPr>
      </w:pPr>
    </w:p>
    <w:p w14:paraId="596C89BC" w14:textId="77777777" w:rsidR="00AC6DAE" w:rsidRPr="00E47037" w:rsidRDefault="00AC6DAE" w:rsidP="00AC6DAE">
      <w:pPr>
        <w:pStyle w:val="Textoindependiente"/>
        <w:ind w:left="567" w:right="17" w:hanging="567"/>
        <w:jc w:val="both"/>
        <w:rPr>
          <w:rFonts w:ascii="Arial" w:hAnsi="Arial" w:cs="Arial"/>
          <w:bCs/>
        </w:rPr>
      </w:pPr>
      <w:r w:rsidRPr="00E47037">
        <w:rPr>
          <w:rFonts w:ascii="Arial" w:hAnsi="Arial" w:cs="Arial"/>
          <w:bCs/>
        </w:rPr>
        <w:t>VI.</w:t>
      </w:r>
      <w:r w:rsidRPr="00E47037">
        <w:rPr>
          <w:rFonts w:ascii="Arial" w:hAnsi="Arial" w:cs="Arial"/>
          <w:bCs/>
        </w:rPr>
        <w:tab/>
        <w:t>Custodia Penitenciaria. Son las acciones de vigilancia y conservación del orden en los Centros Penitenciarios, así como en los Centro de Ejecución de Medidas para Adolescentes a través de los Guías Técnicos.</w:t>
      </w:r>
    </w:p>
    <w:p w14:paraId="33ECC60B" w14:textId="77777777" w:rsidR="00AC6DAE" w:rsidRPr="00E47037" w:rsidRDefault="00AC6DAE" w:rsidP="00AC6DAE">
      <w:pPr>
        <w:pStyle w:val="Textoindependiente"/>
        <w:ind w:left="567" w:right="17" w:hanging="567"/>
        <w:jc w:val="both"/>
        <w:rPr>
          <w:rFonts w:ascii="Arial" w:hAnsi="Arial" w:cs="Arial"/>
          <w:bCs/>
        </w:rPr>
      </w:pPr>
    </w:p>
    <w:p w14:paraId="1D76582F" w14:textId="77777777" w:rsidR="00AC6DAE" w:rsidRPr="00E47037" w:rsidRDefault="00AC6DAE" w:rsidP="00AC6DAE">
      <w:pPr>
        <w:pStyle w:val="Textoindependiente"/>
        <w:ind w:left="567" w:right="17" w:hanging="567"/>
        <w:jc w:val="both"/>
        <w:rPr>
          <w:rFonts w:ascii="Arial" w:hAnsi="Arial" w:cs="Arial"/>
          <w:bCs/>
        </w:rPr>
      </w:pPr>
      <w:r w:rsidRPr="00E47037">
        <w:rPr>
          <w:rFonts w:ascii="Arial" w:hAnsi="Arial" w:cs="Arial"/>
          <w:bCs/>
        </w:rPr>
        <w:lastRenderedPageBreak/>
        <w:tab/>
        <w:t>Esta función implica salvaguardar la vida, la integridad, a la seguridad y los derechos humanos de las personas privadas de la libertad, las visitas y del personal adscrito a los Centros Penitenciarios, los Centros de Ejecución de Medidas para Adolescentes en el Estado y los demás que determinen las disposiciones aplicables, así como hacer cumplir su normatividad;</w:t>
      </w:r>
    </w:p>
    <w:p w14:paraId="6021C1CA" w14:textId="77777777" w:rsidR="00AC6DAE" w:rsidRPr="00E47037" w:rsidRDefault="00AC6DAE" w:rsidP="00AC6DAE">
      <w:pPr>
        <w:pStyle w:val="Textoindependiente"/>
        <w:ind w:left="567" w:right="17" w:hanging="567"/>
        <w:jc w:val="both"/>
        <w:rPr>
          <w:rFonts w:ascii="Arial" w:hAnsi="Arial" w:cs="Arial"/>
          <w:bCs/>
        </w:rPr>
      </w:pPr>
    </w:p>
    <w:p w14:paraId="0A143D80" w14:textId="77777777" w:rsidR="00AC6DAE" w:rsidRPr="00E47037" w:rsidRDefault="00AC6DAE" w:rsidP="00AC6DAE">
      <w:pPr>
        <w:pStyle w:val="Textoindependiente"/>
        <w:ind w:left="567" w:right="17" w:hanging="567"/>
        <w:jc w:val="both"/>
        <w:rPr>
          <w:rFonts w:ascii="Arial" w:hAnsi="Arial" w:cs="Arial"/>
          <w:bCs/>
        </w:rPr>
      </w:pPr>
      <w:r w:rsidRPr="00E47037">
        <w:rPr>
          <w:rFonts w:ascii="Arial" w:hAnsi="Arial" w:cs="Arial"/>
          <w:bCs/>
        </w:rPr>
        <w:t>VII.</w:t>
      </w:r>
      <w:r w:rsidRPr="00E47037">
        <w:rPr>
          <w:rFonts w:ascii="Arial" w:hAnsi="Arial" w:cs="Arial"/>
          <w:bCs/>
        </w:rPr>
        <w:tab/>
        <w:t>Reacción. Consiste en garantizar, mantener y restablecer el orden y la paz públicos en los casos estrictamente necesarios;</w:t>
      </w:r>
    </w:p>
    <w:p w14:paraId="4588062E" w14:textId="77777777" w:rsidR="00AC6DAE" w:rsidRPr="00E47037" w:rsidRDefault="00AC6DAE" w:rsidP="00AC6DAE">
      <w:pPr>
        <w:pStyle w:val="Textoindependiente"/>
        <w:ind w:left="567" w:right="17" w:hanging="567"/>
        <w:jc w:val="both"/>
        <w:rPr>
          <w:rFonts w:ascii="Arial" w:hAnsi="Arial" w:cs="Arial"/>
          <w:bCs/>
        </w:rPr>
      </w:pPr>
    </w:p>
    <w:p w14:paraId="0E61F2C6" w14:textId="77777777" w:rsidR="00AC6DAE" w:rsidRPr="00E47037" w:rsidRDefault="00AC6DAE" w:rsidP="00AC6DAE">
      <w:pPr>
        <w:pStyle w:val="Textoindependiente"/>
        <w:ind w:left="567" w:right="17" w:hanging="567"/>
        <w:jc w:val="both"/>
        <w:rPr>
          <w:rFonts w:ascii="Arial" w:hAnsi="Arial" w:cs="Arial"/>
          <w:bCs/>
        </w:rPr>
      </w:pPr>
      <w:r w:rsidRPr="00E47037">
        <w:rPr>
          <w:rFonts w:ascii="Arial" w:hAnsi="Arial" w:cs="Arial"/>
          <w:bCs/>
        </w:rPr>
        <w:t>VIII.</w:t>
      </w:r>
      <w:r w:rsidRPr="00E47037">
        <w:rPr>
          <w:rFonts w:ascii="Arial" w:hAnsi="Arial" w:cs="Arial"/>
          <w:bCs/>
        </w:rPr>
        <w:tab/>
        <w:t>Grupos Especiales, y</w:t>
      </w:r>
    </w:p>
    <w:p w14:paraId="5EAB4429" w14:textId="77777777" w:rsidR="00AC6DAE" w:rsidRPr="00E47037" w:rsidRDefault="00AC6DAE" w:rsidP="00AC6DAE">
      <w:pPr>
        <w:pStyle w:val="Textoindependiente"/>
        <w:ind w:left="567" w:right="17" w:hanging="567"/>
        <w:jc w:val="both"/>
        <w:rPr>
          <w:rFonts w:ascii="Arial" w:hAnsi="Arial" w:cs="Arial"/>
          <w:bCs/>
        </w:rPr>
      </w:pPr>
    </w:p>
    <w:p w14:paraId="36F021D9" w14:textId="6B62B581" w:rsidR="00AC6DAE" w:rsidRPr="00E47037" w:rsidRDefault="00AC6DAE" w:rsidP="00AC6DAE">
      <w:pPr>
        <w:pStyle w:val="Textoindependiente"/>
        <w:ind w:left="567" w:right="17" w:hanging="567"/>
        <w:jc w:val="both"/>
        <w:rPr>
          <w:rFonts w:ascii="Arial" w:hAnsi="Arial" w:cs="Arial"/>
          <w:bCs/>
        </w:rPr>
      </w:pPr>
      <w:r w:rsidRPr="00E47037">
        <w:rPr>
          <w:rFonts w:ascii="Arial" w:hAnsi="Arial" w:cs="Arial"/>
          <w:bCs/>
        </w:rPr>
        <w:t>IX.</w:t>
      </w:r>
      <w:r w:rsidRPr="00E47037">
        <w:rPr>
          <w:rFonts w:ascii="Arial" w:hAnsi="Arial" w:cs="Arial"/>
          <w:bCs/>
        </w:rPr>
        <w:tab/>
        <w:t>Servicio Público de Escolta. Es la función de brindar protección a las personas servidoras públicas que por el desempeño de sus funciones sea indispensable otorgar protección adecuada, suficiente y proporcional al riesgo.</w:t>
      </w:r>
    </w:p>
    <w:p w14:paraId="4CCF9C3A" w14:textId="692476D8" w:rsidR="007F52AF" w:rsidRPr="00E47037" w:rsidRDefault="002D63AF" w:rsidP="00AC6DAE">
      <w:pPr>
        <w:pStyle w:val="Textoindependiente"/>
        <w:ind w:right="17"/>
        <w:jc w:val="both"/>
        <w:rPr>
          <w:rFonts w:ascii="Arial" w:hAnsi="Arial" w:cs="Arial"/>
        </w:rPr>
      </w:pPr>
      <w:r w:rsidRPr="00E47037">
        <w:rPr>
          <w:rFonts w:ascii="Arial" w:hAnsi="Arial" w:cs="Arial"/>
          <w:b/>
        </w:rPr>
        <w:t xml:space="preserve">Artículo 52. </w:t>
      </w:r>
      <w:r w:rsidRPr="00E47037">
        <w:rPr>
          <w:rFonts w:ascii="Arial" w:hAnsi="Arial" w:cs="Arial"/>
        </w:rPr>
        <w:t>Son obligaciones de las instituciones de seguridad ciudadana, las siguientes:</w:t>
      </w:r>
    </w:p>
    <w:p w14:paraId="30A9DCDD" w14:textId="6450DB84" w:rsidR="00AC6DAE" w:rsidRPr="00E47037" w:rsidRDefault="00AC6DAE" w:rsidP="00AC6DAE">
      <w:pPr>
        <w:pStyle w:val="Textoindependiente"/>
        <w:ind w:right="17"/>
        <w:jc w:val="both"/>
        <w:rPr>
          <w:rFonts w:ascii="Arial" w:hAnsi="Arial" w:cs="Arial"/>
          <w:b/>
        </w:rPr>
      </w:pPr>
    </w:p>
    <w:p w14:paraId="594B8187" w14:textId="77777777" w:rsidR="00AC6DAE" w:rsidRPr="00E47037" w:rsidRDefault="00AC6DAE" w:rsidP="00AC6DAE">
      <w:pPr>
        <w:pStyle w:val="Textoindependiente"/>
        <w:ind w:left="709" w:right="17" w:hanging="709"/>
        <w:jc w:val="both"/>
        <w:rPr>
          <w:rFonts w:ascii="Arial" w:hAnsi="Arial" w:cs="Arial"/>
          <w:bCs/>
        </w:rPr>
      </w:pPr>
      <w:r w:rsidRPr="00E47037">
        <w:rPr>
          <w:rFonts w:ascii="Arial" w:hAnsi="Arial" w:cs="Arial"/>
          <w:bCs/>
        </w:rPr>
        <w:t>I.</w:t>
      </w:r>
      <w:r w:rsidRPr="00E47037">
        <w:rPr>
          <w:rFonts w:ascii="Arial" w:hAnsi="Arial" w:cs="Arial"/>
          <w:bCs/>
        </w:rPr>
        <w:tab/>
        <w:t>Inscribirse y mantener actualizado el Registro Estatal del Personal de Seguridad Ciudadana, en los términos y condiciones que determine la Ley General, esta Ley y demás disposiciones aplicables;</w:t>
      </w:r>
    </w:p>
    <w:p w14:paraId="40B50BCF" w14:textId="77777777" w:rsidR="00AC6DAE" w:rsidRPr="00E47037" w:rsidRDefault="00AC6DAE" w:rsidP="00AC6DAE">
      <w:pPr>
        <w:pStyle w:val="Textoindependiente"/>
        <w:ind w:left="709" w:right="17" w:hanging="709"/>
        <w:jc w:val="both"/>
        <w:rPr>
          <w:rFonts w:ascii="Arial" w:hAnsi="Arial" w:cs="Arial"/>
          <w:bCs/>
        </w:rPr>
      </w:pPr>
    </w:p>
    <w:p w14:paraId="7C92D006" w14:textId="77777777" w:rsidR="00AC6DAE" w:rsidRPr="00E47037" w:rsidRDefault="00AC6DAE" w:rsidP="00AC6DAE">
      <w:pPr>
        <w:pStyle w:val="Textoindependiente"/>
        <w:ind w:left="709" w:right="17" w:hanging="709"/>
        <w:jc w:val="both"/>
        <w:rPr>
          <w:rFonts w:ascii="Arial" w:hAnsi="Arial" w:cs="Arial"/>
          <w:bCs/>
        </w:rPr>
      </w:pPr>
      <w:r w:rsidRPr="00E47037">
        <w:rPr>
          <w:rFonts w:ascii="Arial" w:hAnsi="Arial" w:cs="Arial"/>
          <w:bCs/>
        </w:rPr>
        <w:t>II.</w:t>
      </w:r>
      <w:r w:rsidRPr="00E47037">
        <w:rPr>
          <w:rFonts w:ascii="Arial" w:hAnsi="Arial" w:cs="Arial"/>
          <w:bCs/>
        </w:rPr>
        <w:tab/>
        <w:t>Proporcionar la información que les sea requerida para el Registro del Personal de Seguridad Ciudadana;</w:t>
      </w:r>
    </w:p>
    <w:p w14:paraId="27436F7E" w14:textId="77777777" w:rsidR="00AC6DAE" w:rsidRPr="00E47037" w:rsidRDefault="00AC6DAE" w:rsidP="00AC6DAE">
      <w:pPr>
        <w:pStyle w:val="Textoindependiente"/>
        <w:ind w:left="709" w:right="17" w:hanging="709"/>
        <w:jc w:val="both"/>
        <w:rPr>
          <w:rFonts w:ascii="Arial" w:hAnsi="Arial" w:cs="Arial"/>
          <w:bCs/>
        </w:rPr>
      </w:pPr>
    </w:p>
    <w:p w14:paraId="6118EB3F" w14:textId="77777777" w:rsidR="00AC6DAE" w:rsidRPr="00E47037" w:rsidRDefault="00AC6DAE" w:rsidP="00AC6DAE">
      <w:pPr>
        <w:pStyle w:val="Textoindependiente"/>
        <w:ind w:left="709" w:right="17" w:hanging="709"/>
        <w:jc w:val="both"/>
        <w:rPr>
          <w:rFonts w:ascii="Arial" w:hAnsi="Arial" w:cs="Arial"/>
          <w:bCs/>
        </w:rPr>
      </w:pPr>
      <w:r w:rsidRPr="00E47037">
        <w:rPr>
          <w:rFonts w:ascii="Arial" w:hAnsi="Arial" w:cs="Arial"/>
          <w:bCs/>
        </w:rPr>
        <w:t>III.</w:t>
      </w:r>
      <w:r w:rsidRPr="00E47037">
        <w:rPr>
          <w:rFonts w:ascii="Arial" w:hAnsi="Arial" w:cs="Arial"/>
          <w:bCs/>
        </w:rPr>
        <w:tab/>
        <w:t>Informar mensualmente a la Secretaría las altas y bajas de las personas integrantes de las instituciones de seguridad ciudadana, así como de informar inmediatamente del robo o extravió del armamento mismo que tengan bajo su resguardo;</w:t>
      </w:r>
    </w:p>
    <w:p w14:paraId="1405ABC0" w14:textId="77777777" w:rsidR="00AC6DAE" w:rsidRPr="00E47037" w:rsidRDefault="00AC6DAE" w:rsidP="00AC6DAE">
      <w:pPr>
        <w:pStyle w:val="Textoindependiente"/>
        <w:ind w:left="709" w:right="17" w:hanging="709"/>
        <w:jc w:val="both"/>
        <w:rPr>
          <w:rFonts w:ascii="Arial" w:hAnsi="Arial" w:cs="Arial"/>
          <w:bCs/>
        </w:rPr>
      </w:pPr>
    </w:p>
    <w:p w14:paraId="389AB2C0" w14:textId="77777777" w:rsidR="00AC6DAE" w:rsidRPr="00E47037" w:rsidRDefault="00AC6DAE" w:rsidP="00AC6DAE">
      <w:pPr>
        <w:pStyle w:val="Textoindependiente"/>
        <w:ind w:left="709" w:right="17" w:hanging="709"/>
        <w:jc w:val="both"/>
        <w:rPr>
          <w:rFonts w:ascii="Arial" w:hAnsi="Arial" w:cs="Arial"/>
          <w:bCs/>
        </w:rPr>
      </w:pPr>
      <w:r w:rsidRPr="00E47037">
        <w:rPr>
          <w:rFonts w:ascii="Arial" w:hAnsi="Arial" w:cs="Arial"/>
          <w:bCs/>
        </w:rPr>
        <w:t>IV.</w:t>
      </w:r>
      <w:r w:rsidRPr="00E47037">
        <w:rPr>
          <w:rFonts w:ascii="Arial" w:hAnsi="Arial" w:cs="Arial"/>
          <w:bCs/>
        </w:rPr>
        <w:tab/>
        <w:t>Someter a procedimiento ante el Consejo de Honor, y supervisar el cumplimiento de las resoluciones dictadas por aquel, del personal que haya cometido faltas graves, de conformidad con las disposiciones aplicables;</w:t>
      </w:r>
    </w:p>
    <w:p w14:paraId="21C84CF7" w14:textId="77777777" w:rsidR="00AC6DAE" w:rsidRPr="00E47037" w:rsidRDefault="00AC6DAE" w:rsidP="00AC6DAE">
      <w:pPr>
        <w:pStyle w:val="Textoindependiente"/>
        <w:ind w:left="709" w:right="17" w:hanging="709"/>
        <w:jc w:val="both"/>
        <w:rPr>
          <w:rFonts w:ascii="Arial" w:hAnsi="Arial" w:cs="Arial"/>
          <w:bCs/>
        </w:rPr>
      </w:pPr>
    </w:p>
    <w:p w14:paraId="1C3D51B6" w14:textId="77777777" w:rsidR="00AC6DAE" w:rsidRPr="00E47037" w:rsidRDefault="00AC6DAE" w:rsidP="00AC6DAE">
      <w:pPr>
        <w:pStyle w:val="Textoindependiente"/>
        <w:ind w:left="709" w:right="17" w:hanging="709"/>
        <w:jc w:val="both"/>
        <w:rPr>
          <w:rFonts w:ascii="Arial" w:hAnsi="Arial" w:cs="Arial"/>
          <w:bCs/>
        </w:rPr>
      </w:pPr>
      <w:r w:rsidRPr="00E47037">
        <w:rPr>
          <w:rFonts w:ascii="Arial" w:hAnsi="Arial" w:cs="Arial"/>
          <w:bCs/>
        </w:rPr>
        <w:t>V.</w:t>
      </w:r>
      <w:r w:rsidRPr="00E47037">
        <w:rPr>
          <w:rFonts w:ascii="Arial" w:hAnsi="Arial" w:cs="Arial"/>
          <w:bCs/>
        </w:rPr>
        <w:tab/>
        <w:t>Exigirle al personal que cause baja del servicio activo, la entrega de armas, credenciales, equipo, uniforme y divisas que se le hayan asignado para el desempeño de su cargo;</w:t>
      </w:r>
    </w:p>
    <w:p w14:paraId="77746C82" w14:textId="77777777" w:rsidR="00AC6DAE" w:rsidRPr="00E47037" w:rsidRDefault="00AC6DAE" w:rsidP="00AC6DAE">
      <w:pPr>
        <w:pStyle w:val="Textoindependiente"/>
        <w:ind w:left="709" w:right="17" w:hanging="709"/>
        <w:jc w:val="both"/>
        <w:rPr>
          <w:rFonts w:ascii="Arial" w:hAnsi="Arial" w:cs="Arial"/>
          <w:bCs/>
        </w:rPr>
      </w:pPr>
    </w:p>
    <w:p w14:paraId="4873BCAC" w14:textId="77777777" w:rsidR="00AC6DAE" w:rsidRPr="00E47037" w:rsidRDefault="00AC6DAE" w:rsidP="00AC6DAE">
      <w:pPr>
        <w:pStyle w:val="Textoindependiente"/>
        <w:ind w:left="709" w:right="17" w:hanging="709"/>
        <w:jc w:val="both"/>
        <w:rPr>
          <w:rFonts w:ascii="Arial" w:hAnsi="Arial" w:cs="Arial"/>
          <w:bCs/>
        </w:rPr>
      </w:pPr>
      <w:r w:rsidRPr="00E47037">
        <w:rPr>
          <w:rFonts w:ascii="Arial" w:hAnsi="Arial" w:cs="Arial"/>
          <w:bCs/>
        </w:rPr>
        <w:t>VI.</w:t>
      </w:r>
      <w:r w:rsidRPr="00E47037">
        <w:rPr>
          <w:rFonts w:ascii="Arial" w:hAnsi="Arial" w:cs="Arial"/>
          <w:bCs/>
        </w:rPr>
        <w:tab/>
        <w:t xml:space="preserve"> Prohibir el uso de los grados e insignias reservados, para el uso exclusivo de personal perteneciente al ejército, armada y fuerza aérea;</w:t>
      </w:r>
    </w:p>
    <w:p w14:paraId="1B19FFA8" w14:textId="77777777" w:rsidR="00AC6DAE" w:rsidRPr="00E47037" w:rsidRDefault="00AC6DAE" w:rsidP="00AC6DAE">
      <w:pPr>
        <w:pStyle w:val="Textoindependiente"/>
        <w:ind w:left="709" w:right="17" w:hanging="709"/>
        <w:jc w:val="both"/>
        <w:rPr>
          <w:rFonts w:ascii="Arial" w:hAnsi="Arial" w:cs="Arial"/>
          <w:bCs/>
        </w:rPr>
      </w:pPr>
    </w:p>
    <w:p w14:paraId="4F719C75" w14:textId="77777777" w:rsidR="00AC6DAE" w:rsidRPr="00E47037" w:rsidRDefault="00AC6DAE" w:rsidP="00AC6DAE">
      <w:pPr>
        <w:pStyle w:val="Textoindependiente"/>
        <w:ind w:left="709" w:right="17" w:hanging="709"/>
        <w:jc w:val="both"/>
        <w:rPr>
          <w:rFonts w:ascii="Arial" w:hAnsi="Arial" w:cs="Arial"/>
          <w:bCs/>
        </w:rPr>
      </w:pPr>
      <w:r w:rsidRPr="00E47037">
        <w:rPr>
          <w:rFonts w:ascii="Arial" w:hAnsi="Arial" w:cs="Arial"/>
          <w:bCs/>
        </w:rPr>
        <w:t>VII.</w:t>
      </w:r>
      <w:r w:rsidRPr="00E47037">
        <w:rPr>
          <w:rFonts w:ascii="Arial" w:hAnsi="Arial" w:cs="Arial"/>
          <w:bCs/>
        </w:rPr>
        <w:tab/>
        <w:t>Prohibir el uso de códigos o aditamentos electrónicos con los colores de uso exclusivo de elementos de seguridad ciudadana en vehículos no oficiales o que no desempeñen esa tarea;</w:t>
      </w:r>
    </w:p>
    <w:p w14:paraId="548C18D5" w14:textId="77777777" w:rsidR="00AC6DAE" w:rsidRPr="00E47037" w:rsidRDefault="00AC6DAE" w:rsidP="00AC6DAE">
      <w:pPr>
        <w:pStyle w:val="Textoindependiente"/>
        <w:ind w:left="709" w:right="17" w:hanging="709"/>
        <w:jc w:val="both"/>
        <w:rPr>
          <w:rFonts w:ascii="Arial" w:hAnsi="Arial" w:cs="Arial"/>
          <w:bCs/>
        </w:rPr>
      </w:pPr>
    </w:p>
    <w:p w14:paraId="1DA1858A" w14:textId="77777777" w:rsidR="00AC6DAE" w:rsidRPr="00E47037" w:rsidRDefault="00AC6DAE" w:rsidP="00AC6DAE">
      <w:pPr>
        <w:pStyle w:val="Textoindependiente"/>
        <w:ind w:left="709" w:right="17" w:hanging="709"/>
        <w:jc w:val="both"/>
        <w:rPr>
          <w:rFonts w:ascii="Arial" w:hAnsi="Arial" w:cs="Arial"/>
          <w:bCs/>
        </w:rPr>
      </w:pPr>
      <w:r w:rsidRPr="00E47037">
        <w:rPr>
          <w:rFonts w:ascii="Arial" w:hAnsi="Arial" w:cs="Arial"/>
          <w:bCs/>
        </w:rPr>
        <w:t>VIII.</w:t>
      </w:r>
      <w:r w:rsidRPr="00E47037">
        <w:rPr>
          <w:rFonts w:ascii="Arial" w:hAnsi="Arial" w:cs="Arial"/>
          <w:bCs/>
        </w:rPr>
        <w:tab/>
        <w:t>Auxiliar al Ministerio Público, a las autoridades judiciales y a las administrativas, únicamente cuando sean requeridos en forma expresa para ello;</w:t>
      </w:r>
    </w:p>
    <w:p w14:paraId="588CB0A9" w14:textId="77777777" w:rsidR="00AC6DAE" w:rsidRPr="00E47037" w:rsidRDefault="00AC6DAE" w:rsidP="00AC6DAE">
      <w:pPr>
        <w:pStyle w:val="Textoindependiente"/>
        <w:ind w:left="709" w:right="17" w:hanging="709"/>
        <w:jc w:val="both"/>
        <w:rPr>
          <w:rFonts w:ascii="Arial" w:hAnsi="Arial" w:cs="Arial"/>
          <w:bCs/>
        </w:rPr>
      </w:pPr>
    </w:p>
    <w:p w14:paraId="28621FB5" w14:textId="77777777" w:rsidR="00AC6DAE" w:rsidRPr="00E47037" w:rsidRDefault="00AC6DAE" w:rsidP="00AC6DAE">
      <w:pPr>
        <w:pStyle w:val="Textoindependiente"/>
        <w:ind w:left="709" w:right="17" w:hanging="709"/>
        <w:jc w:val="both"/>
        <w:rPr>
          <w:rFonts w:ascii="Arial" w:hAnsi="Arial" w:cs="Arial"/>
          <w:bCs/>
        </w:rPr>
      </w:pPr>
      <w:r w:rsidRPr="00E47037">
        <w:rPr>
          <w:rFonts w:ascii="Arial" w:hAnsi="Arial" w:cs="Arial"/>
          <w:bCs/>
        </w:rPr>
        <w:t>IX.</w:t>
      </w:r>
      <w:r w:rsidRPr="00E47037">
        <w:rPr>
          <w:rFonts w:ascii="Arial" w:hAnsi="Arial" w:cs="Arial"/>
          <w:bCs/>
        </w:rPr>
        <w:tab/>
        <w:t>Llevar a cabo la función de investigación de los delitos, en coadyuvancia, así como bajo la conducción y mando del Ministerio Público, en estricto apego a los principios de legalidad, objetividad, eficiencia, profesionalismo, honradez y respeto a los derechos humanos tutelados por la Constitución y en los Tratados Internacionales de los que el Estado Mexicano sea parte;</w:t>
      </w:r>
    </w:p>
    <w:p w14:paraId="57673433" w14:textId="77777777" w:rsidR="00AC6DAE" w:rsidRPr="00E47037" w:rsidRDefault="00AC6DAE" w:rsidP="00AC6DAE">
      <w:pPr>
        <w:pStyle w:val="Textoindependiente"/>
        <w:ind w:left="709" w:right="17" w:hanging="709"/>
        <w:jc w:val="both"/>
        <w:rPr>
          <w:rFonts w:ascii="Arial" w:hAnsi="Arial" w:cs="Arial"/>
          <w:bCs/>
        </w:rPr>
      </w:pPr>
    </w:p>
    <w:p w14:paraId="2D4A7360" w14:textId="77777777" w:rsidR="00AC6DAE" w:rsidRPr="00E47037" w:rsidRDefault="00AC6DAE" w:rsidP="00AC6DAE">
      <w:pPr>
        <w:pStyle w:val="Textoindependiente"/>
        <w:ind w:left="709" w:right="17" w:hanging="709"/>
        <w:jc w:val="both"/>
        <w:rPr>
          <w:rFonts w:ascii="Arial" w:hAnsi="Arial" w:cs="Arial"/>
          <w:bCs/>
        </w:rPr>
      </w:pPr>
      <w:r w:rsidRPr="00E47037">
        <w:rPr>
          <w:rFonts w:ascii="Arial" w:hAnsi="Arial" w:cs="Arial"/>
          <w:bCs/>
        </w:rPr>
        <w:t>X.</w:t>
      </w:r>
      <w:r w:rsidRPr="00E47037">
        <w:rPr>
          <w:rFonts w:ascii="Arial" w:hAnsi="Arial" w:cs="Arial"/>
          <w:bCs/>
        </w:rPr>
        <w:tab/>
        <w:t>Auxiliar a los Centros Penitenciarios en la vigilancia, control de ingresos y egresos y traslado de sentenciados y procesados, dentro y fuera del Estado, cuando así́ les sea ordenado;</w:t>
      </w:r>
    </w:p>
    <w:p w14:paraId="1C390477" w14:textId="77777777" w:rsidR="00AC6DAE" w:rsidRPr="00E47037" w:rsidRDefault="00AC6DAE" w:rsidP="00AC6DAE">
      <w:pPr>
        <w:pStyle w:val="Textoindependiente"/>
        <w:ind w:left="709" w:right="17" w:hanging="709"/>
        <w:jc w:val="both"/>
        <w:rPr>
          <w:rFonts w:ascii="Arial" w:hAnsi="Arial" w:cs="Arial"/>
          <w:bCs/>
        </w:rPr>
      </w:pPr>
    </w:p>
    <w:p w14:paraId="526D13DC" w14:textId="77777777" w:rsidR="00AC6DAE" w:rsidRPr="00E47037" w:rsidRDefault="00AC6DAE" w:rsidP="00AC6DAE">
      <w:pPr>
        <w:pStyle w:val="Textoindependiente"/>
        <w:ind w:left="709" w:right="17" w:hanging="709"/>
        <w:jc w:val="both"/>
        <w:rPr>
          <w:rFonts w:ascii="Arial" w:hAnsi="Arial" w:cs="Arial"/>
          <w:bCs/>
        </w:rPr>
      </w:pPr>
      <w:r w:rsidRPr="00E47037">
        <w:rPr>
          <w:rFonts w:ascii="Arial" w:hAnsi="Arial" w:cs="Arial"/>
          <w:bCs/>
        </w:rPr>
        <w:t>XI.</w:t>
      </w:r>
      <w:r w:rsidRPr="00E47037">
        <w:rPr>
          <w:rFonts w:ascii="Arial" w:hAnsi="Arial" w:cs="Arial"/>
          <w:bCs/>
        </w:rPr>
        <w:tab/>
        <w:t>Auxiliar en la ejecución de las penas y medidas judiciales decretadas por las autoridades jurisdiccionales federales y estatales;</w:t>
      </w:r>
    </w:p>
    <w:p w14:paraId="3D9FB577" w14:textId="77777777" w:rsidR="00AC6DAE" w:rsidRPr="00E47037" w:rsidRDefault="00AC6DAE" w:rsidP="00AC6DAE">
      <w:pPr>
        <w:pStyle w:val="Textoindependiente"/>
        <w:ind w:left="709" w:right="17" w:hanging="709"/>
        <w:jc w:val="both"/>
        <w:rPr>
          <w:rFonts w:ascii="Arial" w:hAnsi="Arial" w:cs="Arial"/>
          <w:bCs/>
        </w:rPr>
      </w:pPr>
    </w:p>
    <w:p w14:paraId="33016834" w14:textId="77777777" w:rsidR="00AC6DAE" w:rsidRPr="00E47037" w:rsidRDefault="00AC6DAE" w:rsidP="00AC6DAE">
      <w:pPr>
        <w:pStyle w:val="Textoindependiente"/>
        <w:ind w:left="709" w:right="17" w:hanging="709"/>
        <w:jc w:val="both"/>
        <w:rPr>
          <w:rFonts w:ascii="Arial" w:hAnsi="Arial" w:cs="Arial"/>
          <w:bCs/>
        </w:rPr>
      </w:pPr>
      <w:r w:rsidRPr="00E47037">
        <w:rPr>
          <w:rFonts w:ascii="Arial" w:hAnsi="Arial" w:cs="Arial"/>
          <w:bCs/>
        </w:rPr>
        <w:t>XII.</w:t>
      </w:r>
      <w:r w:rsidRPr="00E47037">
        <w:rPr>
          <w:rFonts w:ascii="Arial" w:hAnsi="Arial" w:cs="Arial"/>
          <w:bCs/>
        </w:rPr>
        <w:tab/>
        <w:t>Actuar bajo los principios de legalidad, objetividad, eficiencia, profesionalismo, honradez y respeto a los derechos humanos reconocidos en la Constitución;</w:t>
      </w:r>
    </w:p>
    <w:p w14:paraId="580761CA" w14:textId="77777777" w:rsidR="00AC6DAE" w:rsidRPr="00E47037" w:rsidRDefault="00AC6DAE" w:rsidP="00AC6DAE">
      <w:pPr>
        <w:pStyle w:val="Textoindependiente"/>
        <w:ind w:left="709" w:right="17" w:hanging="709"/>
        <w:jc w:val="both"/>
        <w:rPr>
          <w:rFonts w:ascii="Arial" w:hAnsi="Arial" w:cs="Arial"/>
          <w:bCs/>
        </w:rPr>
      </w:pPr>
    </w:p>
    <w:p w14:paraId="2E3F667D" w14:textId="77777777" w:rsidR="00AC6DAE" w:rsidRPr="00E47037" w:rsidRDefault="00AC6DAE" w:rsidP="00AC6DAE">
      <w:pPr>
        <w:pStyle w:val="Textoindependiente"/>
        <w:ind w:left="709" w:right="17" w:hanging="709"/>
        <w:jc w:val="both"/>
        <w:rPr>
          <w:rFonts w:ascii="Arial" w:hAnsi="Arial" w:cs="Arial"/>
          <w:bCs/>
        </w:rPr>
      </w:pPr>
      <w:r w:rsidRPr="00E47037">
        <w:rPr>
          <w:rFonts w:ascii="Arial" w:hAnsi="Arial" w:cs="Arial"/>
          <w:bCs/>
        </w:rPr>
        <w:t>XIII.</w:t>
      </w:r>
      <w:r w:rsidRPr="00E47037">
        <w:rPr>
          <w:rFonts w:ascii="Arial" w:hAnsi="Arial" w:cs="Arial"/>
          <w:bCs/>
        </w:rPr>
        <w:tab/>
        <w:t>Usar los uniformes con las características y especificaciones propias de su adscripción que al efecto se determinen en la norma correspondiente;</w:t>
      </w:r>
    </w:p>
    <w:p w14:paraId="514B96A9" w14:textId="77777777" w:rsidR="00AC6DAE" w:rsidRPr="00E47037" w:rsidRDefault="00AC6DAE" w:rsidP="00AC6DAE">
      <w:pPr>
        <w:pStyle w:val="Textoindependiente"/>
        <w:ind w:left="709" w:right="17" w:hanging="709"/>
        <w:jc w:val="both"/>
        <w:rPr>
          <w:rFonts w:ascii="Arial" w:hAnsi="Arial" w:cs="Arial"/>
          <w:bCs/>
        </w:rPr>
      </w:pPr>
    </w:p>
    <w:p w14:paraId="5BDFB5A6" w14:textId="77777777" w:rsidR="00AC6DAE" w:rsidRPr="00E47037" w:rsidRDefault="00AC6DAE" w:rsidP="00AC6DAE">
      <w:pPr>
        <w:pStyle w:val="Textoindependiente"/>
        <w:ind w:left="709" w:right="17" w:hanging="709"/>
        <w:jc w:val="both"/>
        <w:rPr>
          <w:rFonts w:ascii="Arial" w:hAnsi="Arial" w:cs="Arial"/>
          <w:bCs/>
        </w:rPr>
      </w:pPr>
      <w:r w:rsidRPr="00E47037">
        <w:rPr>
          <w:rFonts w:ascii="Arial" w:hAnsi="Arial" w:cs="Arial"/>
          <w:bCs/>
        </w:rPr>
        <w:t>XIV.</w:t>
      </w:r>
      <w:r w:rsidRPr="00E47037">
        <w:rPr>
          <w:rFonts w:ascii="Arial" w:hAnsi="Arial" w:cs="Arial"/>
          <w:bCs/>
        </w:rPr>
        <w:tab/>
        <w:t>Adecuar los vehículos con las características y especificaciones que al efecto se determinen en la norma correspondiente;</w:t>
      </w:r>
    </w:p>
    <w:p w14:paraId="30487C7E" w14:textId="77777777" w:rsidR="00AC6DAE" w:rsidRPr="00E47037" w:rsidRDefault="00AC6DAE" w:rsidP="00AC6DAE">
      <w:pPr>
        <w:pStyle w:val="Textoindependiente"/>
        <w:ind w:left="709" w:right="17" w:hanging="709"/>
        <w:jc w:val="both"/>
        <w:rPr>
          <w:rFonts w:ascii="Arial" w:hAnsi="Arial" w:cs="Arial"/>
          <w:bCs/>
        </w:rPr>
      </w:pPr>
    </w:p>
    <w:p w14:paraId="67DCC9C9" w14:textId="77777777" w:rsidR="00AC6DAE" w:rsidRPr="00E47037" w:rsidRDefault="00AC6DAE" w:rsidP="00AC6DAE">
      <w:pPr>
        <w:pStyle w:val="Textoindependiente"/>
        <w:ind w:left="709" w:right="17" w:hanging="709"/>
        <w:jc w:val="both"/>
        <w:rPr>
          <w:rFonts w:ascii="Arial" w:hAnsi="Arial" w:cs="Arial"/>
          <w:bCs/>
        </w:rPr>
      </w:pPr>
      <w:r w:rsidRPr="00E47037">
        <w:rPr>
          <w:rFonts w:ascii="Arial" w:hAnsi="Arial" w:cs="Arial"/>
          <w:bCs/>
        </w:rPr>
        <w:t>XV.</w:t>
      </w:r>
      <w:r w:rsidRPr="00E47037">
        <w:rPr>
          <w:rFonts w:ascii="Arial" w:hAnsi="Arial" w:cs="Arial"/>
          <w:bCs/>
        </w:rPr>
        <w:tab/>
        <w:t>Exigir a las personas integrantes que se sometan a los procedimientos de evaluación y control de confianza, y</w:t>
      </w:r>
    </w:p>
    <w:p w14:paraId="1C35FFF6" w14:textId="77777777" w:rsidR="00AC6DAE" w:rsidRPr="00E47037" w:rsidRDefault="00AC6DAE" w:rsidP="00AC6DAE">
      <w:pPr>
        <w:pStyle w:val="Textoindependiente"/>
        <w:ind w:left="709" w:right="17" w:hanging="709"/>
        <w:jc w:val="both"/>
        <w:rPr>
          <w:rFonts w:ascii="Arial" w:hAnsi="Arial" w:cs="Arial"/>
          <w:bCs/>
        </w:rPr>
      </w:pPr>
    </w:p>
    <w:p w14:paraId="0D023FB5" w14:textId="5EA92EF9" w:rsidR="00AC6DAE" w:rsidRPr="00E47037" w:rsidRDefault="00AC6DAE" w:rsidP="00AC6DAE">
      <w:pPr>
        <w:pStyle w:val="Textoindependiente"/>
        <w:ind w:left="709" w:right="17" w:hanging="709"/>
        <w:jc w:val="both"/>
        <w:rPr>
          <w:rFonts w:ascii="Arial" w:hAnsi="Arial" w:cs="Arial"/>
          <w:bCs/>
        </w:rPr>
      </w:pPr>
      <w:r w:rsidRPr="00E47037">
        <w:rPr>
          <w:rFonts w:ascii="Arial" w:hAnsi="Arial" w:cs="Arial"/>
          <w:bCs/>
        </w:rPr>
        <w:t>XVI.</w:t>
      </w:r>
      <w:r w:rsidRPr="00E47037">
        <w:rPr>
          <w:rFonts w:ascii="Arial" w:hAnsi="Arial" w:cs="Arial"/>
          <w:bCs/>
        </w:rPr>
        <w:tab/>
        <w:t>Las demás que les asignen la presente Ley y otros ordenamientos aplicables.</w:t>
      </w:r>
    </w:p>
    <w:p w14:paraId="320AD317" w14:textId="77777777" w:rsidR="00AC6DAE" w:rsidRPr="00E47037" w:rsidRDefault="00AC6DAE" w:rsidP="00AC6DAE">
      <w:pPr>
        <w:pStyle w:val="Textoindependiente"/>
        <w:ind w:right="17"/>
        <w:jc w:val="both"/>
        <w:rPr>
          <w:rFonts w:ascii="Arial" w:hAnsi="Arial" w:cs="Arial"/>
          <w:b/>
        </w:rPr>
      </w:pPr>
    </w:p>
    <w:p w14:paraId="4C4546DD" w14:textId="22CD14F6" w:rsidR="007F52AF" w:rsidRPr="00E47037" w:rsidRDefault="002D63AF" w:rsidP="00AC6DAE">
      <w:pPr>
        <w:pStyle w:val="Textoindependiente"/>
        <w:ind w:right="17"/>
        <w:jc w:val="both"/>
        <w:rPr>
          <w:rFonts w:ascii="Arial" w:hAnsi="Arial" w:cs="Arial"/>
        </w:rPr>
      </w:pPr>
      <w:r w:rsidRPr="00E47037">
        <w:rPr>
          <w:rFonts w:ascii="Arial" w:hAnsi="Arial" w:cs="Arial"/>
          <w:b/>
        </w:rPr>
        <w:t>Artículo 53</w:t>
      </w:r>
      <w:r w:rsidRPr="00E47037">
        <w:rPr>
          <w:rFonts w:ascii="Arial" w:hAnsi="Arial" w:cs="Arial"/>
        </w:rPr>
        <w:t>. Para la adecuada coordinación de las acciones de su competencia, las instituciones de seguridad ciudadana, tendrán las siguientes atribuciones de carácter concurrente:</w:t>
      </w:r>
    </w:p>
    <w:p w14:paraId="5678A6E4" w14:textId="40210F82" w:rsidR="007F52AF" w:rsidRPr="00E47037" w:rsidRDefault="007F52AF" w:rsidP="00180211">
      <w:pPr>
        <w:pStyle w:val="Textoindependiente"/>
        <w:spacing w:before="7"/>
        <w:ind w:right="17"/>
        <w:jc w:val="both"/>
        <w:rPr>
          <w:rFonts w:ascii="Arial" w:hAnsi="Arial" w:cs="Arial"/>
        </w:rPr>
      </w:pPr>
    </w:p>
    <w:p w14:paraId="55C0BD68" w14:textId="77777777" w:rsidR="0082769A" w:rsidRPr="00E47037" w:rsidRDefault="0082769A" w:rsidP="0082769A">
      <w:pPr>
        <w:pStyle w:val="Textoindependiente"/>
        <w:spacing w:before="7"/>
        <w:ind w:left="567" w:right="17" w:hanging="567"/>
        <w:jc w:val="both"/>
        <w:rPr>
          <w:rFonts w:ascii="Arial" w:hAnsi="Arial" w:cs="Arial"/>
        </w:rPr>
      </w:pPr>
      <w:r w:rsidRPr="00E47037">
        <w:rPr>
          <w:rFonts w:ascii="Arial" w:hAnsi="Arial" w:cs="Arial"/>
        </w:rPr>
        <w:t>I.</w:t>
      </w:r>
      <w:r w:rsidRPr="00E47037">
        <w:rPr>
          <w:rFonts w:ascii="Arial" w:hAnsi="Arial" w:cs="Arial"/>
        </w:rPr>
        <w:tab/>
        <w:t>Ejecutar las acciones necesarias para asegurar, mantener o restablecer el orden y la tranquilidad pública, protegiendo los intereses de la sociedad;</w:t>
      </w:r>
    </w:p>
    <w:p w14:paraId="5E2F2CA0" w14:textId="77777777" w:rsidR="0082769A" w:rsidRPr="00E47037" w:rsidRDefault="0082769A" w:rsidP="0082769A">
      <w:pPr>
        <w:pStyle w:val="Textoindependiente"/>
        <w:spacing w:before="7"/>
        <w:ind w:left="567" w:right="17" w:hanging="567"/>
        <w:jc w:val="both"/>
        <w:rPr>
          <w:rFonts w:ascii="Arial" w:hAnsi="Arial" w:cs="Arial"/>
        </w:rPr>
      </w:pPr>
    </w:p>
    <w:p w14:paraId="52CFDAE7" w14:textId="77777777" w:rsidR="0082769A" w:rsidRPr="00E47037" w:rsidRDefault="0082769A" w:rsidP="0082769A">
      <w:pPr>
        <w:pStyle w:val="Textoindependiente"/>
        <w:spacing w:before="7"/>
        <w:ind w:left="567" w:right="17" w:hanging="567"/>
        <w:jc w:val="both"/>
        <w:rPr>
          <w:rFonts w:ascii="Arial" w:hAnsi="Arial" w:cs="Arial"/>
        </w:rPr>
      </w:pPr>
      <w:r w:rsidRPr="00E47037">
        <w:rPr>
          <w:rFonts w:ascii="Arial" w:hAnsi="Arial" w:cs="Arial"/>
        </w:rPr>
        <w:t>II.</w:t>
      </w:r>
      <w:r w:rsidRPr="00E47037">
        <w:rPr>
          <w:rFonts w:ascii="Arial" w:hAnsi="Arial" w:cs="Arial"/>
        </w:rPr>
        <w:tab/>
        <w:t>Proteger, mediante acciones coordinadas de vigilancia o prevención, los derechos humanos;</w:t>
      </w:r>
    </w:p>
    <w:p w14:paraId="0B0DB586" w14:textId="77777777" w:rsidR="0082769A" w:rsidRPr="00E47037" w:rsidRDefault="0082769A" w:rsidP="0082769A">
      <w:pPr>
        <w:pStyle w:val="Textoindependiente"/>
        <w:spacing w:before="7"/>
        <w:ind w:left="567" w:right="17" w:hanging="567"/>
        <w:jc w:val="both"/>
        <w:rPr>
          <w:rFonts w:ascii="Arial" w:hAnsi="Arial" w:cs="Arial"/>
        </w:rPr>
      </w:pPr>
    </w:p>
    <w:p w14:paraId="27F994D9" w14:textId="77777777" w:rsidR="0082769A" w:rsidRPr="00E47037" w:rsidRDefault="0082769A" w:rsidP="0082769A">
      <w:pPr>
        <w:pStyle w:val="Textoindependiente"/>
        <w:spacing w:before="7"/>
        <w:ind w:left="567" w:right="17" w:hanging="567"/>
        <w:jc w:val="both"/>
        <w:rPr>
          <w:rFonts w:ascii="Arial" w:hAnsi="Arial" w:cs="Arial"/>
        </w:rPr>
      </w:pPr>
      <w:r w:rsidRPr="00E47037">
        <w:rPr>
          <w:rFonts w:ascii="Arial" w:hAnsi="Arial" w:cs="Arial"/>
        </w:rPr>
        <w:t>III.</w:t>
      </w:r>
      <w:r w:rsidRPr="00E47037">
        <w:rPr>
          <w:rFonts w:ascii="Arial" w:hAnsi="Arial" w:cs="Arial"/>
        </w:rPr>
        <w:tab/>
        <w:t>Detener al indiciado en caso de delito flagrante o caso urgente, poniéndolos sin demora a disposición del Ministerio Público en términos de lo establecido en la Constitución y demás normatividad aplicable;</w:t>
      </w:r>
    </w:p>
    <w:p w14:paraId="2CD00108" w14:textId="77777777" w:rsidR="0082769A" w:rsidRPr="00E47037" w:rsidRDefault="0082769A" w:rsidP="0082769A">
      <w:pPr>
        <w:pStyle w:val="Textoindependiente"/>
        <w:spacing w:before="7"/>
        <w:ind w:left="567" w:right="17" w:hanging="567"/>
        <w:jc w:val="both"/>
        <w:rPr>
          <w:rFonts w:ascii="Arial" w:hAnsi="Arial" w:cs="Arial"/>
        </w:rPr>
      </w:pPr>
    </w:p>
    <w:p w14:paraId="42C44C39" w14:textId="77777777" w:rsidR="0082769A" w:rsidRPr="00E47037" w:rsidRDefault="0082769A" w:rsidP="0082769A">
      <w:pPr>
        <w:pStyle w:val="Textoindependiente"/>
        <w:spacing w:before="7"/>
        <w:ind w:left="567" w:right="17" w:hanging="567"/>
        <w:jc w:val="both"/>
        <w:rPr>
          <w:rFonts w:ascii="Arial" w:hAnsi="Arial" w:cs="Arial"/>
        </w:rPr>
      </w:pPr>
      <w:r w:rsidRPr="00E47037">
        <w:rPr>
          <w:rFonts w:ascii="Arial" w:hAnsi="Arial" w:cs="Arial"/>
        </w:rPr>
        <w:t>IV.</w:t>
      </w:r>
      <w:r w:rsidRPr="00E47037">
        <w:rPr>
          <w:rFonts w:ascii="Arial" w:hAnsi="Arial" w:cs="Arial"/>
        </w:rPr>
        <w:tab/>
        <w:t>Auxiliar al Ministerio Público, entregando el Informe Policial respectivo, así como los instrumentos, efectos y pruebas que sirvan para demostrar el hecho delictivo e identificar al responsable;</w:t>
      </w:r>
    </w:p>
    <w:p w14:paraId="7FAD0902" w14:textId="77777777" w:rsidR="0082769A" w:rsidRPr="00E47037" w:rsidRDefault="0082769A" w:rsidP="0082769A">
      <w:pPr>
        <w:pStyle w:val="Textoindependiente"/>
        <w:spacing w:before="7"/>
        <w:ind w:left="567" w:right="17" w:hanging="567"/>
        <w:jc w:val="both"/>
        <w:rPr>
          <w:rFonts w:ascii="Arial" w:hAnsi="Arial" w:cs="Arial"/>
        </w:rPr>
      </w:pPr>
    </w:p>
    <w:p w14:paraId="2C3F9DEB" w14:textId="77777777" w:rsidR="0082769A" w:rsidRPr="00E47037" w:rsidRDefault="0082769A" w:rsidP="0082769A">
      <w:pPr>
        <w:pStyle w:val="Textoindependiente"/>
        <w:spacing w:before="7"/>
        <w:ind w:left="567" w:right="17" w:hanging="567"/>
        <w:jc w:val="both"/>
        <w:rPr>
          <w:rFonts w:ascii="Arial" w:hAnsi="Arial" w:cs="Arial"/>
        </w:rPr>
      </w:pPr>
      <w:r w:rsidRPr="00E47037">
        <w:rPr>
          <w:rFonts w:ascii="Arial" w:hAnsi="Arial" w:cs="Arial"/>
        </w:rPr>
        <w:t>V.</w:t>
      </w:r>
      <w:r w:rsidRPr="00E47037">
        <w:rPr>
          <w:rFonts w:ascii="Arial" w:hAnsi="Arial" w:cs="Arial"/>
        </w:rPr>
        <w:tab/>
        <w:t>Auxiliar a las autoridades judiciales y administrativas, sean federales o estatales, en los casos en que fundada y motivadamente se lo requieran;</w:t>
      </w:r>
    </w:p>
    <w:p w14:paraId="1F9A1485" w14:textId="77777777" w:rsidR="0082769A" w:rsidRPr="00E47037" w:rsidRDefault="0082769A" w:rsidP="0082769A">
      <w:pPr>
        <w:pStyle w:val="Textoindependiente"/>
        <w:spacing w:before="7"/>
        <w:ind w:left="567" w:right="17" w:hanging="567"/>
        <w:jc w:val="both"/>
        <w:rPr>
          <w:rFonts w:ascii="Arial" w:hAnsi="Arial" w:cs="Arial"/>
        </w:rPr>
      </w:pPr>
    </w:p>
    <w:p w14:paraId="7511E51D" w14:textId="77777777" w:rsidR="0082769A" w:rsidRPr="00E47037" w:rsidRDefault="0082769A" w:rsidP="0082769A">
      <w:pPr>
        <w:pStyle w:val="Textoindependiente"/>
        <w:spacing w:before="7"/>
        <w:ind w:left="567" w:right="17" w:hanging="567"/>
        <w:jc w:val="both"/>
        <w:rPr>
          <w:rFonts w:ascii="Arial" w:hAnsi="Arial" w:cs="Arial"/>
        </w:rPr>
      </w:pPr>
      <w:r w:rsidRPr="00E47037">
        <w:rPr>
          <w:rFonts w:ascii="Arial" w:hAnsi="Arial" w:cs="Arial"/>
        </w:rPr>
        <w:t>VI.</w:t>
      </w:r>
      <w:r w:rsidRPr="00E47037">
        <w:rPr>
          <w:rFonts w:ascii="Arial" w:hAnsi="Arial" w:cs="Arial"/>
        </w:rPr>
        <w:tab/>
        <w:t>Coadyuvar en la ejecución de las medidas asistenciales y protectoras de niñas, niños y adolescentes que señale la ley;</w:t>
      </w:r>
    </w:p>
    <w:p w14:paraId="4A8F8F95" w14:textId="77777777" w:rsidR="0082769A" w:rsidRPr="00E47037" w:rsidRDefault="0082769A" w:rsidP="0082769A">
      <w:pPr>
        <w:pStyle w:val="Textoindependiente"/>
        <w:spacing w:before="7"/>
        <w:ind w:left="567" w:right="17" w:hanging="567"/>
        <w:jc w:val="both"/>
        <w:rPr>
          <w:rFonts w:ascii="Arial" w:hAnsi="Arial" w:cs="Arial"/>
        </w:rPr>
      </w:pPr>
    </w:p>
    <w:p w14:paraId="00841F53" w14:textId="77777777" w:rsidR="0082769A" w:rsidRPr="00E47037" w:rsidRDefault="0082769A" w:rsidP="0082769A">
      <w:pPr>
        <w:pStyle w:val="Textoindependiente"/>
        <w:spacing w:before="7"/>
        <w:ind w:left="567" w:right="17" w:hanging="567"/>
        <w:jc w:val="both"/>
        <w:rPr>
          <w:rFonts w:ascii="Arial" w:hAnsi="Arial" w:cs="Arial"/>
        </w:rPr>
      </w:pPr>
      <w:r w:rsidRPr="00E47037">
        <w:rPr>
          <w:rFonts w:ascii="Arial" w:hAnsi="Arial" w:cs="Arial"/>
        </w:rPr>
        <w:t>VII.</w:t>
      </w:r>
      <w:r w:rsidRPr="00E47037">
        <w:rPr>
          <w:rFonts w:ascii="Arial" w:hAnsi="Arial" w:cs="Arial"/>
        </w:rPr>
        <w:tab/>
        <w:t>Actuar bajo los principios de legalidad, objetividad, eficiencia, profesionalismo, honradez y respeto a los derechos humanos reconocidos en términos de la Constitución;</w:t>
      </w:r>
    </w:p>
    <w:p w14:paraId="67B25E9C" w14:textId="77777777" w:rsidR="0082769A" w:rsidRPr="00E47037" w:rsidRDefault="0082769A" w:rsidP="0082769A">
      <w:pPr>
        <w:pStyle w:val="Textoindependiente"/>
        <w:spacing w:before="7"/>
        <w:ind w:left="567" w:right="17" w:hanging="567"/>
        <w:jc w:val="both"/>
        <w:rPr>
          <w:rFonts w:ascii="Arial" w:hAnsi="Arial" w:cs="Arial"/>
        </w:rPr>
      </w:pPr>
    </w:p>
    <w:p w14:paraId="40E46E00" w14:textId="77777777" w:rsidR="0082769A" w:rsidRPr="00E47037" w:rsidRDefault="0082769A" w:rsidP="0082769A">
      <w:pPr>
        <w:pStyle w:val="Textoindependiente"/>
        <w:spacing w:before="7"/>
        <w:ind w:left="567" w:right="17" w:hanging="567"/>
        <w:jc w:val="both"/>
        <w:rPr>
          <w:rFonts w:ascii="Arial" w:hAnsi="Arial" w:cs="Arial"/>
        </w:rPr>
      </w:pPr>
      <w:r w:rsidRPr="00E47037">
        <w:rPr>
          <w:rFonts w:ascii="Arial" w:hAnsi="Arial" w:cs="Arial"/>
        </w:rPr>
        <w:lastRenderedPageBreak/>
        <w:t>VIII.</w:t>
      </w:r>
      <w:r w:rsidRPr="00E47037">
        <w:rPr>
          <w:rFonts w:ascii="Arial" w:hAnsi="Arial" w:cs="Arial"/>
        </w:rPr>
        <w:tab/>
        <w:t>Prestar auxilio a la población, en caso de siniestros o accidentes, en coordinación con las instancias de protección civil correspondientes y con otras instituciones policiales del Estado y los municipios;</w:t>
      </w:r>
    </w:p>
    <w:p w14:paraId="165CC773" w14:textId="77777777" w:rsidR="0082769A" w:rsidRPr="00E47037" w:rsidRDefault="0082769A" w:rsidP="0082769A">
      <w:pPr>
        <w:pStyle w:val="Textoindependiente"/>
        <w:spacing w:before="7"/>
        <w:ind w:left="567" w:right="17" w:hanging="567"/>
        <w:jc w:val="both"/>
        <w:rPr>
          <w:rFonts w:ascii="Arial" w:hAnsi="Arial" w:cs="Arial"/>
        </w:rPr>
      </w:pPr>
    </w:p>
    <w:p w14:paraId="005C4B44" w14:textId="77777777" w:rsidR="0082769A" w:rsidRPr="00E47037" w:rsidRDefault="0082769A" w:rsidP="0082769A">
      <w:pPr>
        <w:pStyle w:val="Textoindependiente"/>
        <w:spacing w:before="7"/>
        <w:ind w:left="567" w:right="17" w:hanging="567"/>
        <w:jc w:val="both"/>
        <w:rPr>
          <w:rFonts w:ascii="Arial" w:hAnsi="Arial" w:cs="Arial"/>
        </w:rPr>
      </w:pPr>
      <w:r w:rsidRPr="00E47037">
        <w:rPr>
          <w:rFonts w:ascii="Arial" w:hAnsi="Arial" w:cs="Arial"/>
        </w:rPr>
        <w:t>IX.</w:t>
      </w:r>
      <w:r w:rsidRPr="00E47037">
        <w:rPr>
          <w:rFonts w:ascii="Arial" w:hAnsi="Arial" w:cs="Arial"/>
        </w:rPr>
        <w:tab/>
        <w:t xml:space="preserve"> Otorgar y ejecutar las medidas de protección, de conformidad con lo dispuesto por la Ley de Acceso de las Mujeres a una Vida Libre de Violencia en el Estado, e informar de manera inmediata a las autoridades competentes, para conocer el hecho del cual se deriven, según sean probablemente constitutivos de infracciones o delitos, y</w:t>
      </w:r>
    </w:p>
    <w:p w14:paraId="6FC023ED" w14:textId="77777777" w:rsidR="0082769A" w:rsidRPr="00E47037" w:rsidRDefault="0082769A" w:rsidP="0082769A">
      <w:pPr>
        <w:pStyle w:val="Textoindependiente"/>
        <w:spacing w:before="7"/>
        <w:ind w:left="567" w:right="17" w:hanging="567"/>
        <w:jc w:val="both"/>
        <w:rPr>
          <w:rFonts w:ascii="Arial" w:hAnsi="Arial" w:cs="Arial"/>
        </w:rPr>
      </w:pPr>
    </w:p>
    <w:p w14:paraId="4F5CC944" w14:textId="392F2C17" w:rsidR="0082769A" w:rsidRPr="00E47037" w:rsidRDefault="0082769A" w:rsidP="0082769A">
      <w:pPr>
        <w:pStyle w:val="Textoindependiente"/>
        <w:spacing w:before="7"/>
        <w:ind w:left="567" w:right="17" w:hanging="567"/>
        <w:jc w:val="both"/>
        <w:rPr>
          <w:rFonts w:ascii="Arial" w:hAnsi="Arial" w:cs="Arial"/>
        </w:rPr>
      </w:pPr>
      <w:r w:rsidRPr="00E47037">
        <w:rPr>
          <w:rFonts w:ascii="Arial" w:hAnsi="Arial" w:cs="Arial"/>
        </w:rPr>
        <w:t>X.</w:t>
      </w:r>
      <w:r w:rsidRPr="00E47037">
        <w:rPr>
          <w:rFonts w:ascii="Arial" w:hAnsi="Arial" w:cs="Arial"/>
        </w:rPr>
        <w:tab/>
        <w:t>Las demás que determine la presente Ley y otras disposiciones legales y aplicables.</w:t>
      </w:r>
    </w:p>
    <w:p w14:paraId="3671A058" w14:textId="77777777" w:rsidR="0082769A" w:rsidRPr="00E47037" w:rsidRDefault="0082769A" w:rsidP="00180211">
      <w:pPr>
        <w:pStyle w:val="Textoindependiente"/>
        <w:spacing w:before="7"/>
        <w:ind w:right="17"/>
        <w:jc w:val="both"/>
        <w:rPr>
          <w:rFonts w:ascii="Arial" w:hAnsi="Arial" w:cs="Arial"/>
        </w:rPr>
      </w:pPr>
    </w:p>
    <w:p w14:paraId="6DA74A6C"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54. </w:t>
      </w:r>
      <w:r w:rsidRPr="00E47037">
        <w:rPr>
          <w:rFonts w:ascii="Arial" w:hAnsi="Arial" w:cs="Arial"/>
        </w:rPr>
        <w:t>El Estado y los ayuntamientos integrarán los instrumentos de información del Consejo Estatal, para lo cual se establecerán las bases de datos sobre la Seguridad Ciudadana en cuya planeación, desarrollo, ejecución y actualización participarán directamente los</w:t>
      </w:r>
      <w:r w:rsidRPr="00E47037">
        <w:rPr>
          <w:rFonts w:ascii="Arial" w:hAnsi="Arial" w:cs="Arial"/>
          <w:spacing w:val="40"/>
        </w:rPr>
        <w:t xml:space="preserve"> </w:t>
      </w:r>
      <w:r w:rsidRPr="00E47037">
        <w:rPr>
          <w:rFonts w:ascii="Arial" w:hAnsi="Arial" w:cs="Arial"/>
        </w:rPr>
        <w:t xml:space="preserve">titulares de los órganos encargados que </w:t>
      </w:r>
      <w:r w:rsidRPr="00E47037">
        <w:rPr>
          <w:rFonts w:ascii="Arial" w:hAnsi="Arial" w:cs="Arial"/>
          <w:spacing w:val="-2"/>
        </w:rPr>
        <w:t>correspondan.</w:t>
      </w:r>
    </w:p>
    <w:p w14:paraId="45DF0A05" w14:textId="77777777" w:rsidR="007F52AF" w:rsidRPr="00E47037" w:rsidRDefault="007F52AF" w:rsidP="00180211">
      <w:pPr>
        <w:pStyle w:val="Textoindependiente"/>
        <w:spacing w:before="6"/>
        <w:ind w:right="17"/>
        <w:jc w:val="both"/>
        <w:rPr>
          <w:rFonts w:ascii="Arial" w:hAnsi="Arial" w:cs="Arial"/>
        </w:rPr>
      </w:pPr>
    </w:p>
    <w:p w14:paraId="1890342A"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55. </w:t>
      </w:r>
      <w:r w:rsidRPr="00E47037">
        <w:rPr>
          <w:rFonts w:ascii="Arial" w:hAnsi="Arial" w:cs="Arial"/>
        </w:rPr>
        <w:t>Las instituciones de seguridad ciudadana, en el ejercicio de sus funciones, deberán utilizar técnicas y protocolos adecuados y apegados a los derechos humanos para la investigación, persecución y aprehensión por conductas delictivas, así como en labores de prevención y sanción de infracciones a los bandos de policía y gobierno o reglamentos,</w:t>
      </w:r>
    </w:p>
    <w:p w14:paraId="6F2DFAA2" w14:textId="77777777" w:rsidR="007F52AF" w:rsidRPr="00E47037" w:rsidRDefault="007F52AF" w:rsidP="00180211">
      <w:pPr>
        <w:pStyle w:val="Textoindependiente"/>
        <w:spacing w:before="7"/>
        <w:ind w:right="17"/>
        <w:jc w:val="both"/>
        <w:rPr>
          <w:rFonts w:ascii="Arial" w:hAnsi="Arial" w:cs="Arial"/>
        </w:rPr>
      </w:pPr>
    </w:p>
    <w:p w14:paraId="51F50EB7"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El</w:t>
      </w:r>
      <w:r w:rsidRPr="00E47037">
        <w:rPr>
          <w:rFonts w:ascii="Arial" w:hAnsi="Arial" w:cs="Arial"/>
          <w:spacing w:val="-3"/>
        </w:rPr>
        <w:t xml:space="preserve"> </w:t>
      </w:r>
      <w:r w:rsidRPr="00E47037">
        <w:rPr>
          <w:rFonts w:ascii="Arial" w:hAnsi="Arial" w:cs="Arial"/>
        </w:rPr>
        <w:t>Estado</w:t>
      </w:r>
      <w:r w:rsidRPr="00E47037">
        <w:rPr>
          <w:rFonts w:ascii="Arial" w:hAnsi="Arial" w:cs="Arial"/>
          <w:spacing w:val="-4"/>
        </w:rPr>
        <w:t xml:space="preserve"> </w:t>
      </w:r>
      <w:r w:rsidRPr="00E47037">
        <w:rPr>
          <w:rFonts w:ascii="Arial" w:hAnsi="Arial" w:cs="Arial"/>
        </w:rPr>
        <w:t>y</w:t>
      </w:r>
      <w:r w:rsidRPr="00E47037">
        <w:rPr>
          <w:rFonts w:ascii="Arial" w:hAnsi="Arial" w:cs="Arial"/>
          <w:spacing w:val="-4"/>
        </w:rPr>
        <w:t xml:space="preserve"> </w:t>
      </w:r>
      <w:r w:rsidRPr="00E47037">
        <w:rPr>
          <w:rFonts w:ascii="Arial" w:hAnsi="Arial" w:cs="Arial"/>
        </w:rPr>
        <w:t>los</w:t>
      </w:r>
      <w:r w:rsidRPr="00E47037">
        <w:rPr>
          <w:rFonts w:ascii="Arial" w:hAnsi="Arial" w:cs="Arial"/>
          <w:spacing w:val="-4"/>
        </w:rPr>
        <w:t xml:space="preserve"> </w:t>
      </w:r>
      <w:r w:rsidRPr="00E47037">
        <w:rPr>
          <w:rFonts w:ascii="Arial" w:hAnsi="Arial" w:cs="Arial"/>
        </w:rPr>
        <w:t>municipios</w:t>
      </w:r>
      <w:r w:rsidRPr="00E47037">
        <w:rPr>
          <w:rFonts w:ascii="Arial" w:hAnsi="Arial" w:cs="Arial"/>
          <w:spacing w:val="-5"/>
        </w:rPr>
        <w:t xml:space="preserve"> </w:t>
      </w:r>
      <w:r w:rsidRPr="00E47037">
        <w:rPr>
          <w:rFonts w:ascii="Arial" w:hAnsi="Arial" w:cs="Arial"/>
        </w:rPr>
        <w:t>podrán</w:t>
      </w:r>
      <w:r w:rsidRPr="00E47037">
        <w:rPr>
          <w:rFonts w:ascii="Arial" w:hAnsi="Arial" w:cs="Arial"/>
          <w:spacing w:val="-5"/>
        </w:rPr>
        <w:t xml:space="preserve"> </w:t>
      </w:r>
      <w:r w:rsidRPr="00E47037">
        <w:rPr>
          <w:rFonts w:ascii="Arial" w:hAnsi="Arial" w:cs="Arial"/>
        </w:rPr>
        <w:t>crear</w:t>
      </w:r>
      <w:r w:rsidRPr="00E47037">
        <w:rPr>
          <w:rFonts w:ascii="Arial" w:hAnsi="Arial" w:cs="Arial"/>
          <w:spacing w:val="-3"/>
        </w:rPr>
        <w:t xml:space="preserve"> </w:t>
      </w:r>
      <w:r w:rsidRPr="00E47037">
        <w:rPr>
          <w:rFonts w:ascii="Arial" w:hAnsi="Arial" w:cs="Arial"/>
        </w:rPr>
        <w:t>de</w:t>
      </w:r>
      <w:r w:rsidRPr="00E47037">
        <w:rPr>
          <w:rFonts w:ascii="Arial" w:hAnsi="Arial" w:cs="Arial"/>
          <w:spacing w:val="-5"/>
        </w:rPr>
        <w:t xml:space="preserve"> </w:t>
      </w:r>
      <w:r w:rsidRPr="00E47037">
        <w:rPr>
          <w:rFonts w:ascii="Arial" w:hAnsi="Arial" w:cs="Arial"/>
        </w:rPr>
        <w:t xml:space="preserve">manera conjunta, mediante convenios, fuerzas interinstitucionales de policía o servicios, que podrán actuar o tener sedes en cualquier parte del Estado, para el logro de sus objetivos; sus elementos estarán sujetos a lo dispuesto en la presente Ley y demás disposiciones legales </w:t>
      </w:r>
      <w:r w:rsidRPr="00E47037">
        <w:rPr>
          <w:rFonts w:ascii="Arial" w:hAnsi="Arial" w:cs="Arial"/>
          <w:spacing w:val="-2"/>
        </w:rPr>
        <w:t>aplicables.</w:t>
      </w:r>
    </w:p>
    <w:p w14:paraId="414251AE" w14:textId="77777777" w:rsidR="007F52AF" w:rsidRPr="00E47037" w:rsidRDefault="007F52AF" w:rsidP="00180211">
      <w:pPr>
        <w:pStyle w:val="Textoindependiente"/>
        <w:spacing w:before="8"/>
        <w:ind w:right="17"/>
        <w:jc w:val="both"/>
        <w:rPr>
          <w:rFonts w:ascii="Arial" w:hAnsi="Arial" w:cs="Arial"/>
        </w:rPr>
      </w:pPr>
    </w:p>
    <w:p w14:paraId="284459D4" w14:textId="0476685B" w:rsidR="007F52AF" w:rsidRPr="00E47037" w:rsidRDefault="002D63AF" w:rsidP="00180211">
      <w:pPr>
        <w:pStyle w:val="Textoindependiente"/>
        <w:tabs>
          <w:tab w:val="left" w:pos="1873"/>
          <w:tab w:val="left" w:pos="3676"/>
        </w:tabs>
        <w:ind w:right="17"/>
        <w:jc w:val="both"/>
        <w:rPr>
          <w:rFonts w:ascii="Arial" w:hAnsi="Arial" w:cs="Arial"/>
        </w:rPr>
      </w:pPr>
      <w:r w:rsidRPr="00E47037">
        <w:rPr>
          <w:rFonts w:ascii="Arial" w:hAnsi="Arial" w:cs="Arial"/>
          <w:b/>
        </w:rPr>
        <w:t xml:space="preserve">Artículo 56. </w:t>
      </w:r>
      <w:r w:rsidRPr="00E47037">
        <w:rPr>
          <w:rFonts w:ascii="Arial" w:hAnsi="Arial" w:cs="Arial"/>
        </w:rPr>
        <w:t>Las instituciones de seguridad ciudadana, deberán actuar en condiciones que hagan visible y notoria su</w:t>
      </w:r>
      <w:r w:rsidRPr="00E47037">
        <w:rPr>
          <w:rFonts w:ascii="Arial" w:hAnsi="Arial" w:cs="Arial"/>
          <w:spacing w:val="-2"/>
        </w:rPr>
        <w:t xml:space="preserve"> </w:t>
      </w:r>
      <w:r w:rsidRPr="00E47037">
        <w:rPr>
          <w:rFonts w:ascii="Arial" w:hAnsi="Arial" w:cs="Arial"/>
        </w:rPr>
        <w:t xml:space="preserve">identidad y presencia en los lugares públicos, portando el uniforme e insignias que correspondan y con vehículos </w:t>
      </w:r>
      <w:r w:rsidRPr="00E47037">
        <w:rPr>
          <w:rFonts w:ascii="Arial" w:hAnsi="Arial" w:cs="Arial"/>
          <w:spacing w:val="-2"/>
        </w:rPr>
        <w:t>debidamente</w:t>
      </w:r>
      <w:r w:rsidR="0082769A" w:rsidRPr="00E47037">
        <w:rPr>
          <w:rFonts w:ascii="Arial" w:hAnsi="Arial" w:cs="Arial"/>
        </w:rPr>
        <w:t xml:space="preserve"> </w:t>
      </w:r>
      <w:r w:rsidRPr="00E47037">
        <w:rPr>
          <w:rFonts w:ascii="Arial" w:hAnsi="Arial" w:cs="Arial"/>
          <w:spacing w:val="-2"/>
        </w:rPr>
        <w:t>identificados,</w:t>
      </w:r>
      <w:r w:rsidR="0082769A" w:rsidRPr="00E47037">
        <w:rPr>
          <w:rFonts w:ascii="Arial" w:hAnsi="Arial" w:cs="Arial"/>
          <w:spacing w:val="-2"/>
        </w:rPr>
        <w:t xml:space="preserve"> </w:t>
      </w:r>
      <w:r w:rsidRPr="00E47037">
        <w:rPr>
          <w:rFonts w:ascii="Arial" w:hAnsi="Arial" w:cs="Arial"/>
          <w:spacing w:val="-2"/>
        </w:rPr>
        <w:t xml:space="preserve">ostentando </w:t>
      </w:r>
      <w:r w:rsidRPr="00E47037">
        <w:rPr>
          <w:rFonts w:ascii="Arial" w:hAnsi="Arial" w:cs="Arial"/>
        </w:rPr>
        <w:t xml:space="preserve">visiblemente sus emblemas oficiales, color, escudo, denominación, logotipo, matricula que los identifique, debiendo portar placas oficiales de </w:t>
      </w:r>
      <w:r w:rsidRPr="00E47037">
        <w:rPr>
          <w:rFonts w:ascii="Arial" w:hAnsi="Arial" w:cs="Arial"/>
          <w:spacing w:val="-2"/>
        </w:rPr>
        <w:t>circulación.</w:t>
      </w:r>
    </w:p>
    <w:p w14:paraId="436B82B3" w14:textId="77777777" w:rsidR="00904528" w:rsidRPr="00E47037" w:rsidRDefault="00904528" w:rsidP="00180211">
      <w:pPr>
        <w:pStyle w:val="Textoindependiente"/>
        <w:spacing w:before="81"/>
        <w:ind w:right="17"/>
        <w:jc w:val="both"/>
        <w:rPr>
          <w:rFonts w:ascii="Arial" w:hAnsi="Arial" w:cs="Arial"/>
        </w:rPr>
      </w:pPr>
    </w:p>
    <w:p w14:paraId="6136D6C8" w14:textId="665E1C2B" w:rsidR="007F52AF" w:rsidRPr="00E47037" w:rsidRDefault="002D63AF" w:rsidP="00180211">
      <w:pPr>
        <w:pStyle w:val="Textoindependiente"/>
        <w:spacing w:before="81"/>
        <w:ind w:right="17"/>
        <w:jc w:val="both"/>
        <w:rPr>
          <w:rFonts w:ascii="Arial" w:hAnsi="Arial" w:cs="Arial"/>
        </w:rPr>
      </w:pPr>
      <w:r w:rsidRPr="00E47037">
        <w:rPr>
          <w:rFonts w:ascii="Arial" w:hAnsi="Arial" w:cs="Arial"/>
        </w:rPr>
        <w:t>Los integrantes de la Policía Estatal en funciones de investigación podrán emplear vehículos oficiales no balizados, armamento orgánico y portar ropa de civil, previa orden o documento expresa para su comisión, apegándose en todo momento a los derechos humanos y a los protocolos aplicables.</w:t>
      </w:r>
    </w:p>
    <w:p w14:paraId="0FDA9C6A" w14:textId="77777777" w:rsidR="007F52AF" w:rsidRPr="00E47037" w:rsidRDefault="007F52AF" w:rsidP="00180211">
      <w:pPr>
        <w:pStyle w:val="Textoindependiente"/>
        <w:spacing w:before="7"/>
        <w:ind w:right="17"/>
        <w:jc w:val="both"/>
        <w:rPr>
          <w:rFonts w:ascii="Arial" w:hAnsi="Arial" w:cs="Arial"/>
        </w:rPr>
      </w:pPr>
    </w:p>
    <w:p w14:paraId="50AF353F"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 57.</w:t>
      </w:r>
      <w:r w:rsidRPr="00E47037">
        <w:rPr>
          <w:rFonts w:ascii="Arial" w:hAnsi="Arial" w:cs="Arial"/>
          <w:b/>
          <w:spacing w:val="40"/>
        </w:rPr>
        <w:t xml:space="preserve"> </w:t>
      </w:r>
      <w:r w:rsidRPr="00E47037">
        <w:rPr>
          <w:rFonts w:ascii="Arial" w:hAnsi="Arial" w:cs="Arial"/>
        </w:rPr>
        <w:t xml:space="preserve">Las Instituciones de Seguridad Ciudadana deberán expedir a su personal las credenciales que los identifiquen como integrantes de las mismas, suscritas por el </w:t>
      </w:r>
      <w:proofErr w:type="gramStart"/>
      <w:r w:rsidRPr="00E47037">
        <w:rPr>
          <w:rFonts w:ascii="Arial" w:hAnsi="Arial" w:cs="Arial"/>
        </w:rPr>
        <w:t>Secretario</w:t>
      </w:r>
      <w:proofErr w:type="gramEnd"/>
      <w:r w:rsidRPr="00E47037">
        <w:rPr>
          <w:rFonts w:ascii="Arial" w:hAnsi="Arial" w:cs="Arial"/>
        </w:rPr>
        <w:t>, la que contendrá fotografía, nombre, cargo y clave de inscripción en el Registro Nacional del Personal</w:t>
      </w:r>
      <w:r w:rsidRPr="00E47037">
        <w:rPr>
          <w:rFonts w:ascii="Arial" w:hAnsi="Arial" w:cs="Arial"/>
          <w:spacing w:val="40"/>
        </w:rPr>
        <w:t xml:space="preserve"> </w:t>
      </w:r>
      <w:r w:rsidRPr="00E47037">
        <w:rPr>
          <w:rFonts w:ascii="Arial" w:hAnsi="Arial" w:cs="Arial"/>
        </w:rPr>
        <w:t>de Seguridad Pública; las cuales, además, en el caso de personal operativo, tendrán inserta la autorización para la portación de armas de fuego y su matrícula expedida por la Secretaría de la Defensa Nacional.</w:t>
      </w:r>
    </w:p>
    <w:p w14:paraId="6C9A8834" w14:textId="77777777" w:rsidR="007F52AF" w:rsidRPr="00E47037" w:rsidRDefault="007F52AF" w:rsidP="00180211">
      <w:pPr>
        <w:pStyle w:val="Textoindependiente"/>
        <w:spacing w:before="6"/>
        <w:ind w:right="17"/>
        <w:jc w:val="both"/>
        <w:rPr>
          <w:rFonts w:ascii="Arial" w:hAnsi="Arial" w:cs="Arial"/>
        </w:rPr>
      </w:pPr>
    </w:p>
    <w:p w14:paraId="7F681651"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58. </w:t>
      </w:r>
      <w:r w:rsidRPr="00E47037">
        <w:rPr>
          <w:rFonts w:ascii="Arial" w:hAnsi="Arial" w:cs="Arial"/>
        </w:rPr>
        <w:t>Esta Ley y el Reglamento Interior de la Secretaría, definirán la competencia, funciones</w:t>
      </w:r>
      <w:r w:rsidRPr="00E47037">
        <w:rPr>
          <w:rFonts w:ascii="Arial" w:hAnsi="Arial" w:cs="Arial"/>
          <w:spacing w:val="40"/>
        </w:rPr>
        <w:t xml:space="preserve"> </w:t>
      </w:r>
      <w:r w:rsidRPr="00E47037">
        <w:rPr>
          <w:rFonts w:ascii="Arial" w:hAnsi="Arial" w:cs="Arial"/>
        </w:rPr>
        <w:t>y atribuciones de las unidades administrativas que componen a la Secretaría, asimismo el</w:t>
      </w:r>
      <w:r w:rsidRPr="00E47037">
        <w:rPr>
          <w:rFonts w:ascii="Arial" w:hAnsi="Arial" w:cs="Arial"/>
          <w:spacing w:val="40"/>
        </w:rPr>
        <w:t xml:space="preserve"> </w:t>
      </w:r>
      <w:r w:rsidRPr="00E47037">
        <w:rPr>
          <w:rFonts w:ascii="Arial" w:hAnsi="Arial" w:cs="Arial"/>
        </w:rPr>
        <w:t xml:space="preserve">Reglamento del Servicio Profesional de Carrera Policial de la Secretaría de Seguridad Ciudadana desarrollará cada uno de los conceptos, procesos instituciones de la Carrera Policial acorde a lo dispuesto en la Constitución, la Constitución Estatal, la Ley General, </w:t>
      </w:r>
      <w:r w:rsidRPr="00E47037">
        <w:rPr>
          <w:rFonts w:ascii="Arial" w:hAnsi="Arial" w:cs="Arial"/>
        </w:rPr>
        <w:lastRenderedPageBreak/>
        <w:t xml:space="preserve">el Código Nacional de Procedimientos Penales, y demás disposiciones </w:t>
      </w:r>
      <w:r w:rsidRPr="00E47037">
        <w:rPr>
          <w:rFonts w:ascii="Arial" w:hAnsi="Arial" w:cs="Arial"/>
          <w:spacing w:val="-2"/>
        </w:rPr>
        <w:t>aplicables.</w:t>
      </w:r>
    </w:p>
    <w:p w14:paraId="572D2320" w14:textId="77777777" w:rsidR="007F52AF" w:rsidRPr="00E47037" w:rsidRDefault="007F52AF" w:rsidP="00180211">
      <w:pPr>
        <w:pStyle w:val="Textoindependiente"/>
        <w:spacing w:before="7"/>
        <w:ind w:right="17"/>
        <w:jc w:val="both"/>
        <w:rPr>
          <w:rFonts w:ascii="Arial" w:hAnsi="Arial" w:cs="Arial"/>
        </w:rPr>
      </w:pPr>
    </w:p>
    <w:p w14:paraId="79A96CA5" w14:textId="77777777" w:rsidR="007F52AF" w:rsidRPr="00E47037" w:rsidRDefault="002D63AF" w:rsidP="0082769A">
      <w:pPr>
        <w:spacing w:before="1"/>
        <w:ind w:right="17"/>
        <w:jc w:val="center"/>
        <w:rPr>
          <w:rFonts w:ascii="Arial" w:hAnsi="Arial" w:cs="Arial"/>
          <w:b/>
        </w:rPr>
      </w:pPr>
      <w:r w:rsidRPr="00E47037">
        <w:rPr>
          <w:rFonts w:ascii="Arial" w:hAnsi="Arial" w:cs="Arial"/>
          <w:b/>
        </w:rPr>
        <w:t>CAPÍTULO</w:t>
      </w:r>
      <w:r w:rsidRPr="00E47037">
        <w:rPr>
          <w:rFonts w:ascii="Arial" w:hAnsi="Arial" w:cs="Arial"/>
          <w:b/>
          <w:spacing w:val="-9"/>
        </w:rPr>
        <w:t xml:space="preserve"> </w:t>
      </w:r>
      <w:r w:rsidRPr="00E47037">
        <w:rPr>
          <w:rFonts w:ascii="Arial" w:hAnsi="Arial" w:cs="Arial"/>
          <w:b/>
          <w:spacing w:val="-7"/>
        </w:rPr>
        <w:t>II</w:t>
      </w:r>
    </w:p>
    <w:p w14:paraId="73B9F6F7" w14:textId="77777777" w:rsidR="007F52AF" w:rsidRPr="00E47037" w:rsidRDefault="002D63AF" w:rsidP="0082769A">
      <w:pPr>
        <w:spacing w:before="11"/>
        <w:ind w:right="17"/>
        <w:jc w:val="center"/>
        <w:rPr>
          <w:rFonts w:ascii="Arial" w:hAnsi="Arial" w:cs="Arial"/>
          <w:b/>
        </w:rPr>
      </w:pPr>
      <w:r w:rsidRPr="00E47037">
        <w:rPr>
          <w:rFonts w:ascii="Arial" w:hAnsi="Arial" w:cs="Arial"/>
          <w:b/>
        </w:rPr>
        <w:t>DE</w:t>
      </w:r>
      <w:r w:rsidRPr="00E47037">
        <w:rPr>
          <w:rFonts w:ascii="Arial" w:hAnsi="Arial" w:cs="Arial"/>
          <w:b/>
          <w:spacing w:val="-5"/>
        </w:rPr>
        <w:t xml:space="preserve"> </w:t>
      </w:r>
      <w:r w:rsidRPr="00E47037">
        <w:rPr>
          <w:rFonts w:ascii="Arial" w:hAnsi="Arial" w:cs="Arial"/>
          <w:b/>
        </w:rPr>
        <w:t>LA</w:t>
      </w:r>
      <w:r w:rsidRPr="00E47037">
        <w:rPr>
          <w:rFonts w:ascii="Arial" w:hAnsi="Arial" w:cs="Arial"/>
          <w:b/>
          <w:spacing w:val="-4"/>
        </w:rPr>
        <w:t xml:space="preserve"> </w:t>
      </w:r>
      <w:r w:rsidRPr="00E47037">
        <w:rPr>
          <w:rFonts w:ascii="Arial" w:hAnsi="Arial" w:cs="Arial"/>
          <w:b/>
        </w:rPr>
        <w:t>POLICÍA</w:t>
      </w:r>
      <w:r w:rsidRPr="00E47037">
        <w:rPr>
          <w:rFonts w:ascii="Arial" w:hAnsi="Arial" w:cs="Arial"/>
          <w:b/>
          <w:spacing w:val="-3"/>
        </w:rPr>
        <w:t xml:space="preserve"> </w:t>
      </w:r>
      <w:r w:rsidRPr="00E47037">
        <w:rPr>
          <w:rFonts w:ascii="Arial" w:hAnsi="Arial" w:cs="Arial"/>
          <w:b/>
        </w:rPr>
        <w:t>ESTATAL</w:t>
      </w:r>
      <w:r w:rsidRPr="00E47037">
        <w:rPr>
          <w:rFonts w:ascii="Arial" w:hAnsi="Arial" w:cs="Arial"/>
          <w:b/>
          <w:spacing w:val="-4"/>
        </w:rPr>
        <w:t xml:space="preserve"> </w:t>
      </w:r>
      <w:r w:rsidRPr="00E47037">
        <w:rPr>
          <w:rFonts w:ascii="Arial" w:hAnsi="Arial" w:cs="Arial"/>
          <w:b/>
          <w:spacing w:val="-2"/>
        </w:rPr>
        <w:t>PREVENTIVA</w:t>
      </w:r>
    </w:p>
    <w:p w14:paraId="404459D7" w14:textId="77777777" w:rsidR="007F52AF" w:rsidRPr="00E47037" w:rsidRDefault="007F52AF" w:rsidP="00180211">
      <w:pPr>
        <w:pStyle w:val="Textoindependiente"/>
        <w:spacing w:before="5"/>
        <w:ind w:right="17"/>
        <w:jc w:val="both"/>
        <w:rPr>
          <w:rFonts w:ascii="Arial" w:hAnsi="Arial" w:cs="Arial"/>
          <w:b/>
        </w:rPr>
      </w:pPr>
    </w:p>
    <w:p w14:paraId="19376D8A" w14:textId="77777777" w:rsidR="007F52AF" w:rsidRPr="00E47037" w:rsidRDefault="002D63AF" w:rsidP="00180211">
      <w:pPr>
        <w:ind w:right="17"/>
        <w:jc w:val="both"/>
        <w:rPr>
          <w:rFonts w:ascii="Arial" w:hAnsi="Arial" w:cs="Arial"/>
        </w:rPr>
      </w:pPr>
      <w:r w:rsidRPr="00E47037">
        <w:rPr>
          <w:rFonts w:ascii="Arial" w:hAnsi="Arial" w:cs="Arial"/>
          <w:b/>
        </w:rPr>
        <w:t>Artículo 59.</w:t>
      </w:r>
      <w:r w:rsidRPr="00E47037">
        <w:rPr>
          <w:rFonts w:ascii="Arial" w:hAnsi="Arial" w:cs="Arial"/>
          <w:b/>
          <w:spacing w:val="40"/>
        </w:rPr>
        <w:t xml:space="preserve"> </w:t>
      </w:r>
      <w:r w:rsidRPr="00E47037">
        <w:rPr>
          <w:rFonts w:ascii="Arial" w:hAnsi="Arial" w:cs="Arial"/>
        </w:rPr>
        <w:t xml:space="preserve">A la Policía Estatal Preventiva le </w:t>
      </w:r>
      <w:r w:rsidRPr="00E47037">
        <w:rPr>
          <w:rFonts w:ascii="Arial" w:hAnsi="Arial" w:cs="Arial"/>
          <w:spacing w:val="-2"/>
        </w:rPr>
        <w:t>corresponde:</w:t>
      </w:r>
    </w:p>
    <w:p w14:paraId="7E721834" w14:textId="77777777" w:rsidR="007F52AF" w:rsidRPr="00E47037" w:rsidRDefault="007F52AF" w:rsidP="00180211">
      <w:pPr>
        <w:pStyle w:val="Textoindependiente"/>
        <w:spacing w:before="7"/>
        <w:ind w:right="17"/>
        <w:jc w:val="both"/>
        <w:rPr>
          <w:rFonts w:ascii="Arial" w:hAnsi="Arial" w:cs="Arial"/>
        </w:rPr>
      </w:pPr>
    </w:p>
    <w:p w14:paraId="6CC3C3DA" w14:textId="77777777" w:rsidR="0082769A" w:rsidRPr="00E47037" w:rsidRDefault="0082769A" w:rsidP="0082769A">
      <w:pPr>
        <w:pStyle w:val="Textoindependiente"/>
        <w:spacing w:before="6"/>
        <w:ind w:left="709" w:right="17" w:hanging="709"/>
        <w:jc w:val="both"/>
        <w:rPr>
          <w:rFonts w:ascii="Arial" w:hAnsi="Arial" w:cs="Arial"/>
        </w:rPr>
      </w:pPr>
      <w:r w:rsidRPr="00E47037">
        <w:rPr>
          <w:rFonts w:ascii="Arial" w:hAnsi="Arial" w:cs="Arial"/>
        </w:rPr>
        <w:t>I.</w:t>
      </w:r>
      <w:r w:rsidRPr="00E47037">
        <w:rPr>
          <w:rFonts w:ascii="Arial" w:hAnsi="Arial" w:cs="Arial"/>
        </w:rPr>
        <w:tab/>
        <w:t>Realizar patrullajes, labores de vigilancia preventiva y, en su caso, elaborar y desarrollar acciones y operativos que se requieran para garantizar, mantener y restablecer el orden y la paz públicos; proteger la integridad de las personas, sus derechos, bienes y libertades, así como prevenir la comisión de delitos, en todos los espacios, zonas o lugares del territorio estatal sujetos a la jurisdicción asignada, conforme a lo establecido por las leyes respectivas;</w:t>
      </w:r>
    </w:p>
    <w:p w14:paraId="2D3D8685" w14:textId="77777777" w:rsidR="0082769A" w:rsidRPr="00E47037" w:rsidRDefault="0082769A" w:rsidP="0082769A">
      <w:pPr>
        <w:pStyle w:val="Textoindependiente"/>
        <w:spacing w:before="6"/>
        <w:ind w:left="709" w:right="17" w:hanging="709"/>
        <w:jc w:val="both"/>
        <w:rPr>
          <w:rFonts w:ascii="Arial" w:hAnsi="Arial" w:cs="Arial"/>
        </w:rPr>
      </w:pPr>
    </w:p>
    <w:p w14:paraId="2C5E6DC4" w14:textId="77777777" w:rsidR="0082769A" w:rsidRPr="00E47037" w:rsidRDefault="0082769A" w:rsidP="0082769A">
      <w:pPr>
        <w:pStyle w:val="Textoindependiente"/>
        <w:spacing w:before="6"/>
        <w:ind w:left="709" w:right="17" w:hanging="709"/>
        <w:jc w:val="both"/>
        <w:rPr>
          <w:rFonts w:ascii="Arial" w:hAnsi="Arial" w:cs="Arial"/>
        </w:rPr>
      </w:pPr>
      <w:r w:rsidRPr="00E47037">
        <w:rPr>
          <w:rFonts w:ascii="Arial" w:hAnsi="Arial" w:cs="Arial"/>
        </w:rPr>
        <w:t>II.</w:t>
      </w:r>
      <w:r w:rsidRPr="00E47037">
        <w:rPr>
          <w:rFonts w:ascii="Arial" w:hAnsi="Arial" w:cs="Arial"/>
        </w:rPr>
        <w:tab/>
        <w:t xml:space="preserve"> Obtener, conocer, sistematizar, analizar e indagar los elementos criminógenos y las zonas de incidencia delictiva, a fin de evitar y prevenir las conductas antisociales o aprehender en flagrancia, pudiendo definir estrategias diseñadas para tal efecto;</w:t>
      </w:r>
    </w:p>
    <w:p w14:paraId="3DA5BCB0" w14:textId="77777777" w:rsidR="0082769A" w:rsidRPr="00E47037" w:rsidRDefault="0082769A" w:rsidP="0082769A">
      <w:pPr>
        <w:pStyle w:val="Textoindependiente"/>
        <w:spacing w:before="6"/>
        <w:ind w:left="709" w:right="17" w:hanging="709"/>
        <w:jc w:val="both"/>
        <w:rPr>
          <w:rFonts w:ascii="Arial" w:hAnsi="Arial" w:cs="Arial"/>
        </w:rPr>
      </w:pPr>
    </w:p>
    <w:p w14:paraId="1A448687" w14:textId="77777777" w:rsidR="0082769A" w:rsidRPr="00E47037" w:rsidRDefault="0082769A" w:rsidP="0082769A">
      <w:pPr>
        <w:pStyle w:val="Textoindependiente"/>
        <w:spacing w:before="6"/>
        <w:ind w:left="709" w:right="17" w:hanging="709"/>
        <w:jc w:val="both"/>
        <w:rPr>
          <w:rFonts w:ascii="Arial" w:hAnsi="Arial" w:cs="Arial"/>
        </w:rPr>
      </w:pPr>
      <w:r w:rsidRPr="00E47037">
        <w:rPr>
          <w:rFonts w:ascii="Arial" w:hAnsi="Arial" w:cs="Arial"/>
        </w:rPr>
        <w:t>III.</w:t>
      </w:r>
      <w:r w:rsidRPr="00E47037">
        <w:rPr>
          <w:rFonts w:ascii="Arial" w:hAnsi="Arial" w:cs="Arial"/>
        </w:rPr>
        <w:tab/>
        <w:t>Vigilar y patrullar lugares estratégicos para la Seguridad Ciudadana de la Entidad;</w:t>
      </w:r>
    </w:p>
    <w:p w14:paraId="51E9B3AC" w14:textId="77777777" w:rsidR="0082769A" w:rsidRPr="00E47037" w:rsidRDefault="0082769A" w:rsidP="0082769A">
      <w:pPr>
        <w:pStyle w:val="Textoindependiente"/>
        <w:spacing w:before="6"/>
        <w:ind w:left="709" w:right="17" w:hanging="709"/>
        <w:jc w:val="both"/>
        <w:rPr>
          <w:rFonts w:ascii="Arial" w:hAnsi="Arial" w:cs="Arial"/>
        </w:rPr>
      </w:pPr>
    </w:p>
    <w:p w14:paraId="0D9EA408" w14:textId="77777777" w:rsidR="0082769A" w:rsidRPr="00E47037" w:rsidRDefault="0082769A" w:rsidP="0082769A">
      <w:pPr>
        <w:pStyle w:val="Textoindependiente"/>
        <w:spacing w:before="6"/>
        <w:ind w:left="709" w:right="17" w:hanging="709"/>
        <w:jc w:val="both"/>
        <w:rPr>
          <w:rFonts w:ascii="Arial" w:hAnsi="Arial" w:cs="Arial"/>
        </w:rPr>
      </w:pPr>
      <w:r w:rsidRPr="00E47037">
        <w:rPr>
          <w:rFonts w:ascii="Arial" w:hAnsi="Arial" w:cs="Arial"/>
        </w:rPr>
        <w:t>IV.</w:t>
      </w:r>
      <w:r w:rsidRPr="00E47037">
        <w:rPr>
          <w:rFonts w:ascii="Arial" w:hAnsi="Arial" w:cs="Arial"/>
        </w:rPr>
        <w:tab/>
        <w:t>Colaborar, en auxilio de las autoridades competentes en la prevención y persecución de delitos, en la detención de personas o en el aseguramiento de bienes que sean objeto de un delito y en la investigación de hechos denunciados por cualquier particular; así como en tareas de salvaguarda de la integridad física, los bienes y los derechos de las personas, en los casos en que sea legal y formalmente requerida; y participar en operativos conjuntos con otras instituciones, federales, estatales o municipales, que se determinen en el seno del Consejo Estatal o a solicitud formal de la persona titular de cualquier Institución Policial de Seguridad Ciudadana que lo requiera;</w:t>
      </w:r>
    </w:p>
    <w:p w14:paraId="1A077284" w14:textId="77777777" w:rsidR="0082769A" w:rsidRPr="00E47037" w:rsidRDefault="0082769A" w:rsidP="0082769A">
      <w:pPr>
        <w:pStyle w:val="Textoindependiente"/>
        <w:spacing w:before="6"/>
        <w:ind w:left="709" w:right="17" w:hanging="709"/>
        <w:jc w:val="both"/>
        <w:rPr>
          <w:rFonts w:ascii="Arial" w:hAnsi="Arial" w:cs="Arial"/>
        </w:rPr>
      </w:pPr>
    </w:p>
    <w:p w14:paraId="2AC100DB" w14:textId="77777777" w:rsidR="0082769A" w:rsidRPr="00E47037" w:rsidRDefault="0082769A" w:rsidP="0082769A">
      <w:pPr>
        <w:pStyle w:val="Textoindependiente"/>
        <w:spacing w:before="6"/>
        <w:ind w:left="709" w:right="17" w:hanging="709"/>
        <w:jc w:val="both"/>
        <w:rPr>
          <w:rFonts w:ascii="Arial" w:hAnsi="Arial" w:cs="Arial"/>
        </w:rPr>
      </w:pPr>
      <w:r w:rsidRPr="00E47037">
        <w:rPr>
          <w:rFonts w:ascii="Arial" w:hAnsi="Arial" w:cs="Arial"/>
        </w:rPr>
        <w:t>V.</w:t>
      </w:r>
      <w:r w:rsidRPr="00E47037">
        <w:rPr>
          <w:rFonts w:ascii="Arial" w:hAnsi="Arial" w:cs="Arial"/>
        </w:rPr>
        <w:tab/>
        <w:t>Realizar detenciones o aseguramientos en casos de flagrancia, poniendo a las personas detenidas y los bienes que se hayan asegurado o que estén bajo su custodia, a disposición de las autoridades competentes en los términos y plazos constitucionales y legales establecidos;</w:t>
      </w:r>
    </w:p>
    <w:p w14:paraId="494A8F4D" w14:textId="77777777" w:rsidR="0082769A" w:rsidRPr="00E47037" w:rsidRDefault="0082769A" w:rsidP="0082769A">
      <w:pPr>
        <w:pStyle w:val="Textoindependiente"/>
        <w:spacing w:before="6"/>
        <w:ind w:left="709" w:right="17" w:hanging="709"/>
        <w:jc w:val="both"/>
        <w:rPr>
          <w:rFonts w:ascii="Arial" w:hAnsi="Arial" w:cs="Arial"/>
        </w:rPr>
      </w:pPr>
    </w:p>
    <w:p w14:paraId="4C684A39" w14:textId="77777777" w:rsidR="0082769A" w:rsidRPr="00E47037" w:rsidRDefault="0082769A" w:rsidP="0082769A">
      <w:pPr>
        <w:pStyle w:val="Textoindependiente"/>
        <w:spacing w:before="6"/>
        <w:ind w:left="709" w:right="17" w:hanging="709"/>
        <w:jc w:val="both"/>
        <w:rPr>
          <w:rFonts w:ascii="Arial" w:hAnsi="Arial" w:cs="Arial"/>
        </w:rPr>
      </w:pPr>
      <w:r w:rsidRPr="00E47037">
        <w:rPr>
          <w:rFonts w:ascii="Arial" w:hAnsi="Arial" w:cs="Arial"/>
        </w:rPr>
        <w:t>VI.</w:t>
      </w:r>
      <w:r w:rsidRPr="00E47037">
        <w:rPr>
          <w:rFonts w:ascii="Arial" w:hAnsi="Arial" w:cs="Arial"/>
        </w:rPr>
        <w:tab/>
        <w:t>Brindar protección a las personas que acudan a eventos masivos, cuando así lo requiera el interés público;</w:t>
      </w:r>
    </w:p>
    <w:p w14:paraId="57F450F6" w14:textId="77777777" w:rsidR="0082769A" w:rsidRPr="00E47037" w:rsidRDefault="0082769A" w:rsidP="0082769A">
      <w:pPr>
        <w:pStyle w:val="Textoindependiente"/>
        <w:spacing w:before="6"/>
        <w:ind w:left="709" w:right="17" w:hanging="709"/>
        <w:jc w:val="both"/>
        <w:rPr>
          <w:rFonts w:ascii="Arial" w:hAnsi="Arial" w:cs="Arial"/>
        </w:rPr>
      </w:pPr>
    </w:p>
    <w:p w14:paraId="52D2C88E" w14:textId="77777777" w:rsidR="0082769A" w:rsidRPr="00E47037" w:rsidRDefault="0082769A" w:rsidP="0082769A">
      <w:pPr>
        <w:pStyle w:val="Textoindependiente"/>
        <w:spacing w:before="6"/>
        <w:ind w:left="709" w:right="17" w:hanging="709"/>
        <w:jc w:val="both"/>
        <w:rPr>
          <w:rFonts w:ascii="Arial" w:hAnsi="Arial" w:cs="Arial"/>
        </w:rPr>
      </w:pPr>
      <w:r w:rsidRPr="00E47037">
        <w:rPr>
          <w:rFonts w:ascii="Arial" w:hAnsi="Arial" w:cs="Arial"/>
        </w:rPr>
        <w:t>VII.</w:t>
      </w:r>
      <w:r w:rsidRPr="00E47037">
        <w:rPr>
          <w:rFonts w:ascii="Arial" w:hAnsi="Arial" w:cs="Arial"/>
        </w:rPr>
        <w:tab/>
        <w:t>Colaborar y participar en los servicios de protección civil y labores de ayuda, en caso de desastres naturales, actuando en coordinación con las autoridades de los tres órdenes de gobierno;</w:t>
      </w:r>
    </w:p>
    <w:p w14:paraId="7B64CB98" w14:textId="77777777" w:rsidR="0082769A" w:rsidRPr="00E47037" w:rsidRDefault="0082769A" w:rsidP="0082769A">
      <w:pPr>
        <w:pStyle w:val="Textoindependiente"/>
        <w:spacing w:before="6"/>
        <w:ind w:left="709" w:right="17" w:hanging="709"/>
        <w:jc w:val="both"/>
        <w:rPr>
          <w:rFonts w:ascii="Arial" w:hAnsi="Arial" w:cs="Arial"/>
        </w:rPr>
      </w:pPr>
    </w:p>
    <w:p w14:paraId="64E38884" w14:textId="77777777" w:rsidR="0082769A" w:rsidRPr="00E47037" w:rsidRDefault="0082769A" w:rsidP="0082769A">
      <w:pPr>
        <w:pStyle w:val="Textoindependiente"/>
        <w:spacing w:before="6"/>
        <w:ind w:left="709" w:right="17" w:hanging="709"/>
        <w:jc w:val="both"/>
        <w:rPr>
          <w:rFonts w:ascii="Arial" w:hAnsi="Arial" w:cs="Arial"/>
        </w:rPr>
      </w:pPr>
      <w:r w:rsidRPr="00E47037">
        <w:rPr>
          <w:rFonts w:ascii="Arial" w:hAnsi="Arial" w:cs="Arial"/>
        </w:rPr>
        <w:t>VIII.</w:t>
      </w:r>
      <w:r w:rsidRPr="00E47037">
        <w:rPr>
          <w:rFonts w:ascii="Arial" w:hAnsi="Arial" w:cs="Arial"/>
        </w:rPr>
        <w:tab/>
        <w:t>Colaborar con las autoridades municipales, siempre que exista un disturbio o peligro inminente que amenace la integridad de las personas o alteren el orden público y paz sociales;</w:t>
      </w:r>
    </w:p>
    <w:p w14:paraId="07F92B5D" w14:textId="77777777" w:rsidR="0082769A" w:rsidRPr="00E47037" w:rsidRDefault="0082769A" w:rsidP="0082769A">
      <w:pPr>
        <w:pStyle w:val="Textoindependiente"/>
        <w:spacing w:before="6"/>
        <w:ind w:left="709" w:right="17" w:hanging="709"/>
        <w:jc w:val="both"/>
        <w:rPr>
          <w:rFonts w:ascii="Arial" w:hAnsi="Arial" w:cs="Arial"/>
        </w:rPr>
      </w:pPr>
    </w:p>
    <w:p w14:paraId="7D01487A" w14:textId="77777777" w:rsidR="0082769A" w:rsidRPr="00E47037" w:rsidRDefault="0082769A" w:rsidP="0082769A">
      <w:pPr>
        <w:pStyle w:val="Textoindependiente"/>
        <w:spacing w:before="6"/>
        <w:ind w:left="709" w:right="17" w:hanging="709"/>
        <w:jc w:val="both"/>
        <w:rPr>
          <w:rFonts w:ascii="Arial" w:hAnsi="Arial" w:cs="Arial"/>
        </w:rPr>
      </w:pPr>
      <w:r w:rsidRPr="00E47037">
        <w:rPr>
          <w:rFonts w:ascii="Arial" w:hAnsi="Arial" w:cs="Arial"/>
        </w:rPr>
        <w:t>IX.</w:t>
      </w:r>
      <w:r w:rsidRPr="00E47037">
        <w:rPr>
          <w:rFonts w:ascii="Arial" w:hAnsi="Arial" w:cs="Arial"/>
        </w:rPr>
        <w:tab/>
        <w:t>Apoyar a las autoridades encargadas de la ejecución de sanciones del Estado, en la ejecución de operativos de revisión, mantenimiento del orden, excarcelaciones o traslado de personas privadas de la libertad, a solicitud de los Centros Penitenciarios;</w:t>
      </w:r>
    </w:p>
    <w:p w14:paraId="35466B47" w14:textId="77777777" w:rsidR="0082769A" w:rsidRPr="00E47037" w:rsidRDefault="0082769A" w:rsidP="0082769A">
      <w:pPr>
        <w:pStyle w:val="Textoindependiente"/>
        <w:spacing w:before="6"/>
        <w:ind w:left="709" w:right="17" w:hanging="709"/>
        <w:jc w:val="both"/>
        <w:rPr>
          <w:rFonts w:ascii="Arial" w:hAnsi="Arial" w:cs="Arial"/>
        </w:rPr>
      </w:pPr>
    </w:p>
    <w:p w14:paraId="698E5F7A" w14:textId="77777777" w:rsidR="0082769A" w:rsidRPr="00E47037" w:rsidRDefault="0082769A" w:rsidP="0082769A">
      <w:pPr>
        <w:pStyle w:val="Textoindependiente"/>
        <w:spacing w:before="6"/>
        <w:ind w:left="709" w:right="17" w:hanging="709"/>
        <w:jc w:val="both"/>
        <w:rPr>
          <w:rFonts w:ascii="Arial" w:hAnsi="Arial" w:cs="Arial"/>
        </w:rPr>
      </w:pPr>
      <w:r w:rsidRPr="00E47037">
        <w:rPr>
          <w:rFonts w:ascii="Arial" w:hAnsi="Arial" w:cs="Arial"/>
        </w:rPr>
        <w:lastRenderedPageBreak/>
        <w:t>X.</w:t>
      </w:r>
      <w:r w:rsidRPr="00E47037">
        <w:rPr>
          <w:rFonts w:ascii="Arial" w:hAnsi="Arial" w:cs="Arial"/>
        </w:rPr>
        <w:tab/>
        <w:t xml:space="preserve">Actuar, conforme a la normatividad aplicable, con la inmediatez y celeridad que se requiera, en casos graves que alteren el orden público y cuando así lo disponga el </w:t>
      </w:r>
      <w:proofErr w:type="gramStart"/>
      <w:r w:rsidRPr="00E47037">
        <w:rPr>
          <w:rFonts w:ascii="Arial" w:hAnsi="Arial" w:cs="Arial"/>
        </w:rPr>
        <w:t>Secretario</w:t>
      </w:r>
      <w:proofErr w:type="gramEnd"/>
      <w:r w:rsidRPr="00E47037">
        <w:rPr>
          <w:rFonts w:ascii="Arial" w:hAnsi="Arial" w:cs="Arial"/>
        </w:rPr>
        <w:t>, debiendo trasladarse sin demora al sitio que se le instruya;</w:t>
      </w:r>
    </w:p>
    <w:p w14:paraId="15F1BF9D" w14:textId="77777777" w:rsidR="0082769A" w:rsidRPr="00E47037" w:rsidRDefault="0082769A" w:rsidP="0082769A">
      <w:pPr>
        <w:pStyle w:val="Textoindependiente"/>
        <w:spacing w:before="6"/>
        <w:ind w:left="709" w:right="17" w:hanging="709"/>
        <w:jc w:val="both"/>
        <w:rPr>
          <w:rFonts w:ascii="Arial" w:hAnsi="Arial" w:cs="Arial"/>
        </w:rPr>
      </w:pPr>
    </w:p>
    <w:p w14:paraId="765099E9" w14:textId="77777777" w:rsidR="0082769A" w:rsidRPr="00E47037" w:rsidRDefault="0082769A" w:rsidP="0082769A">
      <w:pPr>
        <w:pStyle w:val="Textoindependiente"/>
        <w:spacing w:before="6"/>
        <w:ind w:left="709" w:right="17" w:hanging="709"/>
        <w:jc w:val="both"/>
        <w:rPr>
          <w:rFonts w:ascii="Arial" w:hAnsi="Arial" w:cs="Arial"/>
        </w:rPr>
      </w:pPr>
      <w:r w:rsidRPr="00E47037">
        <w:rPr>
          <w:rFonts w:ascii="Arial" w:hAnsi="Arial" w:cs="Arial"/>
        </w:rPr>
        <w:t>XI.</w:t>
      </w:r>
      <w:r w:rsidRPr="00E47037">
        <w:rPr>
          <w:rFonts w:ascii="Arial" w:hAnsi="Arial" w:cs="Arial"/>
        </w:rPr>
        <w:tab/>
        <w:t>Participar en reuniones de coordinación con las instituciones de los tres órdenes de gobierno, que tengan como propósito la implementación de estrategias en materia de seguridad ciudadana, cuando así lo disponga la persona titular de la Secretaría;</w:t>
      </w:r>
    </w:p>
    <w:p w14:paraId="0D2D8279" w14:textId="77777777" w:rsidR="0082769A" w:rsidRPr="00E47037" w:rsidRDefault="0082769A" w:rsidP="0082769A">
      <w:pPr>
        <w:pStyle w:val="Textoindependiente"/>
        <w:spacing w:before="6"/>
        <w:ind w:left="709" w:right="17" w:hanging="709"/>
        <w:jc w:val="both"/>
        <w:rPr>
          <w:rFonts w:ascii="Arial" w:hAnsi="Arial" w:cs="Arial"/>
        </w:rPr>
      </w:pPr>
    </w:p>
    <w:p w14:paraId="25F31521" w14:textId="77777777" w:rsidR="0082769A" w:rsidRPr="00E47037" w:rsidRDefault="0082769A" w:rsidP="0082769A">
      <w:pPr>
        <w:pStyle w:val="Textoindependiente"/>
        <w:spacing w:before="6"/>
        <w:ind w:left="709" w:right="17" w:hanging="709"/>
        <w:jc w:val="both"/>
        <w:rPr>
          <w:rFonts w:ascii="Arial" w:hAnsi="Arial" w:cs="Arial"/>
        </w:rPr>
      </w:pPr>
      <w:r w:rsidRPr="00E47037">
        <w:rPr>
          <w:rFonts w:ascii="Arial" w:hAnsi="Arial" w:cs="Arial"/>
        </w:rPr>
        <w:t>XII.</w:t>
      </w:r>
      <w:r w:rsidRPr="00E47037">
        <w:rPr>
          <w:rFonts w:ascii="Arial" w:hAnsi="Arial" w:cs="Arial"/>
        </w:rPr>
        <w:tab/>
        <w:t xml:space="preserve">Proponer al </w:t>
      </w:r>
      <w:proofErr w:type="gramStart"/>
      <w:r w:rsidRPr="00E47037">
        <w:rPr>
          <w:rFonts w:ascii="Arial" w:hAnsi="Arial" w:cs="Arial"/>
        </w:rPr>
        <w:t>Secretario</w:t>
      </w:r>
      <w:proofErr w:type="gramEnd"/>
      <w:r w:rsidRPr="00E47037">
        <w:rPr>
          <w:rFonts w:ascii="Arial" w:hAnsi="Arial" w:cs="Arial"/>
        </w:rPr>
        <w:t xml:space="preserve"> las medidas de prevención, combate y disminución de conductas antisociales;</w:t>
      </w:r>
    </w:p>
    <w:p w14:paraId="797E5D2A" w14:textId="77777777" w:rsidR="0082769A" w:rsidRPr="00E47037" w:rsidRDefault="0082769A" w:rsidP="0082769A">
      <w:pPr>
        <w:pStyle w:val="Textoindependiente"/>
        <w:spacing w:before="6"/>
        <w:ind w:left="709" w:right="17" w:hanging="709"/>
        <w:jc w:val="both"/>
        <w:rPr>
          <w:rFonts w:ascii="Arial" w:hAnsi="Arial" w:cs="Arial"/>
        </w:rPr>
      </w:pPr>
    </w:p>
    <w:p w14:paraId="7FC90DB7" w14:textId="77777777" w:rsidR="0082769A" w:rsidRPr="00E47037" w:rsidRDefault="0082769A" w:rsidP="0082769A">
      <w:pPr>
        <w:pStyle w:val="Textoindependiente"/>
        <w:spacing w:before="6"/>
        <w:ind w:left="709" w:right="17" w:hanging="709"/>
        <w:jc w:val="both"/>
        <w:rPr>
          <w:rFonts w:ascii="Arial" w:hAnsi="Arial" w:cs="Arial"/>
        </w:rPr>
      </w:pPr>
      <w:r w:rsidRPr="00E47037">
        <w:rPr>
          <w:rFonts w:ascii="Arial" w:hAnsi="Arial" w:cs="Arial"/>
        </w:rPr>
        <w:t>XIII.</w:t>
      </w:r>
      <w:r w:rsidRPr="00E47037">
        <w:rPr>
          <w:rFonts w:ascii="Arial" w:hAnsi="Arial" w:cs="Arial"/>
        </w:rPr>
        <w:tab/>
        <w:t xml:space="preserve">Llevar a cabo el proceso de detención de personas y aseguramiento de armamento, droga u otros objetos en flagrancia, así como la disposición de éstos ante las autoridades competentes, con estricto apego a la ley. En los casos de narcomenudeo, ajustará su actuación a las previsiones respecto de la competencia y las atribuciones que para tal efecto establecen la Ley General de Salud, la Ley de Salud para el Estado de Tlaxcala y el Código Penal para el Estado Libre y </w:t>
      </w:r>
      <w:proofErr w:type="spellStart"/>
      <w:r w:rsidRPr="00E47037">
        <w:rPr>
          <w:rFonts w:ascii="Arial" w:hAnsi="Arial" w:cs="Arial"/>
        </w:rPr>
        <w:t>Soberan</w:t>
      </w:r>
      <w:proofErr w:type="spellEnd"/>
      <w:r w:rsidRPr="00E47037">
        <w:rPr>
          <w:rFonts w:ascii="Arial" w:hAnsi="Arial" w:cs="Arial"/>
        </w:rPr>
        <w:t xml:space="preserve"> de Tlaxcala;</w:t>
      </w:r>
    </w:p>
    <w:p w14:paraId="5F201040" w14:textId="77777777" w:rsidR="0082769A" w:rsidRPr="00E47037" w:rsidRDefault="0082769A" w:rsidP="0082769A">
      <w:pPr>
        <w:pStyle w:val="Textoindependiente"/>
        <w:spacing w:before="6"/>
        <w:ind w:left="709" w:right="17" w:hanging="709"/>
        <w:jc w:val="both"/>
        <w:rPr>
          <w:rFonts w:ascii="Arial" w:hAnsi="Arial" w:cs="Arial"/>
        </w:rPr>
      </w:pPr>
    </w:p>
    <w:p w14:paraId="6C1C614E" w14:textId="77777777" w:rsidR="0082769A" w:rsidRPr="00E47037" w:rsidRDefault="0082769A" w:rsidP="0082769A">
      <w:pPr>
        <w:pStyle w:val="Textoindependiente"/>
        <w:spacing w:before="6"/>
        <w:ind w:left="709" w:right="17" w:hanging="709"/>
        <w:jc w:val="both"/>
        <w:rPr>
          <w:rFonts w:ascii="Arial" w:hAnsi="Arial" w:cs="Arial"/>
        </w:rPr>
      </w:pPr>
      <w:r w:rsidRPr="00E47037">
        <w:rPr>
          <w:rFonts w:ascii="Arial" w:hAnsi="Arial" w:cs="Arial"/>
        </w:rPr>
        <w:t>XIV.</w:t>
      </w:r>
      <w:r w:rsidRPr="00E47037">
        <w:rPr>
          <w:rFonts w:ascii="Arial" w:hAnsi="Arial" w:cs="Arial"/>
        </w:rPr>
        <w:tab/>
        <w:t>Dar vista al Consejo de Honor, sobre las faltas al régimen disciplinario y a los principios de actuación previstos en esta Ley, así́ como al Reglamento del Servicio Profesional de Carrera Policial de la Secretaría, en que incurran las personas integrantes de ésta;</w:t>
      </w:r>
    </w:p>
    <w:p w14:paraId="17CDE96C" w14:textId="77777777" w:rsidR="0082769A" w:rsidRPr="00E47037" w:rsidRDefault="0082769A" w:rsidP="0082769A">
      <w:pPr>
        <w:pStyle w:val="Textoindependiente"/>
        <w:spacing w:before="6"/>
        <w:ind w:left="709" w:right="17" w:hanging="709"/>
        <w:jc w:val="both"/>
        <w:rPr>
          <w:rFonts w:ascii="Arial" w:hAnsi="Arial" w:cs="Arial"/>
        </w:rPr>
      </w:pPr>
    </w:p>
    <w:p w14:paraId="51807FEB" w14:textId="77777777" w:rsidR="0082769A" w:rsidRPr="00E47037" w:rsidRDefault="0082769A" w:rsidP="0082769A">
      <w:pPr>
        <w:pStyle w:val="Textoindependiente"/>
        <w:spacing w:before="6"/>
        <w:ind w:left="709" w:right="17" w:hanging="709"/>
        <w:jc w:val="both"/>
        <w:rPr>
          <w:rFonts w:ascii="Arial" w:hAnsi="Arial" w:cs="Arial"/>
        </w:rPr>
      </w:pPr>
      <w:r w:rsidRPr="00E47037">
        <w:rPr>
          <w:rFonts w:ascii="Arial" w:hAnsi="Arial" w:cs="Arial"/>
        </w:rPr>
        <w:t>XV.</w:t>
      </w:r>
      <w:r w:rsidRPr="00E47037">
        <w:rPr>
          <w:rFonts w:ascii="Arial" w:hAnsi="Arial" w:cs="Arial"/>
        </w:rPr>
        <w:tab/>
        <w:t xml:space="preserve"> Llevar a cabo las funciones y obligaciones establecidas en el Código Nacional de Procedimientos Penales, en todo caso otorgando y garantizando protección y auxilio a las víctimas del delito;</w:t>
      </w:r>
    </w:p>
    <w:p w14:paraId="49B8303D" w14:textId="77777777" w:rsidR="0082769A" w:rsidRPr="00E47037" w:rsidRDefault="0082769A" w:rsidP="0082769A">
      <w:pPr>
        <w:pStyle w:val="Textoindependiente"/>
        <w:spacing w:before="6"/>
        <w:ind w:left="709" w:right="17" w:hanging="709"/>
        <w:jc w:val="both"/>
        <w:rPr>
          <w:rFonts w:ascii="Arial" w:hAnsi="Arial" w:cs="Arial"/>
        </w:rPr>
      </w:pPr>
    </w:p>
    <w:p w14:paraId="3A1F7425" w14:textId="77777777" w:rsidR="0082769A" w:rsidRPr="00E47037" w:rsidRDefault="0082769A" w:rsidP="0082769A">
      <w:pPr>
        <w:pStyle w:val="Textoindependiente"/>
        <w:spacing w:before="6"/>
        <w:ind w:left="709" w:right="17" w:hanging="709"/>
        <w:jc w:val="both"/>
        <w:rPr>
          <w:rFonts w:ascii="Arial" w:hAnsi="Arial" w:cs="Arial"/>
        </w:rPr>
      </w:pPr>
      <w:r w:rsidRPr="00E47037">
        <w:rPr>
          <w:rFonts w:ascii="Arial" w:hAnsi="Arial" w:cs="Arial"/>
        </w:rPr>
        <w:t>XVI.</w:t>
      </w:r>
      <w:r w:rsidRPr="00E47037">
        <w:rPr>
          <w:rFonts w:ascii="Arial" w:hAnsi="Arial" w:cs="Arial"/>
        </w:rPr>
        <w:tab/>
        <w:t>Registrar en el Informe Policial Homologado los datos de las actividades e investigaciones que realice;</w:t>
      </w:r>
    </w:p>
    <w:p w14:paraId="63B77D11" w14:textId="77777777" w:rsidR="0082769A" w:rsidRPr="00E47037" w:rsidRDefault="0082769A" w:rsidP="0082769A">
      <w:pPr>
        <w:pStyle w:val="Textoindependiente"/>
        <w:spacing w:before="6"/>
        <w:ind w:left="709" w:right="17" w:hanging="709"/>
        <w:jc w:val="both"/>
        <w:rPr>
          <w:rFonts w:ascii="Arial" w:hAnsi="Arial" w:cs="Arial"/>
        </w:rPr>
      </w:pPr>
    </w:p>
    <w:p w14:paraId="1145D5E9" w14:textId="77777777" w:rsidR="0082769A" w:rsidRPr="00E47037" w:rsidRDefault="0082769A" w:rsidP="0082769A">
      <w:pPr>
        <w:pStyle w:val="Textoindependiente"/>
        <w:spacing w:before="6"/>
        <w:ind w:left="709" w:right="17" w:hanging="709"/>
        <w:jc w:val="both"/>
        <w:rPr>
          <w:rFonts w:ascii="Arial" w:hAnsi="Arial" w:cs="Arial"/>
        </w:rPr>
      </w:pPr>
      <w:r w:rsidRPr="00E47037">
        <w:rPr>
          <w:rFonts w:ascii="Arial" w:hAnsi="Arial" w:cs="Arial"/>
        </w:rPr>
        <w:t>XVII.</w:t>
      </w:r>
      <w:r w:rsidRPr="00E47037">
        <w:rPr>
          <w:rFonts w:ascii="Arial" w:hAnsi="Arial" w:cs="Arial"/>
        </w:rPr>
        <w:tab/>
        <w:t>Coadyuvar con las demás autoridades estatales, cuando sea formalmente requerido, para brindar el apoyo de la fuerza pública en sus funciones de vigilancia, verificación e inspección en materia de protección civil, sanitaria y fiscal, cuando se trate de diversos establecimientos comerciales o de cualquier giro comercial;</w:t>
      </w:r>
    </w:p>
    <w:p w14:paraId="3F2C123A" w14:textId="77777777" w:rsidR="0082769A" w:rsidRPr="00E47037" w:rsidRDefault="0082769A" w:rsidP="0082769A">
      <w:pPr>
        <w:pStyle w:val="Textoindependiente"/>
        <w:spacing w:before="6"/>
        <w:ind w:left="709" w:right="17" w:hanging="709"/>
        <w:jc w:val="both"/>
        <w:rPr>
          <w:rFonts w:ascii="Arial" w:hAnsi="Arial" w:cs="Arial"/>
        </w:rPr>
      </w:pPr>
    </w:p>
    <w:p w14:paraId="18C418F5" w14:textId="77777777" w:rsidR="0082769A" w:rsidRPr="00E47037" w:rsidRDefault="0082769A" w:rsidP="0082769A">
      <w:pPr>
        <w:pStyle w:val="Textoindependiente"/>
        <w:spacing w:before="6"/>
        <w:ind w:left="709" w:right="17" w:hanging="709"/>
        <w:jc w:val="both"/>
        <w:rPr>
          <w:rFonts w:ascii="Arial" w:hAnsi="Arial" w:cs="Arial"/>
        </w:rPr>
      </w:pPr>
      <w:r w:rsidRPr="00E47037">
        <w:rPr>
          <w:rFonts w:ascii="Arial" w:hAnsi="Arial" w:cs="Arial"/>
        </w:rPr>
        <w:t>XVIII.</w:t>
      </w:r>
      <w:r w:rsidRPr="00E47037">
        <w:rPr>
          <w:rFonts w:ascii="Arial" w:hAnsi="Arial" w:cs="Arial"/>
        </w:rPr>
        <w:tab/>
        <w:t>Colaborar en auxilio de cualquier autoridad que se los requiera formalmente, tratándose de tareas propias de salvaguarda de periodistas, defensores de derechos humanos, grupos en situación de vulnerabilidad o de víctimas que se encuentren amenazadas, por causa del delito cometido contra ellas o de la violación de sus derechos humanos, y</w:t>
      </w:r>
    </w:p>
    <w:p w14:paraId="35FE3955" w14:textId="77777777" w:rsidR="0082769A" w:rsidRPr="00E47037" w:rsidRDefault="0082769A" w:rsidP="0082769A">
      <w:pPr>
        <w:pStyle w:val="Textoindependiente"/>
        <w:spacing w:before="6"/>
        <w:ind w:left="709" w:right="17" w:hanging="709"/>
        <w:jc w:val="both"/>
        <w:rPr>
          <w:rFonts w:ascii="Arial" w:hAnsi="Arial" w:cs="Arial"/>
        </w:rPr>
      </w:pPr>
    </w:p>
    <w:p w14:paraId="3E890CBC" w14:textId="74EA52E8" w:rsidR="0082769A" w:rsidRPr="00E47037" w:rsidRDefault="0082769A" w:rsidP="0082769A">
      <w:pPr>
        <w:pStyle w:val="Textoindependiente"/>
        <w:spacing w:before="6"/>
        <w:ind w:left="709" w:right="17" w:hanging="709"/>
        <w:jc w:val="both"/>
        <w:rPr>
          <w:rFonts w:ascii="Arial" w:hAnsi="Arial" w:cs="Arial"/>
        </w:rPr>
      </w:pPr>
      <w:r w:rsidRPr="00E47037">
        <w:rPr>
          <w:rFonts w:ascii="Arial" w:hAnsi="Arial" w:cs="Arial"/>
        </w:rPr>
        <w:t>XIX.</w:t>
      </w:r>
      <w:r w:rsidRPr="00E47037">
        <w:rPr>
          <w:rFonts w:ascii="Arial" w:hAnsi="Arial" w:cs="Arial"/>
        </w:rPr>
        <w:tab/>
        <w:t xml:space="preserve">Las demás que le confieran el Reglamento Interior de la Secretaría, otras disposiciones jurídicas aplicables o que delegue el </w:t>
      </w:r>
      <w:proofErr w:type="gramStart"/>
      <w:r w:rsidRPr="00E47037">
        <w:rPr>
          <w:rFonts w:ascii="Arial" w:hAnsi="Arial" w:cs="Arial"/>
        </w:rPr>
        <w:t>Secretario</w:t>
      </w:r>
      <w:proofErr w:type="gramEnd"/>
      <w:r w:rsidRPr="00E47037">
        <w:rPr>
          <w:rFonts w:ascii="Arial" w:hAnsi="Arial" w:cs="Arial"/>
        </w:rPr>
        <w:t>.</w:t>
      </w:r>
    </w:p>
    <w:p w14:paraId="485FB7DD" w14:textId="77777777" w:rsidR="0082769A" w:rsidRPr="00E47037" w:rsidRDefault="0082769A" w:rsidP="00180211">
      <w:pPr>
        <w:pStyle w:val="Textoindependiente"/>
        <w:spacing w:before="6"/>
        <w:ind w:right="17"/>
        <w:jc w:val="both"/>
        <w:rPr>
          <w:rFonts w:ascii="Arial" w:hAnsi="Arial" w:cs="Arial"/>
        </w:rPr>
      </w:pPr>
    </w:p>
    <w:p w14:paraId="3DDF4B14" w14:textId="77777777" w:rsidR="007F52AF" w:rsidRPr="00E47037" w:rsidRDefault="002D63AF" w:rsidP="0082769A">
      <w:pPr>
        <w:ind w:right="17"/>
        <w:jc w:val="center"/>
        <w:rPr>
          <w:rFonts w:ascii="Arial" w:hAnsi="Arial" w:cs="Arial"/>
          <w:b/>
        </w:rPr>
      </w:pPr>
      <w:r w:rsidRPr="00E47037">
        <w:rPr>
          <w:rFonts w:ascii="Arial" w:hAnsi="Arial" w:cs="Arial"/>
          <w:b/>
        </w:rPr>
        <w:t>CAPÍTULO</w:t>
      </w:r>
      <w:r w:rsidRPr="00E47037">
        <w:rPr>
          <w:rFonts w:ascii="Arial" w:hAnsi="Arial" w:cs="Arial"/>
          <w:b/>
          <w:spacing w:val="-7"/>
        </w:rPr>
        <w:t xml:space="preserve"> </w:t>
      </w:r>
      <w:r w:rsidRPr="00E47037">
        <w:rPr>
          <w:rFonts w:ascii="Arial" w:hAnsi="Arial" w:cs="Arial"/>
          <w:b/>
          <w:spacing w:val="-5"/>
        </w:rPr>
        <w:t>III</w:t>
      </w:r>
    </w:p>
    <w:p w14:paraId="3A501688" w14:textId="77777777" w:rsidR="007F52AF" w:rsidRPr="00E47037" w:rsidRDefault="002D63AF" w:rsidP="0082769A">
      <w:pPr>
        <w:spacing w:before="21"/>
        <w:ind w:right="17"/>
        <w:jc w:val="center"/>
        <w:rPr>
          <w:rFonts w:ascii="Arial" w:hAnsi="Arial" w:cs="Arial"/>
          <w:b/>
        </w:rPr>
      </w:pPr>
      <w:r w:rsidRPr="00E47037">
        <w:rPr>
          <w:rFonts w:ascii="Arial" w:hAnsi="Arial" w:cs="Arial"/>
          <w:b/>
        </w:rPr>
        <w:t>DE</w:t>
      </w:r>
      <w:r w:rsidRPr="00E47037">
        <w:rPr>
          <w:rFonts w:ascii="Arial" w:hAnsi="Arial" w:cs="Arial"/>
          <w:b/>
          <w:spacing w:val="-8"/>
        </w:rPr>
        <w:t xml:space="preserve"> </w:t>
      </w:r>
      <w:r w:rsidRPr="00E47037">
        <w:rPr>
          <w:rFonts w:ascii="Arial" w:hAnsi="Arial" w:cs="Arial"/>
          <w:b/>
        </w:rPr>
        <w:t>LA</w:t>
      </w:r>
      <w:r w:rsidRPr="00E47037">
        <w:rPr>
          <w:rFonts w:ascii="Arial" w:hAnsi="Arial" w:cs="Arial"/>
          <w:b/>
          <w:spacing w:val="-8"/>
        </w:rPr>
        <w:t xml:space="preserve"> </w:t>
      </w:r>
      <w:r w:rsidRPr="00E47037">
        <w:rPr>
          <w:rFonts w:ascii="Arial" w:hAnsi="Arial" w:cs="Arial"/>
          <w:b/>
        </w:rPr>
        <w:t>POLICÍA</w:t>
      </w:r>
      <w:r w:rsidRPr="00E47037">
        <w:rPr>
          <w:rFonts w:ascii="Arial" w:hAnsi="Arial" w:cs="Arial"/>
          <w:b/>
          <w:spacing w:val="-7"/>
        </w:rPr>
        <w:t xml:space="preserve"> </w:t>
      </w:r>
      <w:r w:rsidRPr="00E47037">
        <w:rPr>
          <w:rFonts w:ascii="Arial" w:hAnsi="Arial" w:cs="Arial"/>
          <w:b/>
        </w:rPr>
        <w:t>DE</w:t>
      </w:r>
      <w:r w:rsidRPr="00E47037">
        <w:rPr>
          <w:rFonts w:ascii="Arial" w:hAnsi="Arial" w:cs="Arial"/>
          <w:b/>
          <w:spacing w:val="-8"/>
        </w:rPr>
        <w:t xml:space="preserve"> </w:t>
      </w:r>
      <w:r w:rsidRPr="00E47037">
        <w:rPr>
          <w:rFonts w:ascii="Arial" w:hAnsi="Arial" w:cs="Arial"/>
          <w:b/>
        </w:rPr>
        <w:t>INVESTIGACIÓN</w:t>
      </w:r>
      <w:r w:rsidRPr="00E47037">
        <w:rPr>
          <w:rFonts w:ascii="Arial" w:hAnsi="Arial" w:cs="Arial"/>
          <w:b/>
          <w:spacing w:val="-8"/>
        </w:rPr>
        <w:t xml:space="preserve"> </w:t>
      </w:r>
      <w:r w:rsidRPr="00E47037">
        <w:rPr>
          <w:rFonts w:ascii="Arial" w:hAnsi="Arial" w:cs="Arial"/>
          <w:b/>
        </w:rPr>
        <w:t xml:space="preserve">E </w:t>
      </w:r>
      <w:r w:rsidRPr="00E47037">
        <w:rPr>
          <w:rFonts w:ascii="Arial" w:hAnsi="Arial" w:cs="Arial"/>
          <w:b/>
          <w:spacing w:val="-2"/>
        </w:rPr>
        <w:t>INTELIGENCIA</w:t>
      </w:r>
    </w:p>
    <w:p w14:paraId="2D7D3833" w14:textId="77777777" w:rsidR="007F52AF" w:rsidRPr="00E47037" w:rsidRDefault="007F52AF" w:rsidP="00180211">
      <w:pPr>
        <w:pStyle w:val="Textoindependiente"/>
        <w:spacing w:before="6"/>
        <w:ind w:right="17"/>
        <w:jc w:val="both"/>
        <w:rPr>
          <w:rFonts w:ascii="Arial" w:hAnsi="Arial" w:cs="Arial"/>
          <w:b/>
        </w:rPr>
      </w:pPr>
    </w:p>
    <w:p w14:paraId="37E1B95F"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60. </w:t>
      </w:r>
      <w:r w:rsidRPr="00E47037">
        <w:rPr>
          <w:rFonts w:ascii="Arial" w:hAnsi="Arial" w:cs="Arial"/>
        </w:rPr>
        <w:t>La policía encargada de la inteligencia e investigación de los delitos se ubicará en la estructura orgánica de la Secretaría, sujetándose a lo dispuesto en esta ley y demás disposiciones aplicables, quedando a cargo de dicha institución, la aplicación de las normas, supervisión y operación de los procedimientos relativos al desarrollo policial.</w:t>
      </w:r>
    </w:p>
    <w:p w14:paraId="699137DE" w14:textId="77777777" w:rsidR="007F52AF" w:rsidRPr="00E47037" w:rsidRDefault="007F52AF" w:rsidP="00180211">
      <w:pPr>
        <w:pStyle w:val="Textoindependiente"/>
        <w:spacing w:before="7"/>
        <w:ind w:right="17"/>
        <w:jc w:val="both"/>
        <w:rPr>
          <w:rFonts w:ascii="Arial" w:hAnsi="Arial" w:cs="Arial"/>
        </w:rPr>
      </w:pPr>
    </w:p>
    <w:p w14:paraId="72C81B25" w14:textId="2D06F1F0" w:rsidR="00904528" w:rsidRPr="00E47037" w:rsidRDefault="002D63AF" w:rsidP="00180211">
      <w:pPr>
        <w:pStyle w:val="Textoindependiente"/>
        <w:ind w:right="17"/>
        <w:jc w:val="both"/>
        <w:rPr>
          <w:rFonts w:ascii="Arial" w:hAnsi="Arial" w:cs="Arial"/>
        </w:rPr>
      </w:pPr>
      <w:r w:rsidRPr="00E47037">
        <w:rPr>
          <w:rFonts w:ascii="Arial" w:hAnsi="Arial" w:cs="Arial"/>
          <w:b/>
        </w:rPr>
        <w:t xml:space="preserve">Artículo 61. </w:t>
      </w:r>
      <w:r w:rsidRPr="00E47037">
        <w:rPr>
          <w:rFonts w:ascii="Arial" w:hAnsi="Arial" w:cs="Arial"/>
        </w:rPr>
        <w:t>La Policía de Investigación e Inteligencia tendrá las atribuciones siguientes:</w:t>
      </w:r>
    </w:p>
    <w:p w14:paraId="7E7C4D77" w14:textId="0C6961F4" w:rsidR="00904528" w:rsidRPr="00E47037" w:rsidRDefault="00904528" w:rsidP="00180211">
      <w:pPr>
        <w:pStyle w:val="Textoindependiente"/>
        <w:ind w:right="17"/>
        <w:jc w:val="both"/>
        <w:rPr>
          <w:rFonts w:ascii="Arial" w:hAnsi="Arial" w:cs="Arial"/>
        </w:rPr>
      </w:pPr>
    </w:p>
    <w:p w14:paraId="61F50B81" w14:textId="77777777" w:rsidR="0082769A" w:rsidRPr="00E47037" w:rsidRDefault="0082769A" w:rsidP="0082769A">
      <w:pPr>
        <w:pStyle w:val="Textoindependiente"/>
        <w:ind w:left="851" w:right="17" w:hanging="851"/>
        <w:jc w:val="both"/>
        <w:rPr>
          <w:rFonts w:ascii="Arial" w:hAnsi="Arial" w:cs="Arial"/>
        </w:rPr>
      </w:pPr>
      <w:r w:rsidRPr="00E47037">
        <w:rPr>
          <w:rFonts w:ascii="Arial" w:hAnsi="Arial" w:cs="Arial"/>
        </w:rPr>
        <w:t>I.</w:t>
      </w:r>
      <w:r w:rsidRPr="00E47037">
        <w:rPr>
          <w:rFonts w:ascii="Arial" w:hAnsi="Arial" w:cs="Arial"/>
        </w:rPr>
        <w:tab/>
        <w:t>Recibir las denuncias sobre hechos que puedan ser constitutivos de delitos, cuando debido a las circunstancias del caso, aquellas que no puedan ser formuladas directamente ante el Ministerio Público, al que deberán informar de inmediato, así como de las diligencias practicadas y dejando de actuar, cuando este lo determine.</w:t>
      </w:r>
    </w:p>
    <w:p w14:paraId="10C73101" w14:textId="77777777" w:rsidR="0082769A" w:rsidRPr="00E47037" w:rsidRDefault="0082769A" w:rsidP="0082769A">
      <w:pPr>
        <w:pStyle w:val="Textoindependiente"/>
        <w:ind w:left="851" w:right="17" w:hanging="851"/>
        <w:jc w:val="both"/>
        <w:rPr>
          <w:rFonts w:ascii="Arial" w:hAnsi="Arial" w:cs="Arial"/>
        </w:rPr>
      </w:pPr>
    </w:p>
    <w:p w14:paraId="44AF9E5F" w14:textId="77777777" w:rsidR="0082769A" w:rsidRPr="00E47037" w:rsidRDefault="0082769A" w:rsidP="0082769A">
      <w:pPr>
        <w:pStyle w:val="Textoindependiente"/>
        <w:ind w:left="851" w:right="17" w:hanging="851"/>
        <w:jc w:val="both"/>
        <w:rPr>
          <w:rFonts w:ascii="Arial" w:hAnsi="Arial" w:cs="Arial"/>
        </w:rPr>
      </w:pPr>
      <w:r w:rsidRPr="00E47037">
        <w:rPr>
          <w:rFonts w:ascii="Arial" w:hAnsi="Arial" w:cs="Arial"/>
        </w:rPr>
        <w:tab/>
        <w:t>Asimismo, deberá verificar la información de las denuncias recibidas, cuando no sean claras o la fuente no esté identificada, informando lo conducente al Ministerio Público para que le dé trámite legal o sea desechada;</w:t>
      </w:r>
    </w:p>
    <w:p w14:paraId="205B8665" w14:textId="77777777" w:rsidR="0082769A" w:rsidRPr="00E47037" w:rsidRDefault="0082769A" w:rsidP="0082769A">
      <w:pPr>
        <w:pStyle w:val="Textoindependiente"/>
        <w:ind w:left="851" w:right="17" w:hanging="851"/>
        <w:jc w:val="both"/>
        <w:rPr>
          <w:rFonts w:ascii="Arial" w:hAnsi="Arial" w:cs="Arial"/>
        </w:rPr>
      </w:pPr>
    </w:p>
    <w:p w14:paraId="723F8909" w14:textId="77777777" w:rsidR="0082769A" w:rsidRPr="00E47037" w:rsidRDefault="0082769A" w:rsidP="0082769A">
      <w:pPr>
        <w:pStyle w:val="Textoindependiente"/>
        <w:ind w:left="851" w:right="17" w:hanging="851"/>
        <w:jc w:val="both"/>
        <w:rPr>
          <w:rFonts w:ascii="Arial" w:hAnsi="Arial" w:cs="Arial"/>
        </w:rPr>
      </w:pPr>
      <w:r w:rsidRPr="00E47037">
        <w:rPr>
          <w:rFonts w:ascii="Arial" w:hAnsi="Arial" w:cs="Arial"/>
        </w:rPr>
        <w:t>II.</w:t>
      </w:r>
      <w:r w:rsidRPr="00E47037">
        <w:rPr>
          <w:rFonts w:ascii="Arial" w:hAnsi="Arial" w:cs="Arial"/>
        </w:rPr>
        <w:tab/>
        <w:t>Efectuar las detenciones en los casos del artículo 16 de la Constitución;</w:t>
      </w:r>
    </w:p>
    <w:p w14:paraId="0A790EE4" w14:textId="77777777" w:rsidR="0082769A" w:rsidRPr="00E47037" w:rsidRDefault="0082769A" w:rsidP="0082769A">
      <w:pPr>
        <w:pStyle w:val="Textoindependiente"/>
        <w:ind w:left="851" w:right="17" w:hanging="851"/>
        <w:jc w:val="both"/>
        <w:rPr>
          <w:rFonts w:ascii="Arial" w:hAnsi="Arial" w:cs="Arial"/>
        </w:rPr>
      </w:pPr>
    </w:p>
    <w:p w14:paraId="613CF49A" w14:textId="77777777" w:rsidR="0082769A" w:rsidRPr="00E47037" w:rsidRDefault="0082769A" w:rsidP="0082769A">
      <w:pPr>
        <w:pStyle w:val="Textoindependiente"/>
        <w:ind w:left="851" w:right="17" w:hanging="851"/>
        <w:jc w:val="both"/>
        <w:rPr>
          <w:rFonts w:ascii="Arial" w:hAnsi="Arial" w:cs="Arial"/>
        </w:rPr>
      </w:pPr>
      <w:r w:rsidRPr="00E47037">
        <w:rPr>
          <w:rFonts w:ascii="Arial" w:hAnsi="Arial" w:cs="Arial"/>
        </w:rPr>
        <w:t>III.</w:t>
      </w:r>
      <w:r w:rsidRPr="00E47037">
        <w:rPr>
          <w:rFonts w:ascii="Arial" w:hAnsi="Arial" w:cs="Arial"/>
        </w:rPr>
        <w:tab/>
        <w:t>Participar en la investigación de los delitos, detención de personas, aseguramiento de bienes y objetos, bajo la conducción del Ministerio Público;</w:t>
      </w:r>
    </w:p>
    <w:p w14:paraId="7A80A57D" w14:textId="77777777" w:rsidR="0082769A" w:rsidRPr="00E47037" w:rsidRDefault="0082769A" w:rsidP="0082769A">
      <w:pPr>
        <w:pStyle w:val="Textoindependiente"/>
        <w:ind w:left="851" w:right="17" w:hanging="851"/>
        <w:jc w:val="both"/>
        <w:rPr>
          <w:rFonts w:ascii="Arial" w:hAnsi="Arial" w:cs="Arial"/>
        </w:rPr>
      </w:pPr>
    </w:p>
    <w:p w14:paraId="34599BAE" w14:textId="77777777" w:rsidR="0082769A" w:rsidRPr="00E47037" w:rsidRDefault="0082769A" w:rsidP="0082769A">
      <w:pPr>
        <w:pStyle w:val="Textoindependiente"/>
        <w:ind w:left="851" w:right="17" w:hanging="851"/>
        <w:jc w:val="both"/>
        <w:rPr>
          <w:rFonts w:ascii="Arial" w:hAnsi="Arial" w:cs="Arial"/>
        </w:rPr>
      </w:pPr>
      <w:r w:rsidRPr="00E47037">
        <w:rPr>
          <w:rFonts w:ascii="Arial" w:hAnsi="Arial" w:cs="Arial"/>
        </w:rPr>
        <w:t>IV.</w:t>
      </w:r>
      <w:r w:rsidRPr="00E47037">
        <w:rPr>
          <w:rFonts w:ascii="Arial" w:hAnsi="Arial" w:cs="Arial"/>
        </w:rPr>
        <w:tab/>
        <w:t>Registrar de inmediato las detenciones en términos de las disposiciones aplicables, así como remitir sin demora y por cualquier medio la información al Ministerio Público;</w:t>
      </w:r>
    </w:p>
    <w:p w14:paraId="6CB63202" w14:textId="77777777" w:rsidR="0082769A" w:rsidRPr="00E47037" w:rsidRDefault="0082769A" w:rsidP="0082769A">
      <w:pPr>
        <w:pStyle w:val="Textoindependiente"/>
        <w:ind w:left="851" w:right="17" w:hanging="851"/>
        <w:jc w:val="both"/>
        <w:rPr>
          <w:rFonts w:ascii="Arial" w:hAnsi="Arial" w:cs="Arial"/>
        </w:rPr>
      </w:pPr>
    </w:p>
    <w:p w14:paraId="24A961BA" w14:textId="77777777" w:rsidR="0082769A" w:rsidRPr="00E47037" w:rsidRDefault="0082769A" w:rsidP="0082769A">
      <w:pPr>
        <w:pStyle w:val="Textoindependiente"/>
        <w:ind w:left="851" w:right="17" w:hanging="851"/>
        <w:jc w:val="both"/>
        <w:rPr>
          <w:rFonts w:ascii="Arial" w:hAnsi="Arial" w:cs="Arial"/>
        </w:rPr>
      </w:pPr>
      <w:r w:rsidRPr="00E47037">
        <w:rPr>
          <w:rFonts w:ascii="Arial" w:hAnsi="Arial" w:cs="Arial"/>
        </w:rPr>
        <w:t>V.</w:t>
      </w:r>
      <w:r w:rsidRPr="00E47037">
        <w:rPr>
          <w:rFonts w:ascii="Arial" w:hAnsi="Arial" w:cs="Arial"/>
        </w:rPr>
        <w:tab/>
        <w:t>Poner a disposición de las autoridades competentes, sin demora alguna, a las personas detenidas y los bienes que se encuentren bajo su custodia, observando en todo momento el cumplimiento de los plazos constitucionales y legales establecidos;</w:t>
      </w:r>
    </w:p>
    <w:p w14:paraId="1116DEBC" w14:textId="77777777" w:rsidR="0082769A" w:rsidRPr="00E47037" w:rsidRDefault="0082769A" w:rsidP="0082769A">
      <w:pPr>
        <w:pStyle w:val="Textoindependiente"/>
        <w:ind w:left="851" w:right="17" w:hanging="851"/>
        <w:jc w:val="both"/>
        <w:rPr>
          <w:rFonts w:ascii="Arial" w:hAnsi="Arial" w:cs="Arial"/>
        </w:rPr>
      </w:pPr>
    </w:p>
    <w:p w14:paraId="356B94AF" w14:textId="77777777" w:rsidR="0082769A" w:rsidRPr="00E47037" w:rsidRDefault="0082769A" w:rsidP="0082769A">
      <w:pPr>
        <w:pStyle w:val="Textoindependiente"/>
        <w:ind w:left="851" w:right="17" w:hanging="851"/>
        <w:jc w:val="both"/>
        <w:rPr>
          <w:rFonts w:ascii="Arial" w:hAnsi="Arial" w:cs="Arial"/>
        </w:rPr>
      </w:pPr>
      <w:r w:rsidRPr="00E47037">
        <w:rPr>
          <w:rFonts w:ascii="Arial" w:hAnsi="Arial" w:cs="Arial"/>
        </w:rPr>
        <w:t>VI.</w:t>
      </w:r>
      <w:r w:rsidRPr="00E47037">
        <w:rPr>
          <w:rFonts w:ascii="Arial" w:hAnsi="Arial" w:cs="Arial"/>
        </w:rPr>
        <w:tab/>
        <w:t>Preservar el lugar de los hechos y la integridad de los indicios, huellas o vestigios del hecho delictuoso, así́ como los instrumentos, objetos o productos del delito;</w:t>
      </w:r>
    </w:p>
    <w:p w14:paraId="7B33D4DD" w14:textId="77777777" w:rsidR="0082769A" w:rsidRPr="00E47037" w:rsidRDefault="0082769A" w:rsidP="0082769A">
      <w:pPr>
        <w:pStyle w:val="Textoindependiente"/>
        <w:ind w:left="851" w:right="17" w:hanging="851"/>
        <w:jc w:val="both"/>
        <w:rPr>
          <w:rFonts w:ascii="Arial" w:hAnsi="Arial" w:cs="Arial"/>
        </w:rPr>
      </w:pPr>
    </w:p>
    <w:p w14:paraId="0E7A1395" w14:textId="77777777" w:rsidR="0082769A" w:rsidRPr="00E47037" w:rsidRDefault="0082769A" w:rsidP="0082769A">
      <w:pPr>
        <w:pStyle w:val="Textoindependiente"/>
        <w:ind w:left="851" w:right="17" w:hanging="851"/>
        <w:jc w:val="both"/>
        <w:rPr>
          <w:rFonts w:ascii="Arial" w:hAnsi="Arial" w:cs="Arial"/>
        </w:rPr>
      </w:pPr>
      <w:r w:rsidRPr="00E47037">
        <w:rPr>
          <w:rFonts w:ascii="Arial" w:hAnsi="Arial" w:cs="Arial"/>
        </w:rPr>
        <w:t>VII.</w:t>
      </w:r>
      <w:r w:rsidRPr="00E47037">
        <w:rPr>
          <w:rFonts w:ascii="Arial" w:hAnsi="Arial" w:cs="Arial"/>
        </w:rPr>
        <w:tab/>
        <w:t>Cuando resulte necesario, fijar, señalar, levantar, embalar y entregar la evidencia física al Ministerio Público, conforme a las instrucciones de este y en términos de las disposiciones aplicables, actuando conforme al protocolo de primer respondiente;</w:t>
      </w:r>
    </w:p>
    <w:p w14:paraId="7C4DE0D1" w14:textId="77777777" w:rsidR="0082769A" w:rsidRPr="00E47037" w:rsidRDefault="0082769A" w:rsidP="0082769A">
      <w:pPr>
        <w:pStyle w:val="Textoindependiente"/>
        <w:ind w:left="851" w:right="17" w:hanging="851"/>
        <w:jc w:val="both"/>
        <w:rPr>
          <w:rFonts w:ascii="Arial" w:hAnsi="Arial" w:cs="Arial"/>
        </w:rPr>
      </w:pPr>
    </w:p>
    <w:p w14:paraId="52B699C7" w14:textId="77777777" w:rsidR="0082769A" w:rsidRPr="00E47037" w:rsidRDefault="0082769A" w:rsidP="0082769A">
      <w:pPr>
        <w:pStyle w:val="Textoindependiente"/>
        <w:ind w:left="851" w:right="17" w:hanging="851"/>
        <w:jc w:val="both"/>
        <w:rPr>
          <w:rFonts w:ascii="Arial" w:hAnsi="Arial" w:cs="Arial"/>
        </w:rPr>
      </w:pPr>
      <w:r w:rsidRPr="00E47037">
        <w:rPr>
          <w:rFonts w:ascii="Arial" w:hAnsi="Arial" w:cs="Arial"/>
        </w:rPr>
        <w:t>VIII.</w:t>
      </w:r>
      <w:r w:rsidRPr="00E47037">
        <w:rPr>
          <w:rFonts w:ascii="Arial" w:hAnsi="Arial" w:cs="Arial"/>
        </w:rPr>
        <w:tab/>
        <w:t>Solicitar al Ministerio Público que requiera a las autoridades competentes, informes y documentos para fines de la investigación, cuando se trate de aquellos que sólo puedan solicitar por conducto de éste;</w:t>
      </w:r>
    </w:p>
    <w:p w14:paraId="423637D7" w14:textId="77777777" w:rsidR="0082769A" w:rsidRPr="00E47037" w:rsidRDefault="0082769A" w:rsidP="0082769A">
      <w:pPr>
        <w:pStyle w:val="Textoindependiente"/>
        <w:ind w:left="851" w:right="17" w:hanging="851"/>
        <w:jc w:val="both"/>
        <w:rPr>
          <w:rFonts w:ascii="Arial" w:hAnsi="Arial" w:cs="Arial"/>
        </w:rPr>
      </w:pPr>
    </w:p>
    <w:p w14:paraId="35091710" w14:textId="77777777" w:rsidR="0082769A" w:rsidRPr="00E47037" w:rsidRDefault="0082769A" w:rsidP="0082769A">
      <w:pPr>
        <w:pStyle w:val="Textoindependiente"/>
        <w:ind w:left="851" w:right="17" w:hanging="851"/>
        <w:jc w:val="both"/>
        <w:rPr>
          <w:rFonts w:ascii="Arial" w:hAnsi="Arial" w:cs="Arial"/>
        </w:rPr>
      </w:pPr>
      <w:r w:rsidRPr="00E47037">
        <w:rPr>
          <w:rFonts w:ascii="Arial" w:hAnsi="Arial" w:cs="Arial"/>
        </w:rPr>
        <w:t>IX.</w:t>
      </w:r>
      <w:r w:rsidRPr="00E47037">
        <w:rPr>
          <w:rFonts w:ascii="Arial" w:hAnsi="Arial" w:cs="Arial"/>
        </w:rPr>
        <w:tab/>
        <w:t>Dejar constancia de cada una de sus actuaciones, así como llevar un control y seguimiento de estás. Durante el curso de la investigación deberán elaborar informes sobre el desarrollo de la misma, y rendirlos al Ministerio Público, sin perjuicio de los que éste le requiera;</w:t>
      </w:r>
    </w:p>
    <w:p w14:paraId="38C68021" w14:textId="77777777" w:rsidR="0082769A" w:rsidRPr="00E47037" w:rsidRDefault="0082769A" w:rsidP="0082769A">
      <w:pPr>
        <w:pStyle w:val="Textoindependiente"/>
        <w:ind w:left="851" w:right="17" w:hanging="851"/>
        <w:jc w:val="both"/>
        <w:rPr>
          <w:rFonts w:ascii="Arial" w:hAnsi="Arial" w:cs="Arial"/>
        </w:rPr>
      </w:pPr>
    </w:p>
    <w:p w14:paraId="322E381F" w14:textId="77777777" w:rsidR="0082769A" w:rsidRPr="00E47037" w:rsidRDefault="0082769A" w:rsidP="0082769A">
      <w:pPr>
        <w:pStyle w:val="Textoindependiente"/>
        <w:ind w:left="851" w:right="17" w:hanging="851"/>
        <w:jc w:val="both"/>
        <w:rPr>
          <w:rFonts w:ascii="Arial" w:hAnsi="Arial" w:cs="Arial"/>
        </w:rPr>
      </w:pPr>
      <w:r w:rsidRPr="00E47037">
        <w:rPr>
          <w:rFonts w:ascii="Arial" w:hAnsi="Arial" w:cs="Arial"/>
        </w:rPr>
        <w:t>X.</w:t>
      </w:r>
      <w:r w:rsidRPr="00E47037">
        <w:rPr>
          <w:rFonts w:ascii="Arial" w:hAnsi="Arial" w:cs="Arial"/>
        </w:rPr>
        <w:tab/>
        <w:t>Emitir los informes, partes policiales y demás documentos que se generen, con los requisitos de fondo y forma que establezcan las disposiciones aplicables;</w:t>
      </w:r>
    </w:p>
    <w:p w14:paraId="322BD7B4" w14:textId="77777777" w:rsidR="0082769A" w:rsidRPr="00E47037" w:rsidRDefault="0082769A" w:rsidP="0082769A">
      <w:pPr>
        <w:pStyle w:val="Textoindependiente"/>
        <w:ind w:left="851" w:right="17" w:hanging="851"/>
        <w:jc w:val="both"/>
        <w:rPr>
          <w:rFonts w:ascii="Arial" w:hAnsi="Arial" w:cs="Arial"/>
        </w:rPr>
      </w:pPr>
    </w:p>
    <w:p w14:paraId="56FED115" w14:textId="77777777" w:rsidR="0082769A" w:rsidRPr="00E47037" w:rsidRDefault="0082769A" w:rsidP="0082769A">
      <w:pPr>
        <w:pStyle w:val="Textoindependiente"/>
        <w:ind w:left="851" w:right="17" w:hanging="851"/>
        <w:jc w:val="both"/>
        <w:rPr>
          <w:rFonts w:ascii="Arial" w:hAnsi="Arial" w:cs="Arial"/>
        </w:rPr>
      </w:pPr>
      <w:r w:rsidRPr="00E47037">
        <w:rPr>
          <w:rFonts w:ascii="Arial" w:hAnsi="Arial" w:cs="Arial"/>
        </w:rPr>
        <w:t>XI.</w:t>
      </w:r>
      <w:r w:rsidRPr="00E47037">
        <w:rPr>
          <w:rFonts w:ascii="Arial" w:hAnsi="Arial" w:cs="Arial"/>
        </w:rPr>
        <w:tab/>
        <w:t>Proporcionar atención a víctimas, ofendidos o testigos del delito; para tal efecto deberá:</w:t>
      </w:r>
    </w:p>
    <w:p w14:paraId="08A7F16B" w14:textId="77777777" w:rsidR="0082769A" w:rsidRPr="00E47037" w:rsidRDefault="0082769A" w:rsidP="0082769A">
      <w:pPr>
        <w:pStyle w:val="Textoindependiente"/>
        <w:ind w:left="851" w:right="17" w:hanging="851"/>
        <w:jc w:val="both"/>
        <w:rPr>
          <w:rFonts w:ascii="Arial" w:hAnsi="Arial" w:cs="Arial"/>
        </w:rPr>
      </w:pPr>
    </w:p>
    <w:p w14:paraId="2DE540BB" w14:textId="77777777" w:rsidR="0082769A" w:rsidRPr="00E47037" w:rsidRDefault="0082769A" w:rsidP="0082769A">
      <w:pPr>
        <w:pStyle w:val="Textoindependiente"/>
        <w:ind w:left="1276" w:right="17" w:hanging="426"/>
        <w:jc w:val="both"/>
        <w:rPr>
          <w:rFonts w:ascii="Arial" w:hAnsi="Arial" w:cs="Arial"/>
        </w:rPr>
      </w:pPr>
      <w:r w:rsidRPr="00E47037">
        <w:rPr>
          <w:rFonts w:ascii="Arial" w:hAnsi="Arial" w:cs="Arial"/>
        </w:rPr>
        <w:t>a.</w:t>
      </w:r>
      <w:r w:rsidRPr="00E47037">
        <w:rPr>
          <w:rFonts w:ascii="Arial" w:hAnsi="Arial" w:cs="Arial"/>
        </w:rPr>
        <w:tab/>
        <w:t>Prestar protección y auxilio inmediato, de conformidad con las disposiciones legales aplicables;</w:t>
      </w:r>
    </w:p>
    <w:p w14:paraId="4EF11BE0" w14:textId="77777777" w:rsidR="0082769A" w:rsidRPr="00E47037" w:rsidRDefault="0082769A" w:rsidP="0082769A">
      <w:pPr>
        <w:pStyle w:val="Textoindependiente"/>
        <w:ind w:left="1276" w:right="17" w:hanging="426"/>
        <w:jc w:val="both"/>
        <w:rPr>
          <w:rFonts w:ascii="Arial" w:hAnsi="Arial" w:cs="Arial"/>
        </w:rPr>
      </w:pPr>
    </w:p>
    <w:p w14:paraId="12C74754" w14:textId="77777777" w:rsidR="0082769A" w:rsidRPr="00E47037" w:rsidRDefault="0082769A" w:rsidP="0082769A">
      <w:pPr>
        <w:pStyle w:val="Textoindependiente"/>
        <w:ind w:left="1276" w:right="17" w:hanging="426"/>
        <w:jc w:val="both"/>
        <w:rPr>
          <w:rFonts w:ascii="Arial" w:hAnsi="Arial" w:cs="Arial"/>
        </w:rPr>
      </w:pPr>
      <w:r w:rsidRPr="00E47037">
        <w:rPr>
          <w:rFonts w:ascii="Arial" w:hAnsi="Arial" w:cs="Arial"/>
        </w:rPr>
        <w:t>b.</w:t>
      </w:r>
      <w:r w:rsidRPr="00E47037">
        <w:rPr>
          <w:rFonts w:ascii="Arial" w:hAnsi="Arial" w:cs="Arial"/>
        </w:rPr>
        <w:tab/>
        <w:t>Canalizarla para que reciban atención médica y psicológica cuando sea necesaria;</w:t>
      </w:r>
    </w:p>
    <w:p w14:paraId="02082B06" w14:textId="77777777" w:rsidR="0082769A" w:rsidRPr="00E47037" w:rsidRDefault="0082769A" w:rsidP="0082769A">
      <w:pPr>
        <w:pStyle w:val="Textoindependiente"/>
        <w:ind w:left="1276" w:right="17" w:hanging="426"/>
        <w:jc w:val="both"/>
        <w:rPr>
          <w:rFonts w:ascii="Arial" w:hAnsi="Arial" w:cs="Arial"/>
        </w:rPr>
      </w:pPr>
    </w:p>
    <w:p w14:paraId="0E673FED" w14:textId="77777777" w:rsidR="0082769A" w:rsidRPr="00E47037" w:rsidRDefault="0082769A" w:rsidP="0082769A">
      <w:pPr>
        <w:pStyle w:val="Textoindependiente"/>
        <w:ind w:left="1276" w:right="17" w:hanging="426"/>
        <w:jc w:val="both"/>
        <w:rPr>
          <w:rFonts w:ascii="Arial" w:hAnsi="Arial" w:cs="Arial"/>
        </w:rPr>
      </w:pPr>
      <w:r w:rsidRPr="00E47037">
        <w:rPr>
          <w:rFonts w:ascii="Arial" w:hAnsi="Arial" w:cs="Arial"/>
        </w:rPr>
        <w:t>c.</w:t>
      </w:r>
      <w:r w:rsidRPr="00E47037">
        <w:rPr>
          <w:rFonts w:ascii="Arial" w:hAnsi="Arial" w:cs="Arial"/>
        </w:rPr>
        <w:tab/>
        <w:t>Adoptar las medidas que se consideren necesarias tendentes a evitar que se ponga en peligro su integridad física y psicológica, en el ámbito de su competencia, y</w:t>
      </w:r>
    </w:p>
    <w:p w14:paraId="2A0C2A2A" w14:textId="77777777" w:rsidR="0082769A" w:rsidRPr="00E47037" w:rsidRDefault="0082769A" w:rsidP="0082769A">
      <w:pPr>
        <w:pStyle w:val="Textoindependiente"/>
        <w:ind w:left="1276" w:right="17" w:hanging="426"/>
        <w:jc w:val="both"/>
        <w:rPr>
          <w:rFonts w:ascii="Arial" w:hAnsi="Arial" w:cs="Arial"/>
        </w:rPr>
      </w:pPr>
    </w:p>
    <w:p w14:paraId="2FBA472E" w14:textId="77777777" w:rsidR="0082769A" w:rsidRPr="00E47037" w:rsidRDefault="0082769A" w:rsidP="0082769A">
      <w:pPr>
        <w:pStyle w:val="Textoindependiente"/>
        <w:ind w:left="1276" w:right="17" w:hanging="426"/>
        <w:jc w:val="both"/>
        <w:rPr>
          <w:rFonts w:ascii="Arial" w:hAnsi="Arial" w:cs="Arial"/>
        </w:rPr>
      </w:pPr>
      <w:r w:rsidRPr="00E47037">
        <w:rPr>
          <w:rFonts w:ascii="Arial" w:hAnsi="Arial" w:cs="Arial"/>
        </w:rPr>
        <w:t>d.</w:t>
      </w:r>
      <w:r w:rsidRPr="00E47037">
        <w:rPr>
          <w:rFonts w:ascii="Arial" w:hAnsi="Arial" w:cs="Arial"/>
        </w:rPr>
        <w:tab/>
        <w:t>Preservar los indicios y elementos de prueba, que la víctima y ofendido aporten en el momento de la intervención policial, y remitirlos de inmediato al Ministerio Público encargado del asunto, para que éste acuerde lo conducente.</w:t>
      </w:r>
    </w:p>
    <w:p w14:paraId="184972D9" w14:textId="77777777" w:rsidR="0082769A" w:rsidRPr="00E47037" w:rsidRDefault="0082769A" w:rsidP="0082769A">
      <w:pPr>
        <w:pStyle w:val="Textoindependiente"/>
        <w:ind w:left="851" w:right="17" w:hanging="851"/>
        <w:jc w:val="both"/>
        <w:rPr>
          <w:rFonts w:ascii="Arial" w:hAnsi="Arial" w:cs="Arial"/>
        </w:rPr>
      </w:pPr>
    </w:p>
    <w:p w14:paraId="54C7BF14" w14:textId="77777777" w:rsidR="0082769A" w:rsidRPr="00E47037" w:rsidRDefault="0082769A" w:rsidP="0082769A">
      <w:pPr>
        <w:pStyle w:val="Textoindependiente"/>
        <w:ind w:left="851" w:right="17" w:hanging="851"/>
        <w:jc w:val="both"/>
        <w:rPr>
          <w:rFonts w:ascii="Arial" w:hAnsi="Arial" w:cs="Arial"/>
        </w:rPr>
      </w:pPr>
      <w:r w:rsidRPr="00E47037">
        <w:rPr>
          <w:rFonts w:ascii="Arial" w:hAnsi="Arial" w:cs="Arial"/>
        </w:rPr>
        <w:t>XII.</w:t>
      </w:r>
      <w:r w:rsidRPr="00E47037">
        <w:rPr>
          <w:rFonts w:ascii="Arial" w:hAnsi="Arial" w:cs="Arial"/>
        </w:rPr>
        <w:tab/>
        <w:t>Dar cumplimiento a los mandatos ministeriales y jurisdiccionales de que tenga conocimiento, con motivo de sus funciones;</w:t>
      </w:r>
    </w:p>
    <w:p w14:paraId="0DFA50B7" w14:textId="77777777" w:rsidR="0082769A" w:rsidRPr="00E47037" w:rsidRDefault="0082769A" w:rsidP="0082769A">
      <w:pPr>
        <w:pStyle w:val="Textoindependiente"/>
        <w:ind w:left="851" w:right="17" w:hanging="851"/>
        <w:jc w:val="both"/>
        <w:rPr>
          <w:rFonts w:ascii="Arial" w:hAnsi="Arial" w:cs="Arial"/>
        </w:rPr>
      </w:pPr>
    </w:p>
    <w:p w14:paraId="56F725EA" w14:textId="77777777" w:rsidR="0082769A" w:rsidRPr="00E47037" w:rsidRDefault="0082769A" w:rsidP="0082769A">
      <w:pPr>
        <w:pStyle w:val="Textoindependiente"/>
        <w:ind w:left="851" w:right="17" w:hanging="851"/>
        <w:jc w:val="both"/>
        <w:rPr>
          <w:rFonts w:ascii="Arial" w:hAnsi="Arial" w:cs="Arial"/>
        </w:rPr>
      </w:pPr>
      <w:r w:rsidRPr="00E47037">
        <w:rPr>
          <w:rFonts w:ascii="Arial" w:hAnsi="Arial" w:cs="Arial"/>
        </w:rPr>
        <w:t>XIII.</w:t>
      </w:r>
      <w:r w:rsidRPr="00E47037">
        <w:rPr>
          <w:rFonts w:ascii="Arial" w:hAnsi="Arial" w:cs="Arial"/>
        </w:rPr>
        <w:tab/>
        <w:t>Diseñar, dirigir y operar los sistemas de recopilación, clasificación, registro y explotación de información policial, para conformar bancos de datos que sustenten el desarrollo de acciones contra la delincuencia;</w:t>
      </w:r>
    </w:p>
    <w:p w14:paraId="62766D01" w14:textId="77777777" w:rsidR="0082769A" w:rsidRPr="00E47037" w:rsidRDefault="0082769A" w:rsidP="0082769A">
      <w:pPr>
        <w:pStyle w:val="Textoindependiente"/>
        <w:ind w:left="851" w:right="17" w:hanging="851"/>
        <w:jc w:val="both"/>
        <w:rPr>
          <w:rFonts w:ascii="Arial" w:hAnsi="Arial" w:cs="Arial"/>
        </w:rPr>
      </w:pPr>
    </w:p>
    <w:p w14:paraId="7440A7E3" w14:textId="77777777" w:rsidR="0082769A" w:rsidRPr="00E47037" w:rsidRDefault="0082769A" w:rsidP="0082769A">
      <w:pPr>
        <w:pStyle w:val="Textoindependiente"/>
        <w:ind w:left="851" w:right="17" w:hanging="851"/>
        <w:jc w:val="both"/>
        <w:rPr>
          <w:rFonts w:ascii="Arial" w:hAnsi="Arial" w:cs="Arial"/>
        </w:rPr>
      </w:pPr>
      <w:r w:rsidRPr="00E47037">
        <w:rPr>
          <w:rFonts w:ascii="Arial" w:hAnsi="Arial" w:cs="Arial"/>
        </w:rPr>
        <w:t>XIV.</w:t>
      </w:r>
      <w:r w:rsidRPr="00E47037">
        <w:rPr>
          <w:rFonts w:ascii="Arial" w:hAnsi="Arial" w:cs="Arial"/>
        </w:rPr>
        <w:tab/>
        <w:t>Suministrar información a las unidades de la Secretaría encargadas de la generación de inteligencia, para la investigación de los delitos;</w:t>
      </w:r>
    </w:p>
    <w:p w14:paraId="6F759836" w14:textId="77777777" w:rsidR="0082769A" w:rsidRPr="00E47037" w:rsidRDefault="0082769A" w:rsidP="0082769A">
      <w:pPr>
        <w:pStyle w:val="Textoindependiente"/>
        <w:ind w:left="851" w:right="17" w:hanging="851"/>
        <w:jc w:val="both"/>
        <w:rPr>
          <w:rFonts w:ascii="Arial" w:hAnsi="Arial" w:cs="Arial"/>
        </w:rPr>
      </w:pPr>
    </w:p>
    <w:p w14:paraId="0D5D4D6D" w14:textId="77777777" w:rsidR="0082769A" w:rsidRPr="00E47037" w:rsidRDefault="0082769A" w:rsidP="0082769A">
      <w:pPr>
        <w:pStyle w:val="Textoindependiente"/>
        <w:ind w:left="851" w:right="17" w:hanging="851"/>
        <w:jc w:val="both"/>
        <w:rPr>
          <w:rFonts w:ascii="Arial" w:hAnsi="Arial" w:cs="Arial"/>
        </w:rPr>
      </w:pPr>
      <w:r w:rsidRPr="00E47037">
        <w:rPr>
          <w:rFonts w:ascii="Arial" w:hAnsi="Arial" w:cs="Arial"/>
        </w:rPr>
        <w:t>XV.</w:t>
      </w:r>
      <w:r w:rsidRPr="00E47037">
        <w:rPr>
          <w:rFonts w:ascii="Arial" w:hAnsi="Arial" w:cs="Arial"/>
        </w:rPr>
        <w:tab/>
        <w:t>Crear, dirigir y aplicar técnicas, métodos y estrategias de investigación de los hechos y recopilación de los indicios, de conformidad con las disposiciones legales;</w:t>
      </w:r>
    </w:p>
    <w:p w14:paraId="4F70012C" w14:textId="77777777" w:rsidR="0082769A" w:rsidRPr="00E47037" w:rsidRDefault="0082769A" w:rsidP="0082769A">
      <w:pPr>
        <w:pStyle w:val="Textoindependiente"/>
        <w:ind w:left="851" w:right="17" w:hanging="851"/>
        <w:jc w:val="both"/>
        <w:rPr>
          <w:rFonts w:ascii="Arial" w:hAnsi="Arial" w:cs="Arial"/>
        </w:rPr>
      </w:pPr>
    </w:p>
    <w:p w14:paraId="16E9E621" w14:textId="77777777" w:rsidR="0082769A" w:rsidRPr="00E47037" w:rsidRDefault="0082769A" w:rsidP="0082769A">
      <w:pPr>
        <w:pStyle w:val="Textoindependiente"/>
        <w:ind w:left="851" w:right="17" w:hanging="851"/>
        <w:jc w:val="both"/>
        <w:rPr>
          <w:rFonts w:ascii="Arial" w:hAnsi="Arial" w:cs="Arial"/>
        </w:rPr>
      </w:pPr>
      <w:r w:rsidRPr="00E47037">
        <w:rPr>
          <w:rFonts w:ascii="Arial" w:hAnsi="Arial" w:cs="Arial"/>
        </w:rPr>
        <w:t>XVI.</w:t>
      </w:r>
      <w:r w:rsidRPr="00E47037">
        <w:rPr>
          <w:rFonts w:ascii="Arial" w:hAnsi="Arial" w:cs="Arial"/>
        </w:rPr>
        <w:tab/>
        <w:t>Aplicar los procedimientos previstos para el procesamiento de la cadena de custodia, en términos de las disposiciones aplicables;</w:t>
      </w:r>
    </w:p>
    <w:p w14:paraId="262E3E1B" w14:textId="77777777" w:rsidR="0082769A" w:rsidRPr="00E47037" w:rsidRDefault="0082769A" w:rsidP="0082769A">
      <w:pPr>
        <w:pStyle w:val="Textoindependiente"/>
        <w:ind w:left="851" w:right="17" w:hanging="851"/>
        <w:jc w:val="both"/>
        <w:rPr>
          <w:rFonts w:ascii="Arial" w:hAnsi="Arial" w:cs="Arial"/>
        </w:rPr>
      </w:pPr>
    </w:p>
    <w:p w14:paraId="57115B89" w14:textId="77777777" w:rsidR="0082769A" w:rsidRPr="00E47037" w:rsidRDefault="0082769A" w:rsidP="0082769A">
      <w:pPr>
        <w:pStyle w:val="Textoindependiente"/>
        <w:ind w:left="851" w:right="17" w:hanging="851"/>
        <w:jc w:val="both"/>
        <w:rPr>
          <w:rFonts w:ascii="Arial" w:hAnsi="Arial" w:cs="Arial"/>
        </w:rPr>
      </w:pPr>
      <w:r w:rsidRPr="00E47037">
        <w:rPr>
          <w:rFonts w:ascii="Arial" w:hAnsi="Arial" w:cs="Arial"/>
        </w:rPr>
        <w:t>XVII.</w:t>
      </w:r>
      <w:r w:rsidRPr="00E47037">
        <w:rPr>
          <w:rFonts w:ascii="Arial" w:hAnsi="Arial" w:cs="Arial"/>
        </w:rPr>
        <w:tab/>
        <w:t>Establecer líneas de investigación policial, a partir del análisis de la información respecto de estructuras y modos de operación de las organizaciones criminales, en cumplimiento de los mandamientos ministeriales o judiciales;</w:t>
      </w:r>
    </w:p>
    <w:p w14:paraId="4FF18CC8" w14:textId="77777777" w:rsidR="0082769A" w:rsidRPr="00E47037" w:rsidRDefault="0082769A" w:rsidP="0082769A">
      <w:pPr>
        <w:pStyle w:val="Textoindependiente"/>
        <w:ind w:left="851" w:right="17" w:hanging="851"/>
        <w:jc w:val="both"/>
        <w:rPr>
          <w:rFonts w:ascii="Arial" w:hAnsi="Arial" w:cs="Arial"/>
        </w:rPr>
      </w:pPr>
    </w:p>
    <w:p w14:paraId="00B2B1B9" w14:textId="77777777" w:rsidR="0082769A" w:rsidRPr="00E47037" w:rsidRDefault="0082769A" w:rsidP="0082769A">
      <w:pPr>
        <w:pStyle w:val="Textoindependiente"/>
        <w:ind w:left="851" w:right="17" w:hanging="851"/>
        <w:jc w:val="both"/>
        <w:rPr>
          <w:rFonts w:ascii="Arial" w:hAnsi="Arial" w:cs="Arial"/>
        </w:rPr>
      </w:pPr>
      <w:r w:rsidRPr="00E47037">
        <w:rPr>
          <w:rFonts w:ascii="Arial" w:hAnsi="Arial" w:cs="Arial"/>
        </w:rPr>
        <w:t>XVIII.</w:t>
      </w:r>
      <w:r w:rsidRPr="00E47037">
        <w:rPr>
          <w:rFonts w:ascii="Arial" w:hAnsi="Arial" w:cs="Arial"/>
        </w:rPr>
        <w:tab/>
        <w:t>Aplicar, en el ámbito de competencia, los procedimientos de intercambio de información policial, en términos de las disposiciones aplicables;</w:t>
      </w:r>
    </w:p>
    <w:p w14:paraId="6258AA3F" w14:textId="77777777" w:rsidR="0082769A" w:rsidRPr="00E47037" w:rsidRDefault="0082769A" w:rsidP="0082769A">
      <w:pPr>
        <w:pStyle w:val="Textoindependiente"/>
        <w:ind w:left="851" w:right="17" w:hanging="851"/>
        <w:jc w:val="both"/>
        <w:rPr>
          <w:rFonts w:ascii="Arial" w:hAnsi="Arial" w:cs="Arial"/>
        </w:rPr>
      </w:pPr>
    </w:p>
    <w:p w14:paraId="7E881AE3" w14:textId="77777777" w:rsidR="0082769A" w:rsidRPr="00E47037" w:rsidRDefault="0082769A" w:rsidP="0082769A">
      <w:pPr>
        <w:pStyle w:val="Textoindependiente"/>
        <w:ind w:left="851" w:right="17" w:hanging="851"/>
        <w:jc w:val="both"/>
        <w:rPr>
          <w:rFonts w:ascii="Arial" w:hAnsi="Arial" w:cs="Arial"/>
        </w:rPr>
      </w:pPr>
      <w:r w:rsidRPr="00E47037">
        <w:rPr>
          <w:rFonts w:ascii="Arial" w:hAnsi="Arial" w:cs="Arial"/>
        </w:rPr>
        <w:t>XIX.</w:t>
      </w:r>
      <w:r w:rsidRPr="00E47037">
        <w:rPr>
          <w:rFonts w:ascii="Arial" w:hAnsi="Arial" w:cs="Arial"/>
        </w:rPr>
        <w:tab/>
        <w:t>Realizar los actos de investigación necesarios, que permitan el esclarecimiento de los hechos delictivos y la identidad de quien los cometió́́ o participó en su comisión, bajo el mando del Ministerio Público;</w:t>
      </w:r>
    </w:p>
    <w:p w14:paraId="467C6043" w14:textId="77777777" w:rsidR="0082769A" w:rsidRPr="00E47037" w:rsidRDefault="0082769A" w:rsidP="0082769A">
      <w:pPr>
        <w:pStyle w:val="Textoindependiente"/>
        <w:ind w:left="851" w:right="17" w:hanging="851"/>
        <w:jc w:val="both"/>
        <w:rPr>
          <w:rFonts w:ascii="Arial" w:hAnsi="Arial" w:cs="Arial"/>
        </w:rPr>
      </w:pPr>
    </w:p>
    <w:p w14:paraId="2C85D676" w14:textId="77777777" w:rsidR="0082769A" w:rsidRPr="00E47037" w:rsidRDefault="0082769A" w:rsidP="0082769A">
      <w:pPr>
        <w:pStyle w:val="Textoindependiente"/>
        <w:ind w:left="851" w:right="17" w:hanging="851"/>
        <w:jc w:val="both"/>
        <w:rPr>
          <w:rFonts w:ascii="Arial" w:hAnsi="Arial" w:cs="Arial"/>
        </w:rPr>
      </w:pPr>
      <w:r w:rsidRPr="00E47037">
        <w:rPr>
          <w:rFonts w:ascii="Arial" w:hAnsi="Arial" w:cs="Arial"/>
        </w:rPr>
        <w:t>XX.</w:t>
      </w:r>
      <w:r w:rsidRPr="00E47037">
        <w:rPr>
          <w:rFonts w:ascii="Arial" w:hAnsi="Arial" w:cs="Arial"/>
        </w:rPr>
        <w:tab/>
        <w:t>Utilizar los conocimientos y herramientas científicas y técnicas en la investigación de los delitos;</w:t>
      </w:r>
    </w:p>
    <w:p w14:paraId="25814AD4" w14:textId="77777777" w:rsidR="0082769A" w:rsidRPr="00E47037" w:rsidRDefault="0082769A" w:rsidP="0082769A">
      <w:pPr>
        <w:pStyle w:val="Textoindependiente"/>
        <w:ind w:left="851" w:right="17" w:hanging="851"/>
        <w:jc w:val="both"/>
        <w:rPr>
          <w:rFonts w:ascii="Arial" w:hAnsi="Arial" w:cs="Arial"/>
        </w:rPr>
      </w:pPr>
    </w:p>
    <w:p w14:paraId="6C20784F" w14:textId="77777777" w:rsidR="0082769A" w:rsidRPr="00E47037" w:rsidRDefault="0082769A" w:rsidP="0082769A">
      <w:pPr>
        <w:pStyle w:val="Textoindependiente"/>
        <w:ind w:left="851" w:right="17" w:hanging="851"/>
        <w:jc w:val="both"/>
        <w:rPr>
          <w:rFonts w:ascii="Arial" w:hAnsi="Arial" w:cs="Arial"/>
        </w:rPr>
      </w:pPr>
      <w:r w:rsidRPr="00E47037">
        <w:rPr>
          <w:rFonts w:ascii="Arial" w:hAnsi="Arial" w:cs="Arial"/>
        </w:rPr>
        <w:t>XXI.</w:t>
      </w:r>
      <w:r w:rsidRPr="00E47037">
        <w:rPr>
          <w:rFonts w:ascii="Arial" w:hAnsi="Arial" w:cs="Arial"/>
        </w:rPr>
        <w:tab/>
        <w:t>Auxiliar a las unidades de la institución y a las autoridades competentes que lo soliciten, en la búsqueda, preservación y obtención de indicios y medios de pruebas necesarios en la investigación de los delitos;</w:t>
      </w:r>
    </w:p>
    <w:p w14:paraId="34B471F9" w14:textId="77777777" w:rsidR="0082769A" w:rsidRPr="00E47037" w:rsidRDefault="0082769A" w:rsidP="0082769A">
      <w:pPr>
        <w:pStyle w:val="Textoindependiente"/>
        <w:ind w:left="851" w:right="17" w:hanging="851"/>
        <w:jc w:val="both"/>
        <w:rPr>
          <w:rFonts w:ascii="Arial" w:hAnsi="Arial" w:cs="Arial"/>
        </w:rPr>
      </w:pPr>
    </w:p>
    <w:p w14:paraId="0985404B" w14:textId="77777777" w:rsidR="0082769A" w:rsidRPr="00E47037" w:rsidRDefault="0082769A" w:rsidP="0082769A">
      <w:pPr>
        <w:pStyle w:val="Textoindependiente"/>
        <w:ind w:left="851" w:right="17" w:hanging="851"/>
        <w:jc w:val="both"/>
        <w:rPr>
          <w:rFonts w:ascii="Arial" w:hAnsi="Arial" w:cs="Arial"/>
        </w:rPr>
      </w:pPr>
      <w:r w:rsidRPr="00E47037">
        <w:rPr>
          <w:rFonts w:ascii="Arial" w:hAnsi="Arial" w:cs="Arial"/>
        </w:rPr>
        <w:t>XXII.</w:t>
      </w:r>
      <w:r w:rsidRPr="00E47037">
        <w:rPr>
          <w:rFonts w:ascii="Arial" w:hAnsi="Arial" w:cs="Arial"/>
        </w:rPr>
        <w:tab/>
        <w:t>Proporcionar la información que requieran las autoridades competentes, a fin de apoyar el cumplimiento de las funciones constitucionales de investigación de los delitos;</w:t>
      </w:r>
    </w:p>
    <w:p w14:paraId="580020C3" w14:textId="77777777" w:rsidR="0082769A" w:rsidRPr="00E47037" w:rsidRDefault="0082769A" w:rsidP="0082769A">
      <w:pPr>
        <w:pStyle w:val="Textoindependiente"/>
        <w:ind w:left="851" w:right="17" w:hanging="851"/>
        <w:jc w:val="both"/>
        <w:rPr>
          <w:rFonts w:ascii="Arial" w:hAnsi="Arial" w:cs="Arial"/>
        </w:rPr>
      </w:pPr>
    </w:p>
    <w:p w14:paraId="17F5B66E" w14:textId="77777777" w:rsidR="0082769A" w:rsidRPr="00E47037" w:rsidRDefault="0082769A" w:rsidP="0082769A">
      <w:pPr>
        <w:pStyle w:val="Textoindependiente"/>
        <w:ind w:left="851" w:right="17" w:hanging="851"/>
        <w:jc w:val="both"/>
        <w:rPr>
          <w:rFonts w:ascii="Arial" w:hAnsi="Arial" w:cs="Arial"/>
        </w:rPr>
      </w:pPr>
      <w:r w:rsidRPr="00E47037">
        <w:rPr>
          <w:rFonts w:ascii="Arial" w:hAnsi="Arial" w:cs="Arial"/>
        </w:rPr>
        <w:t>XXIII.</w:t>
      </w:r>
      <w:r w:rsidRPr="00E47037">
        <w:rPr>
          <w:rFonts w:ascii="Arial" w:hAnsi="Arial" w:cs="Arial"/>
        </w:rPr>
        <w:tab/>
        <w:t>Supervisar la actualización de las bases de datos criminalísticos y de personal de la Secretaría, con datos de utilidad en la investigación de delitos, sin afectar el derecho de las personas sobre sus datos personales;</w:t>
      </w:r>
    </w:p>
    <w:p w14:paraId="4864486B" w14:textId="77777777" w:rsidR="0082769A" w:rsidRPr="00E47037" w:rsidRDefault="0082769A" w:rsidP="0082769A">
      <w:pPr>
        <w:pStyle w:val="Textoindependiente"/>
        <w:ind w:left="851" w:right="17" w:hanging="851"/>
        <w:jc w:val="both"/>
        <w:rPr>
          <w:rFonts w:ascii="Arial" w:hAnsi="Arial" w:cs="Arial"/>
        </w:rPr>
      </w:pPr>
    </w:p>
    <w:p w14:paraId="4A3AFC06" w14:textId="77777777" w:rsidR="0082769A" w:rsidRPr="00E47037" w:rsidRDefault="0082769A" w:rsidP="0082769A">
      <w:pPr>
        <w:pStyle w:val="Textoindependiente"/>
        <w:ind w:left="851" w:right="17" w:hanging="851"/>
        <w:jc w:val="both"/>
        <w:rPr>
          <w:rFonts w:ascii="Arial" w:hAnsi="Arial" w:cs="Arial"/>
        </w:rPr>
      </w:pPr>
      <w:r w:rsidRPr="00E47037">
        <w:rPr>
          <w:rFonts w:ascii="Arial" w:hAnsi="Arial" w:cs="Arial"/>
        </w:rPr>
        <w:t>XXIV.</w:t>
      </w:r>
      <w:r w:rsidRPr="00E47037">
        <w:rPr>
          <w:rFonts w:ascii="Arial" w:hAnsi="Arial" w:cs="Arial"/>
        </w:rPr>
        <w:tab/>
        <w:t>Implementar los mecanismos que impulsen la investigación científica, en áreas de oportunidad que deriven en metodologías y herramientas, para la modernización continua de las diversas áreas de la Secretaría;</w:t>
      </w:r>
    </w:p>
    <w:p w14:paraId="53E35323" w14:textId="77777777" w:rsidR="0082769A" w:rsidRPr="00E47037" w:rsidRDefault="0082769A" w:rsidP="0082769A">
      <w:pPr>
        <w:pStyle w:val="Textoindependiente"/>
        <w:ind w:left="851" w:right="17" w:hanging="851"/>
        <w:jc w:val="both"/>
        <w:rPr>
          <w:rFonts w:ascii="Arial" w:hAnsi="Arial" w:cs="Arial"/>
        </w:rPr>
      </w:pPr>
    </w:p>
    <w:p w14:paraId="52F94134" w14:textId="77777777" w:rsidR="0082769A" w:rsidRPr="00E47037" w:rsidRDefault="0082769A" w:rsidP="0082769A">
      <w:pPr>
        <w:pStyle w:val="Textoindependiente"/>
        <w:ind w:left="851" w:right="17" w:hanging="851"/>
        <w:jc w:val="both"/>
        <w:rPr>
          <w:rFonts w:ascii="Arial" w:hAnsi="Arial" w:cs="Arial"/>
        </w:rPr>
      </w:pPr>
      <w:r w:rsidRPr="00E47037">
        <w:rPr>
          <w:rFonts w:ascii="Arial" w:hAnsi="Arial" w:cs="Arial"/>
        </w:rPr>
        <w:t>XXV.</w:t>
      </w:r>
      <w:r w:rsidRPr="00E47037">
        <w:rPr>
          <w:rFonts w:ascii="Arial" w:hAnsi="Arial" w:cs="Arial"/>
        </w:rPr>
        <w:tab/>
        <w:t>Conocer y dar cumplimiento, en el ámbito de su competencia, a las disposiciones relativas a la investigación de los delitos, conforme a la normatividad aplicable;</w:t>
      </w:r>
    </w:p>
    <w:p w14:paraId="3F47396A" w14:textId="77777777" w:rsidR="0082769A" w:rsidRPr="00E47037" w:rsidRDefault="0082769A" w:rsidP="0082769A">
      <w:pPr>
        <w:pStyle w:val="Textoindependiente"/>
        <w:ind w:left="851" w:right="17" w:hanging="851"/>
        <w:jc w:val="both"/>
        <w:rPr>
          <w:rFonts w:ascii="Arial" w:hAnsi="Arial" w:cs="Arial"/>
        </w:rPr>
      </w:pPr>
    </w:p>
    <w:p w14:paraId="2A7262F6" w14:textId="77777777" w:rsidR="0082769A" w:rsidRPr="00E47037" w:rsidRDefault="0082769A" w:rsidP="0082769A">
      <w:pPr>
        <w:pStyle w:val="Textoindependiente"/>
        <w:ind w:left="851" w:right="17" w:hanging="851"/>
        <w:jc w:val="both"/>
        <w:rPr>
          <w:rFonts w:ascii="Arial" w:hAnsi="Arial" w:cs="Arial"/>
        </w:rPr>
      </w:pPr>
      <w:r w:rsidRPr="00E47037">
        <w:rPr>
          <w:rFonts w:ascii="Arial" w:hAnsi="Arial" w:cs="Arial"/>
        </w:rPr>
        <w:t>XXVI.</w:t>
      </w:r>
      <w:r w:rsidRPr="00E47037">
        <w:rPr>
          <w:rFonts w:ascii="Arial" w:hAnsi="Arial" w:cs="Arial"/>
        </w:rPr>
        <w:tab/>
        <w:t>Proponer, a la persona titular de la Secretaría, investigaciones a través de sistemas homologados de recolección, clasificación, registro, análisis, evaluación y explotación de información;</w:t>
      </w:r>
    </w:p>
    <w:p w14:paraId="014B4DD7" w14:textId="77777777" w:rsidR="0082769A" w:rsidRPr="00E47037" w:rsidRDefault="0082769A" w:rsidP="0082769A">
      <w:pPr>
        <w:pStyle w:val="Textoindependiente"/>
        <w:ind w:left="851" w:right="17" w:hanging="851"/>
        <w:jc w:val="both"/>
        <w:rPr>
          <w:rFonts w:ascii="Arial" w:hAnsi="Arial" w:cs="Arial"/>
        </w:rPr>
      </w:pPr>
    </w:p>
    <w:p w14:paraId="40F5D5BF" w14:textId="77777777" w:rsidR="0082769A" w:rsidRPr="00E47037" w:rsidRDefault="0082769A" w:rsidP="0082769A">
      <w:pPr>
        <w:pStyle w:val="Textoindependiente"/>
        <w:ind w:left="851" w:right="17" w:hanging="851"/>
        <w:jc w:val="both"/>
        <w:rPr>
          <w:rFonts w:ascii="Arial" w:hAnsi="Arial" w:cs="Arial"/>
        </w:rPr>
      </w:pPr>
      <w:r w:rsidRPr="00E47037">
        <w:rPr>
          <w:rFonts w:ascii="Arial" w:hAnsi="Arial" w:cs="Arial"/>
        </w:rPr>
        <w:t>XXVII.</w:t>
      </w:r>
      <w:r w:rsidRPr="00E47037">
        <w:rPr>
          <w:rFonts w:ascii="Arial" w:hAnsi="Arial" w:cs="Arial"/>
        </w:rPr>
        <w:tab/>
        <w:t>Obtener, analizar y procesar información, así como instrumentar métodos para la prevención de delitos, directamente o en coordinación con otras autoridades o instituciones de seguridad ciudadana;</w:t>
      </w:r>
    </w:p>
    <w:p w14:paraId="3215D369" w14:textId="77777777" w:rsidR="0082769A" w:rsidRPr="00E47037" w:rsidRDefault="0082769A" w:rsidP="0082769A">
      <w:pPr>
        <w:pStyle w:val="Textoindependiente"/>
        <w:ind w:left="851" w:right="17" w:hanging="851"/>
        <w:jc w:val="both"/>
        <w:rPr>
          <w:rFonts w:ascii="Arial" w:hAnsi="Arial" w:cs="Arial"/>
        </w:rPr>
      </w:pPr>
    </w:p>
    <w:p w14:paraId="0A5C2BFA" w14:textId="77777777" w:rsidR="0082769A" w:rsidRPr="00E47037" w:rsidRDefault="0082769A" w:rsidP="0082769A">
      <w:pPr>
        <w:pStyle w:val="Textoindependiente"/>
        <w:ind w:left="851" w:right="17" w:hanging="851"/>
        <w:jc w:val="both"/>
        <w:rPr>
          <w:rFonts w:ascii="Arial" w:hAnsi="Arial" w:cs="Arial"/>
        </w:rPr>
      </w:pPr>
      <w:r w:rsidRPr="00E47037">
        <w:rPr>
          <w:rFonts w:ascii="Arial" w:hAnsi="Arial" w:cs="Arial"/>
        </w:rPr>
        <w:t>XXVIII.</w:t>
      </w:r>
      <w:r w:rsidRPr="00E47037">
        <w:rPr>
          <w:rFonts w:ascii="Arial" w:hAnsi="Arial" w:cs="Arial"/>
        </w:rPr>
        <w:tab/>
        <w:t>Constituir un grupo especializado en ciberseguridad, en la prevención, detección, atención y combate de las conductas antijurídicas y/o delictivas, que se cometen a través de las tecnologías de la información y las comunicaciones, medios informáticos, electrónicos e internet;</w:t>
      </w:r>
    </w:p>
    <w:p w14:paraId="0D0FDE94" w14:textId="77777777" w:rsidR="0082769A" w:rsidRPr="00E47037" w:rsidRDefault="0082769A" w:rsidP="0082769A">
      <w:pPr>
        <w:pStyle w:val="Textoindependiente"/>
        <w:ind w:left="851" w:right="17" w:hanging="851"/>
        <w:jc w:val="both"/>
        <w:rPr>
          <w:rFonts w:ascii="Arial" w:hAnsi="Arial" w:cs="Arial"/>
        </w:rPr>
      </w:pPr>
    </w:p>
    <w:p w14:paraId="34DA958E" w14:textId="77777777" w:rsidR="0082769A" w:rsidRPr="00E47037" w:rsidRDefault="0082769A" w:rsidP="0082769A">
      <w:pPr>
        <w:pStyle w:val="Textoindependiente"/>
        <w:ind w:left="851" w:right="17" w:hanging="851"/>
        <w:jc w:val="both"/>
        <w:rPr>
          <w:rFonts w:ascii="Arial" w:hAnsi="Arial" w:cs="Arial"/>
        </w:rPr>
      </w:pPr>
      <w:r w:rsidRPr="00E47037">
        <w:rPr>
          <w:rFonts w:ascii="Arial" w:hAnsi="Arial" w:cs="Arial"/>
        </w:rPr>
        <w:t>XXIX.</w:t>
      </w:r>
      <w:r w:rsidRPr="00E47037">
        <w:rPr>
          <w:rFonts w:ascii="Arial" w:hAnsi="Arial" w:cs="Arial"/>
        </w:rPr>
        <w:tab/>
        <w:t>Conformar grupo especializados con binomios caninos para la detección de sustancias psicotrópicas, estupefacientes, armas, municiones y/o explosivos y, para la búsqueda y localización de personas, cuando los sea requerido por la autoridad competente o en la realización de operativos con otras instituciones de los tres órdenes de gobierno, y</w:t>
      </w:r>
    </w:p>
    <w:p w14:paraId="40A82E7F" w14:textId="77777777" w:rsidR="0082769A" w:rsidRPr="00E47037" w:rsidRDefault="0082769A" w:rsidP="0082769A">
      <w:pPr>
        <w:pStyle w:val="Textoindependiente"/>
        <w:ind w:left="851" w:right="17" w:hanging="851"/>
        <w:jc w:val="both"/>
        <w:rPr>
          <w:rFonts w:ascii="Arial" w:hAnsi="Arial" w:cs="Arial"/>
        </w:rPr>
      </w:pPr>
    </w:p>
    <w:p w14:paraId="0F0C83AC" w14:textId="77777777" w:rsidR="0082769A" w:rsidRPr="00E47037" w:rsidRDefault="0082769A" w:rsidP="0082769A">
      <w:pPr>
        <w:pStyle w:val="Textoindependiente"/>
        <w:ind w:left="851" w:right="17" w:hanging="851"/>
        <w:jc w:val="both"/>
        <w:rPr>
          <w:rFonts w:ascii="Arial" w:hAnsi="Arial" w:cs="Arial"/>
        </w:rPr>
      </w:pPr>
      <w:r w:rsidRPr="00E47037">
        <w:rPr>
          <w:rFonts w:ascii="Arial" w:hAnsi="Arial" w:cs="Arial"/>
        </w:rPr>
        <w:t>XXX.</w:t>
      </w:r>
      <w:r w:rsidRPr="00E47037">
        <w:rPr>
          <w:rFonts w:ascii="Arial" w:hAnsi="Arial" w:cs="Arial"/>
        </w:rPr>
        <w:tab/>
        <w:t>Las demás que le señalen las disposiciones constitucionales, legales y reglamentarias aplicables.</w:t>
      </w:r>
    </w:p>
    <w:p w14:paraId="41DF7C52" w14:textId="35B135D9" w:rsidR="0082769A" w:rsidRPr="00E47037" w:rsidRDefault="0082769A" w:rsidP="00180211">
      <w:pPr>
        <w:pStyle w:val="Textoindependiente"/>
        <w:ind w:right="17"/>
        <w:jc w:val="both"/>
        <w:rPr>
          <w:rFonts w:ascii="Arial" w:hAnsi="Arial" w:cs="Arial"/>
        </w:rPr>
      </w:pPr>
    </w:p>
    <w:p w14:paraId="29C935F1" w14:textId="77777777" w:rsidR="007F52AF" w:rsidRPr="00E47037" w:rsidRDefault="002D63AF" w:rsidP="0082769A">
      <w:pPr>
        <w:ind w:right="17"/>
        <w:jc w:val="center"/>
        <w:rPr>
          <w:rFonts w:ascii="Arial" w:hAnsi="Arial" w:cs="Arial"/>
          <w:b/>
        </w:rPr>
      </w:pPr>
      <w:r w:rsidRPr="00E47037">
        <w:rPr>
          <w:rFonts w:ascii="Arial" w:hAnsi="Arial" w:cs="Arial"/>
          <w:b/>
        </w:rPr>
        <w:t>CAPÍTULO</w:t>
      </w:r>
      <w:r w:rsidRPr="00E47037">
        <w:rPr>
          <w:rFonts w:ascii="Arial" w:hAnsi="Arial" w:cs="Arial"/>
          <w:b/>
          <w:spacing w:val="-9"/>
        </w:rPr>
        <w:t xml:space="preserve"> </w:t>
      </w:r>
      <w:r w:rsidRPr="00E47037">
        <w:rPr>
          <w:rFonts w:ascii="Arial" w:hAnsi="Arial" w:cs="Arial"/>
          <w:b/>
          <w:spacing w:val="-7"/>
        </w:rPr>
        <w:t>IV</w:t>
      </w:r>
    </w:p>
    <w:p w14:paraId="27272A15" w14:textId="77777777" w:rsidR="007F52AF" w:rsidRPr="00E47037" w:rsidRDefault="002D63AF" w:rsidP="0082769A">
      <w:pPr>
        <w:spacing w:before="18"/>
        <w:ind w:right="17"/>
        <w:jc w:val="center"/>
        <w:rPr>
          <w:rFonts w:ascii="Arial" w:hAnsi="Arial" w:cs="Arial"/>
          <w:b/>
        </w:rPr>
      </w:pPr>
      <w:r w:rsidRPr="00E47037">
        <w:rPr>
          <w:rFonts w:ascii="Arial" w:hAnsi="Arial" w:cs="Arial"/>
          <w:b/>
        </w:rPr>
        <w:t>DE</w:t>
      </w:r>
      <w:r w:rsidRPr="00E47037">
        <w:rPr>
          <w:rFonts w:ascii="Arial" w:hAnsi="Arial" w:cs="Arial"/>
          <w:b/>
          <w:spacing w:val="-8"/>
        </w:rPr>
        <w:t xml:space="preserve"> </w:t>
      </w:r>
      <w:r w:rsidRPr="00E47037">
        <w:rPr>
          <w:rFonts w:ascii="Arial" w:hAnsi="Arial" w:cs="Arial"/>
          <w:b/>
        </w:rPr>
        <w:t>LA</w:t>
      </w:r>
      <w:r w:rsidRPr="00E47037">
        <w:rPr>
          <w:rFonts w:ascii="Arial" w:hAnsi="Arial" w:cs="Arial"/>
          <w:b/>
          <w:spacing w:val="-8"/>
        </w:rPr>
        <w:t xml:space="preserve"> </w:t>
      </w:r>
      <w:r w:rsidRPr="00E47037">
        <w:rPr>
          <w:rFonts w:ascii="Arial" w:hAnsi="Arial" w:cs="Arial"/>
          <w:b/>
        </w:rPr>
        <w:t>POLICÍA</w:t>
      </w:r>
      <w:r w:rsidRPr="00E47037">
        <w:rPr>
          <w:rFonts w:ascii="Arial" w:hAnsi="Arial" w:cs="Arial"/>
          <w:b/>
          <w:spacing w:val="-7"/>
        </w:rPr>
        <w:t xml:space="preserve"> </w:t>
      </w:r>
      <w:r w:rsidRPr="00E47037">
        <w:rPr>
          <w:rFonts w:ascii="Arial" w:hAnsi="Arial" w:cs="Arial"/>
          <w:b/>
        </w:rPr>
        <w:t>DE</w:t>
      </w:r>
      <w:r w:rsidRPr="00E47037">
        <w:rPr>
          <w:rFonts w:ascii="Arial" w:hAnsi="Arial" w:cs="Arial"/>
          <w:b/>
          <w:spacing w:val="-8"/>
        </w:rPr>
        <w:t xml:space="preserve"> </w:t>
      </w:r>
      <w:r w:rsidRPr="00E47037">
        <w:rPr>
          <w:rFonts w:ascii="Arial" w:hAnsi="Arial" w:cs="Arial"/>
          <w:b/>
        </w:rPr>
        <w:t>PREVENCIÓN</w:t>
      </w:r>
      <w:r w:rsidRPr="00E47037">
        <w:rPr>
          <w:rFonts w:ascii="Arial" w:hAnsi="Arial" w:cs="Arial"/>
          <w:b/>
          <w:spacing w:val="-8"/>
        </w:rPr>
        <w:t xml:space="preserve"> </w:t>
      </w:r>
      <w:r w:rsidRPr="00E47037">
        <w:rPr>
          <w:rFonts w:ascii="Arial" w:hAnsi="Arial" w:cs="Arial"/>
          <w:b/>
        </w:rPr>
        <w:t>DEL DELITO Y GÉNERO</w:t>
      </w:r>
    </w:p>
    <w:p w14:paraId="24861EB4" w14:textId="77777777" w:rsidR="007F52AF" w:rsidRPr="00E47037" w:rsidRDefault="007F52AF" w:rsidP="00180211">
      <w:pPr>
        <w:pStyle w:val="Textoindependiente"/>
        <w:spacing w:before="1"/>
        <w:ind w:right="17"/>
        <w:jc w:val="both"/>
        <w:rPr>
          <w:rFonts w:ascii="Arial" w:hAnsi="Arial" w:cs="Arial"/>
          <w:b/>
        </w:rPr>
      </w:pPr>
    </w:p>
    <w:p w14:paraId="4854A646"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w:t>
      </w:r>
      <w:r w:rsidRPr="00E47037">
        <w:rPr>
          <w:rFonts w:ascii="Arial" w:hAnsi="Arial" w:cs="Arial"/>
          <w:b/>
          <w:spacing w:val="-2"/>
        </w:rPr>
        <w:t xml:space="preserve"> </w:t>
      </w:r>
      <w:r w:rsidRPr="00E47037">
        <w:rPr>
          <w:rFonts w:ascii="Arial" w:hAnsi="Arial" w:cs="Arial"/>
          <w:b/>
        </w:rPr>
        <w:t>62</w:t>
      </w:r>
      <w:r w:rsidRPr="00E47037">
        <w:rPr>
          <w:rFonts w:ascii="Arial" w:hAnsi="Arial" w:cs="Arial"/>
        </w:rPr>
        <w:t>.</w:t>
      </w:r>
      <w:r w:rsidRPr="00E47037">
        <w:rPr>
          <w:rFonts w:ascii="Arial" w:hAnsi="Arial" w:cs="Arial"/>
          <w:spacing w:val="-2"/>
        </w:rPr>
        <w:t xml:space="preserve"> </w:t>
      </w:r>
      <w:r w:rsidRPr="00E47037">
        <w:rPr>
          <w:rFonts w:ascii="Arial" w:hAnsi="Arial" w:cs="Arial"/>
        </w:rPr>
        <w:t>La</w:t>
      </w:r>
      <w:r w:rsidRPr="00E47037">
        <w:rPr>
          <w:rFonts w:ascii="Arial" w:hAnsi="Arial" w:cs="Arial"/>
          <w:spacing w:val="-2"/>
        </w:rPr>
        <w:t xml:space="preserve"> </w:t>
      </w:r>
      <w:r w:rsidRPr="00E47037">
        <w:rPr>
          <w:rFonts w:ascii="Arial" w:hAnsi="Arial" w:cs="Arial"/>
        </w:rPr>
        <w:t>Policía</w:t>
      </w:r>
      <w:r w:rsidRPr="00E47037">
        <w:rPr>
          <w:rFonts w:ascii="Arial" w:hAnsi="Arial" w:cs="Arial"/>
          <w:spacing w:val="-2"/>
        </w:rPr>
        <w:t xml:space="preserve"> </w:t>
      </w:r>
      <w:r w:rsidRPr="00E47037">
        <w:rPr>
          <w:rFonts w:ascii="Arial" w:hAnsi="Arial" w:cs="Arial"/>
        </w:rPr>
        <w:t>de</w:t>
      </w:r>
      <w:r w:rsidRPr="00E47037">
        <w:rPr>
          <w:rFonts w:ascii="Arial" w:hAnsi="Arial" w:cs="Arial"/>
          <w:spacing w:val="-4"/>
        </w:rPr>
        <w:t xml:space="preserve"> </w:t>
      </w:r>
      <w:r w:rsidRPr="00E47037">
        <w:rPr>
          <w:rFonts w:ascii="Arial" w:hAnsi="Arial" w:cs="Arial"/>
        </w:rPr>
        <w:t>Prevención</w:t>
      </w:r>
      <w:r w:rsidRPr="00E47037">
        <w:rPr>
          <w:rFonts w:ascii="Arial" w:hAnsi="Arial" w:cs="Arial"/>
          <w:spacing w:val="-2"/>
        </w:rPr>
        <w:t xml:space="preserve"> </w:t>
      </w:r>
      <w:r w:rsidRPr="00E47037">
        <w:rPr>
          <w:rFonts w:ascii="Arial" w:hAnsi="Arial" w:cs="Arial"/>
        </w:rPr>
        <w:t>del</w:t>
      </w:r>
      <w:r w:rsidRPr="00E47037">
        <w:rPr>
          <w:rFonts w:ascii="Arial" w:hAnsi="Arial" w:cs="Arial"/>
          <w:spacing w:val="-1"/>
        </w:rPr>
        <w:t xml:space="preserve"> </w:t>
      </w:r>
      <w:r w:rsidRPr="00E47037">
        <w:rPr>
          <w:rFonts w:ascii="Arial" w:hAnsi="Arial" w:cs="Arial"/>
        </w:rPr>
        <w:t>Delito</w:t>
      </w:r>
      <w:r w:rsidRPr="00E47037">
        <w:rPr>
          <w:rFonts w:ascii="Arial" w:hAnsi="Arial" w:cs="Arial"/>
          <w:spacing w:val="-2"/>
        </w:rPr>
        <w:t xml:space="preserve"> </w:t>
      </w:r>
      <w:r w:rsidRPr="00E47037">
        <w:rPr>
          <w:rFonts w:ascii="Arial" w:hAnsi="Arial" w:cs="Arial"/>
        </w:rPr>
        <w:t>y Género tendrá las atribuciones siguientes:</w:t>
      </w:r>
    </w:p>
    <w:p w14:paraId="099AA141" w14:textId="7A63AE39" w:rsidR="007F52AF" w:rsidRPr="00E47037" w:rsidRDefault="007F52AF" w:rsidP="00180211">
      <w:pPr>
        <w:pStyle w:val="Textoindependiente"/>
        <w:spacing w:before="9"/>
        <w:ind w:right="17"/>
        <w:jc w:val="both"/>
        <w:rPr>
          <w:rFonts w:ascii="Arial" w:hAnsi="Arial" w:cs="Arial"/>
        </w:rPr>
      </w:pPr>
    </w:p>
    <w:p w14:paraId="7853D67C" w14:textId="77777777" w:rsidR="0082769A" w:rsidRPr="00E47037" w:rsidRDefault="0082769A" w:rsidP="0082769A">
      <w:pPr>
        <w:pStyle w:val="Textoindependiente"/>
        <w:spacing w:before="9"/>
        <w:ind w:left="567" w:right="17" w:hanging="567"/>
        <w:jc w:val="both"/>
        <w:rPr>
          <w:rFonts w:ascii="Arial" w:hAnsi="Arial" w:cs="Arial"/>
        </w:rPr>
      </w:pPr>
      <w:r w:rsidRPr="00E47037">
        <w:rPr>
          <w:rFonts w:ascii="Arial" w:hAnsi="Arial" w:cs="Arial"/>
        </w:rPr>
        <w:t>I.</w:t>
      </w:r>
      <w:r w:rsidRPr="00E47037">
        <w:rPr>
          <w:rFonts w:ascii="Arial" w:hAnsi="Arial" w:cs="Arial"/>
        </w:rPr>
        <w:tab/>
        <w:t>Operar como un grupo especializado en violencia familiar y de género;</w:t>
      </w:r>
    </w:p>
    <w:p w14:paraId="4358441D" w14:textId="77777777" w:rsidR="0082769A" w:rsidRPr="00E47037" w:rsidRDefault="0082769A" w:rsidP="0082769A">
      <w:pPr>
        <w:pStyle w:val="Textoindependiente"/>
        <w:spacing w:before="9"/>
        <w:ind w:left="567" w:right="17" w:hanging="567"/>
        <w:jc w:val="both"/>
        <w:rPr>
          <w:rFonts w:ascii="Arial" w:hAnsi="Arial" w:cs="Arial"/>
        </w:rPr>
      </w:pPr>
    </w:p>
    <w:p w14:paraId="2C39EA1F" w14:textId="77777777" w:rsidR="0082769A" w:rsidRPr="00E47037" w:rsidRDefault="0082769A" w:rsidP="0082769A">
      <w:pPr>
        <w:pStyle w:val="Textoindependiente"/>
        <w:spacing w:before="9"/>
        <w:ind w:left="567" w:right="17" w:hanging="567"/>
        <w:jc w:val="both"/>
        <w:rPr>
          <w:rFonts w:ascii="Arial" w:hAnsi="Arial" w:cs="Arial"/>
        </w:rPr>
      </w:pPr>
      <w:r w:rsidRPr="00E47037">
        <w:rPr>
          <w:rFonts w:ascii="Arial" w:hAnsi="Arial" w:cs="Arial"/>
        </w:rPr>
        <w:t>II.</w:t>
      </w:r>
      <w:r w:rsidRPr="00E47037">
        <w:rPr>
          <w:rFonts w:ascii="Arial" w:hAnsi="Arial" w:cs="Arial"/>
        </w:rPr>
        <w:tab/>
        <w:t>Diseñar, definir y ejecutar los programas, estrategias y acciones que, en materia de prevención del delito, de capacitación y adiestramiento establezca la Secretaría;</w:t>
      </w:r>
    </w:p>
    <w:p w14:paraId="44D77C15" w14:textId="77777777" w:rsidR="0082769A" w:rsidRPr="00E47037" w:rsidRDefault="0082769A" w:rsidP="0082769A">
      <w:pPr>
        <w:pStyle w:val="Textoindependiente"/>
        <w:spacing w:before="9"/>
        <w:ind w:left="567" w:right="17" w:hanging="567"/>
        <w:jc w:val="both"/>
        <w:rPr>
          <w:rFonts w:ascii="Arial" w:hAnsi="Arial" w:cs="Arial"/>
        </w:rPr>
      </w:pPr>
    </w:p>
    <w:p w14:paraId="19BFFCC9" w14:textId="77777777" w:rsidR="0082769A" w:rsidRPr="00E47037" w:rsidRDefault="0082769A" w:rsidP="0082769A">
      <w:pPr>
        <w:pStyle w:val="Textoindependiente"/>
        <w:spacing w:before="9"/>
        <w:ind w:left="567" w:right="17" w:hanging="567"/>
        <w:jc w:val="both"/>
        <w:rPr>
          <w:rFonts w:ascii="Arial" w:hAnsi="Arial" w:cs="Arial"/>
        </w:rPr>
      </w:pPr>
      <w:r w:rsidRPr="00E47037">
        <w:rPr>
          <w:rFonts w:ascii="Arial" w:hAnsi="Arial" w:cs="Arial"/>
        </w:rPr>
        <w:t>III.</w:t>
      </w:r>
      <w:r w:rsidRPr="00E47037">
        <w:rPr>
          <w:rFonts w:ascii="Arial" w:hAnsi="Arial" w:cs="Arial"/>
        </w:rPr>
        <w:tab/>
        <w:t>Participar en la investigación de los delitos, así como realizar detención de personas, aseguramiento de bienes y objetos, bajo la conducción del Ministerio Público;</w:t>
      </w:r>
    </w:p>
    <w:p w14:paraId="7551659C" w14:textId="77777777" w:rsidR="0082769A" w:rsidRPr="00E47037" w:rsidRDefault="0082769A" w:rsidP="0082769A">
      <w:pPr>
        <w:pStyle w:val="Textoindependiente"/>
        <w:spacing w:before="9"/>
        <w:ind w:left="567" w:right="17" w:hanging="567"/>
        <w:jc w:val="both"/>
        <w:rPr>
          <w:rFonts w:ascii="Arial" w:hAnsi="Arial" w:cs="Arial"/>
        </w:rPr>
      </w:pPr>
    </w:p>
    <w:p w14:paraId="4EB41386" w14:textId="77777777" w:rsidR="0082769A" w:rsidRPr="00E47037" w:rsidRDefault="0082769A" w:rsidP="0082769A">
      <w:pPr>
        <w:pStyle w:val="Textoindependiente"/>
        <w:spacing w:before="9"/>
        <w:ind w:left="567" w:right="17" w:hanging="567"/>
        <w:jc w:val="both"/>
        <w:rPr>
          <w:rFonts w:ascii="Arial" w:hAnsi="Arial" w:cs="Arial"/>
        </w:rPr>
      </w:pPr>
      <w:r w:rsidRPr="00E47037">
        <w:rPr>
          <w:rFonts w:ascii="Arial" w:hAnsi="Arial" w:cs="Arial"/>
        </w:rPr>
        <w:t>IV.</w:t>
      </w:r>
      <w:r w:rsidRPr="00E47037">
        <w:rPr>
          <w:rFonts w:ascii="Arial" w:hAnsi="Arial" w:cs="Arial"/>
        </w:rPr>
        <w:tab/>
        <w:t>Establecer vínculos para la implementación de estrategias de prevención comunitaria del delito;</w:t>
      </w:r>
    </w:p>
    <w:p w14:paraId="6D5DCD46" w14:textId="77777777" w:rsidR="0082769A" w:rsidRPr="00E47037" w:rsidRDefault="0082769A" w:rsidP="0082769A">
      <w:pPr>
        <w:pStyle w:val="Textoindependiente"/>
        <w:spacing w:before="9"/>
        <w:ind w:left="567" w:right="17" w:hanging="567"/>
        <w:jc w:val="both"/>
        <w:rPr>
          <w:rFonts w:ascii="Arial" w:hAnsi="Arial" w:cs="Arial"/>
        </w:rPr>
      </w:pPr>
    </w:p>
    <w:p w14:paraId="4298EF37" w14:textId="77777777" w:rsidR="0082769A" w:rsidRPr="00E47037" w:rsidRDefault="0082769A" w:rsidP="0082769A">
      <w:pPr>
        <w:pStyle w:val="Textoindependiente"/>
        <w:spacing w:before="9"/>
        <w:ind w:left="567" w:right="17" w:hanging="567"/>
        <w:jc w:val="both"/>
        <w:rPr>
          <w:rFonts w:ascii="Arial" w:hAnsi="Arial" w:cs="Arial"/>
        </w:rPr>
      </w:pPr>
      <w:r w:rsidRPr="00E47037">
        <w:rPr>
          <w:rFonts w:ascii="Arial" w:hAnsi="Arial" w:cs="Arial"/>
        </w:rPr>
        <w:t>V.</w:t>
      </w:r>
      <w:r w:rsidRPr="00E47037">
        <w:rPr>
          <w:rFonts w:ascii="Arial" w:hAnsi="Arial" w:cs="Arial"/>
        </w:rPr>
        <w:tab/>
        <w:t>Realizar jornadas informativas y de proximidad social de la violencia y la delincuencia en colonias, escuelas y negocios;</w:t>
      </w:r>
    </w:p>
    <w:p w14:paraId="001DE355" w14:textId="77777777" w:rsidR="0082769A" w:rsidRPr="00E47037" w:rsidRDefault="0082769A" w:rsidP="0082769A">
      <w:pPr>
        <w:pStyle w:val="Textoindependiente"/>
        <w:spacing w:before="9"/>
        <w:ind w:left="567" w:right="17" w:hanging="567"/>
        <w:jc w:val="both"/>
        <w:rPr>
          <w:rFonts w:ascii="Arial" w:hAnsi="Arial" w:cs="Arial"/>
        </w:rPr>
      </w:pPr>
    </w:p>
    <w:p w14:paraId="15A6D8E5" w14:textId="77777777" w:rsidR="0082769A" w:rsidRPr="00E47037" w:rsidRDefault="0082769A" w:rsidP="0082769A">
      <w:pPr>
        <w:pStyle w:val="Textoindependiente"/>
        <w:spacing w:before="9"/>
        <w:ind w:left="567" w:right="17" w:hanging="567"/>
        <w:jc w:val="both"/>
        <w:rPr>
          <w:rFonts w:ascii="Arial" w:hAnsi="Arial" w:cs="Arial"/>
        </w:rPr>
      </w:pPr>
      <w:r w:rsidRPr="00E47037">
        <w:rPr>
          <w:rFonts w:ascii="Arial" w:hAnsi="Arial" w:cs="Arial"/>
        </w:rPr>
        <w:t>VI.</w:t>
      </w:r>
      <w:r w:rsidRPr="00E47037">
        <w:rPr>
          <w:rFonts w:ascii="Arial" w:hAnsi="Arial" w:cs="Arial"/>
        </w:rPr>
        <w:tab/>
        <w:t xml:space="preserve">Llevar a cabo el rescate de espacios públicos en los municipios del Estado. Para tal </w:t>
      </w:r>
      <w:r w:rsidRPr="00E47037">
        <w:rPr>
          <w:rFonts w:ascii="Arial" w:hAnsi="Arial" w:cs="Arial"/>
        </w:rPr>
        <w:lastRenderedPageBreak/>
        <w:t>efecto solicitará los recursos necesarios a la Comisión Estatal, la cual asignará el recurso correspondiente, y</w:t>
      </w:r>
    </w:p>
    <w:p w14:paraId="3CDB98B1" w14:textId="77777777" w:rsidR="0082769A" w:rsidRPr="00E47037" w:rsidRDefault="0082769A" w:rsidP="0082769A">
      <w:pPr>
        <w:pStyle w:val="Textoindependiente"/>
        <w:spacing w:before="9"/>
        <w:ind w:left="567" w:right="17" w:hanging="567"/>
        <w:jc w:val="both"/>
        <w:rPr>
          <w:rFonts w:ascii="Arial" w:hAnsi="Arial" w:cs="Arial"/>
        </w:rPr>
      </w:pPr>
    </w:p>
    <w:p w14:paraId="5D1FC75A" w14:textId="40C10D09" w:rsidR="0082769A" w:rsidRPr="00E47037" w:rsidRDefault="0082769A" w:rsidP="0082769A">
      <w:pPr>
        <w:pStyle w:val="Textoindependiente"/>
        <w:spacing w:before="9"/>
        <w:ind w:left="567" w:right="17" w:hanging="567"/>
        <w:jc w:val="both"/>
        <w:rPr>
          <w:rFonts w:ascii="Arial" w:hAnsi="Arial" w:cs="Arial"/>
        </w:rPr>
      </w:pPr>
      <w:r w:rsidRPr="00E47037">
        <w:rPr>
          <w:rFonts w:ascii="Arial" w:hAnsi="Arial" w:cs="Arial"/>
        </w:rPr>
        <w:t>VII.</w:t>
      </w:r>
      <w:r w:rsidRPr="00E47037">
        <w:rPr>
          <w:rFonts w:ascii="Arial" w:hAnsi="Arial" w:cs="Arial"/>
        </w:rPr>
        <w:tab/>
        <w:t>Las demás que le señalen las disposiciones legales y reglamentarias aplicables.</w:t>
      </w:r>
    </w:p>
    <w:p w14:paraId="40683FC8" w14:textId="77777777" w:rsidR="0082769A" w:rsidRPr="00E47037" w:rsidRDefault="0082769A" w:rsidP="00180211">
      <w:pPr>
        <w:pStyle w:val="Textoindependiente"/>
        <w:spacing w:before="9"/>
        <w:ind w:right="17"/>
        <w:jc w:val="both"/>
        <w:rPr>
          <w:rFonts w:ascii="Arial" w:hAnsi="Arial" w:cs="Arial"/>
        </w:rPr>
      </w:pPr>
    </w:p>
    <w:p w14:paraId="0C28F8E2" w14:textId="77777777" w:rsidR="007F52AF" w:rsidRPr="00E47037" w:rsidRDefault="002D63AF" w:rsidP="0082769A">
      <w:pPr>
        <w:ind w:right="17"/>
        <w:jc w:val="center"/>
        <w:rPr>
          <w:rFonts w:ascii="Arial" w:hAnsi="Arial" w:cs="Arial"/>
          <w:b/>
        </w:rPr>
      </w:pPr>
      <w:r w:rsidRPr="00E47037">
        <w:rPr>
          <w:rFonts w:ascii="Arial" w:hAnsi="Arial" w:cs="Arial"/>
          <w:b/>
        </w:rPr>
        <w:t>CAPÍTULO</w:t>
      </w:r>
      <w:r w:rsidRPr="00E47037">
        <w:rPr>
          <w:rFonts w:ascii="Arial" w:hAnsi="Arial" w:cs="Arial"/>
          <w:b/>
          <w:spacing w:val="-7"/>
        </w:rPr>
        <w:t xml:space="preserve"> </w:t>
      </w:r>
      <w:r w:rsidRPr="00E47037">
        <w:rPr>
          <w:rFonts w:ascii="Arial" w:hAnsi="Arial" w:cs="Arial"/>
          <w:b/>
          <w:spacing w:val="-12"/>
        </w:rPr>
        <w:t>V</w:t>
      </w:r>
    </w:p>
    <w:p w14:paraId="1AE0A768" w14:textId="77777777" w:rsidR="007F52AF" w:rsidRPr="00E47037" w:rsidRDefault="002D63AF" w:rsidP="0082769A">
      <w:pPr>
        <w:spacing w:before="4"/>
        <w:ind w:right="17"/>
        <w:jc w:val="center"/>
        <w:rPr>
          <w:rFonts w:ascii="Arial" w:hAnsi="Arial" w:cs="Arial"/>
          <w:b/>
        </w:rPr>
      </w:pPr>
      <w:r w:rsidRPr="00E47037">
        <w:rPr>
          <w:rFonts w:ascii="Arial" w:hAnsi="Arial" w:cs="Arial"/>
          <w:b/>
        </w:rPr>
        <w:t>DE</w:t>
      </w:r>
      <w:r w:rsidRPr="00E47037">
        <w:rPr>
          <w:rFonts w:ascii="Arial" w:hAnsi="Arial" w:cs="Arial"/>
          <w:b/>
          <w:spacing w:val="-8"/>
        </w:rPr>
        <w:t xml:space="preserve"> </w:t>
      </w:r>
      <w:r w:rsidRPr="00E47037">
        <w:rPr>
          <w:rFonts w:ascii="Arial" w:hAnsi="Arial" w:cs="Arial"/>
          <w:b/>
        </w:rPr>
        <w:t>LA</w:t>
      </w:r>
      <w:r w:rsidRPr="00E47037">
        <w:rPr>
          <w:rFonts w:ascii="Arial" w:hAnsi="Arial" w:cs="Arial"/>
          <w:b/>
          <w:spacing w:val="-8"/>
        </w:rPr>
        <w:t xml:space="preserve"> </w:t>
      </w:r>
      <w:r w:rsidRPr="00E47037">
        <w:rPr>
          <w:rFonts w:ascii="Arial" w:hAnsi="Arial" w:cs="Arial"/>
          <w:b/>
        </w:rPr>
        <w:t>POLICÍA</w:t>
      </w:r>
      <w:r w:rsidRPr="00E47037">
        <w:rPr>
          <w:rFonts w:ascii="Arial" w:hAnsi="Arial" w:cs="Arial"/>
          <w:b/>
          <w:spacing w:val="-7"/>
        </w:rPr>
        <w:t xml:space="preserve"> </w:t>
      </w:r>
      <w:r w:rsidRPr="00E47037">
        <w:rPr>
          <w:rFonts w:ascii="Arial" w:hAnsi="Arial" w:cs="Arial"/>
          <w:b/>
        </w:rPr>
        <w:t>DE</w:t>
      </w:r>
      <w:r w:rsidRPr="00E47037">
        <w:rPr>
          <w:rFonts w:ascii="Arial" w:hAnsi="Arial" w:cs="Arial"/>
          <w:b/>
          <w:spacing w:val="-8"/>
        </w:rPr>
        <w:t xml:space="preserve"> </w:t>
      </w:r>
      <w:r w:rsidRPr="00E47037">
        <w:rPr>
          <w:rFonts w:ascii="Arial" w:hAnsi="Arial" w:cs="Arial"/>
          <w:b/>
        </w:rPr>
        <w:t>CAMINOS</w:t>
      </w:r>
      <w:r w:rsidRPr="00E47037">
        <w:rPr>
          <w:rFonts w:ascii="Arial" w:hAnsi="Arial" w:cs="Arial"/>
          <w:b/>
          <w:spacing w:val="-7"/>
        </w:rPr>
        <w:t xml:space="preserve"> </w:t>
      </w:r>
      <w:r w:rsidRPr="00E47037">
        <w:rPr>
          <w:rFonts w:ascii="Arial" w:hAnsi="Arial" w:cs="Arial"/>
          <w:b/>
        </w:rPr>
        <w:t xml:space="preserve">Y </w:t>
      </w:r>
      <w:r w:rsidRPr="00E47037">
        <w:rPr>
          <w:rFonts w:ascii="Arial" w:hAnsi="Arial" w:cs="Arial"/>
          <w:b/>
          <w:spacing w:val="-2"/>
        </w:rPr>
        <w:t>VIALIDAD</w:t>
      </w:r>
    </w:p>
    <w:p w14:paraId="37830830" w14:textId="77777777" w:rsidR="007F52AF" w:rsidRPr="00E47037" w:rsidRDefault="007F52AF" w:rsidP="00180211">
      <w:pPr>
        <w:pStyle w:val="Textoindependiente"/>
        <w:spacing w:before="9"/>
        <w:ind w:right="17"/>
        <w:jc w:val="both"/>
        <w:rPr>
          <w:rFonts w:ascii="Arial" w:hAnsi="Arial" w:cs="Arial"/>
          <w:b/>
        </w:rPr>
      </w:pPr>
    </w:p>
    <w:p w14:paraId="38DDF740"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63. </w:t>
      </w:r>
      <w:r w:rsidRPr="00E47037">
        <w:rPr>
          <w:rFonts w:ascii="Arial" w:hAnsi="Arial" w:cs="Arial"/>
        </w:rPr>
        <w:t>A la Policía de Caminos y Vialidad, le corresponden las atribuciones siguientes:</w:t>
      </w:r>
    </w:p>
    <w:p w14:paraId="3663159D" w14:textId="01A1CA71" w:rsidR="007F52AF" w:rsidRPr="00E47037" w:rsidRDefault="007F52AF" w:rsidP="00180211">
      <w:pPr>
        <w:pStyle w:val="Textoindependiente"/>
        <w:spacing w:before="9"/>
        <w:ind w:right="17"/>
        <w:jc w:val="both"/>
        <w:rPr>
          <w:rFonts w:ascii="Arial" w:hAnsi="Arial" w:cs="Arial"/>
        </w:rPr>
      </w:pPr>
    </w:p>
    <w:p w14:paraId="72281A15" w14:textId="77777777" w:rsidR="0082769A" w:rsidRPr="00E47037" w:rsidRDefault="0082769A" w:rsidP="0082769A">
      <w:pPr>
        <w:pStyle w:val="Textoindependiente"/>
        <w:spacing w:before="9"/>
        <w:ind w:left="567" w:right="17" w:hanging="567"/>
        <w:jc w:val="both"/>
        <w:rPr>
          <w:rFonts w:ascii="Arial" w:hAnsi="Arial" w:cs="Arial"/>
        </w:rPr>
      </w:pPr>
      <w:r w:rsidRPr="00E47037">
        <w:rPr>
          <w:rFonts w:ascii="Arial" w:hAnsi="Arial" w:cs="Arial"/>
        </w:rPr>
        <w:t>I.</w:t>
      </w:r>
      <w:r w:rsidRPr="00E47037">
        <w:rPr>
          <w:rFonts w:ascii="Arial" w:hAnsi="Arial" w:cs="Arial"/>
        </w:rPr>
        <w:tab/>
        <w:t>Verificar el cumplimiento de las disposiciones de la Ley en materia de Movilidad, con relación al transporte público y privado;</w:t>
      </w:r>
    </w:p>
    <w:p w14:paraId="077D967C" w14:textId="77777777" w:rsidR="0082769A" w:rsidRPr="00E47037" w:rsidRDefault="0082769A" w:rsidP="0082769A">
      <w:pPr>
        <w:pStyle w:val="Textoindependiente"/>
        <w:spacing w:before="9"/>
        <w:ind w:left="567" w:right="17" w:hanging="567"/>
        <w:jc w:val="both"/>
        <w:rPr>
          <w:rFonts w:ascii="Arial" w:hAnsi="Arial" w:cs="Arial"/>
        </w:rPr>
      </w:pPr>
    </w:p>
    <w:p w14:paraId="7802DA73" w14:textId="77777777" w:rsidR="0082769A" w:rsidRPr="00E47037" w:rsidRDefault="0082769A" w:rsidP="0082769A">
      <w:pPr>
        <w:pStyle w:val="Textoindependiente"/>
        <w:spacing w:before="9"/>
        <w:ind w:left="567" w:right="17" w:hanging="567"/>
        <w:jc w:val="both"/>
        <w:rPr>
          <w:rFonts w:ascii="Arial" w:hAnsi="Arial" w:cs="Arial"/>
        </w:rPr>
      </w:pPr>
      <w:r w:rsidRPr="00E47037">
        <w:rPr>
          <w:rFonts w:ascii="Arial" w:hAnsi="Arial" w:cs="Arial"/>
        </w:rPr>
        <w:t>II.</w:t>
      </w:r>
      <w:r w:rsidRPr="00E47037">
        <w:rPr>
          <w:rFonts w:ascii="Arial" w:hAnsi="Arial" w:cs="Arial"/>
        </w:rPr>
        <w:tab/>
        <w:t>Desarrollar acciones de control y supervisión de vehículos en la vía pública y carreteras estatales, conforme a lo dispuesto en la Ley en materia de Movilidad;</w:t>
      </w:r>
    </w:p>
    <w:p w14:paraId="208371F4" w14:textId="77777777" w:rsidR="0082769A" w:rsidRPr="00E47037" w:rsidRDefault="0082769A" w:rsidP="0082769A">
      <w:pPr>
        <w:pStyle w:val="Textoindependiente"/>
        <w:spacing w:before="9"/>
        <w:ind w:left="567" w:right="17" w:hanging="567"/>
        <w:jc w:val="both"/>
        <w:rPr>
          <w:rFonts w:ascii="Arial" w:hAnsi="Arial" w:cs="Arial"/>
        </w:rPr>
      </w:pPr>
    </w:p>
    <w:p w14:paraId="6DB76100" w14:textId="77777777" w:rsidR="0082769A" w:rsidRPr="00E47037" w:rsidRDefault="0082769A" w:rsidP="0082769A">
      <w:pPr>
        <w:pStyle w:val="Textoindependiente"/>
        <w:spacing w:before="9"/>
        <w:ind w:left="567" w:right="17" w:hanging="567"/>
        <w:jc w:val="both"/>
        <w:rPr>
          <w:rFonts w:ascii="Arial" w:hAnsi="Arial" w:cs="Arial"/>
        </w:rPr>
      </w:pPr>
      <w:r w:rsidRPr="00E47037">
        <w:rPr>
          <w:rFonts w:ascii="Arial" w:hAnsi="Arial" w:cs="Arial"/>
        </w:rPr>
        <w:t>III.</w:t>
      </w:r>
      <w:r w:rsidRPr="00E47037">
        <w:rPr>
          <w:rFonts w:ascii="Arial" w:hAnsi="Arial" w:cs="Arial"/>
        </w:rPr>
        <w:tab/>
        <w:t>Garantizar y mantener el orden vial en coordinación con las autoridades de tránsito municipal en el Estado;</w:t>
      </w:r>
    </w:p>
    <w:p w14:paraId="2F112228" w14:textId="77777777" w:rsidR="0082769A" w:rsidRPr="00E47037" w:rsidRDefault="0082769A" w:rsidP="0082769A">
      <w:pPr>
        <w:pStyle w:val="Textoindependiente"/>
        <w:spacing w:before="9"/>
        <w:ind w:left="567" w:right="17" w:hanging="567"/>
        <w:jc w:val="both"/>
        <w:rPr>
          <w:rFonts w:ascii="Arial" w:hAnsi="Arial" w:cs="Arial"/>
        </w:rPr>
      </w:pPr>
    </w:p>
    <w:p w14:paraId="3F581466" w14:textId="77777777" w:rsidR="0082769A" w:rsidRPr="00E47037" w:rsidRDefault="0082769A" w:rsidP="0082769A">
      <w:pPr>
        <w:pStyle w:val="Textoindependiente"/>
        <w:spacing w:before="9"/>
        <w:ind w:left="567" w:right="17" w:hanging="567"/>
        <w:jc w:val="both"/>
        <w:rPr>
          <w:rFonts w:ascii="Arial" w:hAnsi="Arial" w:cs="Arial"/>
        </w:rPr>
      </w:pPr>
      <w:r w:rsidRPr="00E47037">
        <w:rPr>
          <w:rFonts w:ascii="Arial" w:hAnsi="Arial" w:cs="Arial"/>
        </w:rPr>
        <w:t>IV.</w:t>
      </w:r>
      <w:r w:rsidRPr="00E47037">
        <w:rPr>
          <w:rFonts w:ascii="Arial" w:hAnsi="Arial" w:cs="Arial"/>
        </w:rPr>
        <w:tab/>
        <w:t>Desarrollar y coordinar operativos en materia de prevención de accidentes viales, con la Secretaría de Movilidad y Transporte del Estado de Tlaxcala, los municipios y otras dependencias;</w:t>
      </w:r>
    </w:p>
    <w:p w14:paraId="31136BEA" w14:textId="77777777" w:rsidR="0082769A" w:rsidRPr="00E47037" w:rsidRDefault="0082769A" w:rsidP="0082769A">
      <w:pPr>
        <w:pStyle w:val="Textoindependiente"/>
        <w:spacing w:before="9"/>
        <w:ind w:left="567" w:right="17" w:hanging="567"/>
        <w:jc w:val="both"/>
        <w:rPr>
          <w:rFonts w:ascii="Arial" w:hAnsi="Arial" w:cs="Arial"/>
        </w:rPr>
      </w:pPr>
    </w:p>
    <w:p w14:paraId="511FC833" w14:textId="77777777" w:rsidR="0082769A" w:rsidRPr="00E47037" w:rsidRDefault="0082769A" w:rsidP="0082769A">
      <w:pPr>
        <w:pStyle w:val="Textoindependiente"/>
        <w:spacing w:before="9"/>
        <w:ind w:left="567" w:right="17" w:hanging="567"/>
        <w:jc w:val="both"/>
        <w:rPr>
          <w:rFonts w:ascii="Arial" w:hAnsi="Arial" w:cs="Arial"/>
        </w:rPr>
      </w:pPr>
      <w:r w:rsidRPr="00E47037">
        <w:rPr>
          <w:rFonts w:ascii="Arial" w:hAnsi="Arial" w:cs="Arial"/>
        </w:rPr>
        <w:t>V.</w:t>
      </w:r>
      <w:r w:rsidRPr="00E47037">
        <w:rPr>
          <w:rFonts w:ascii="Arial" w:hAnsi="Arial" w:cs="Arial"/>
        </w:rPr>
        <w:tab/>
        <w:t>Poner a disposición ante las autoridades correspondientes, los vehículos y/o personas involucradas en hechos de tránsito;</w:t>
      </w:r>
    </w:p>
    <w:p w14:paraId="4B501E59" w14:textId="77777777" w:rsidR="0082769A" w:rsidRPr="00E47037" w:rsidRDefault="0082769A" w:rsidP="0082769A">
      <w:pPr>
        <w:pStyle w:val="Textoindependiente"/>
        <w:spacing w:before="9"/>
        <w:ind w:left="567" w:right="17" w:hanging="567"/>
        <w:jc w:val="both"/>
        <w:rPr>
          <w:rFonts w:ascii="Arial" w:hAnsi="Arial" w:cs="Arial"/>
        </w:rPr>
      </w:pPr>
    </w:p>
    <w:p w14:paraId="5BA923A8" w14:textId="77777777" w:rsidR="0082769A" w:rsidRPr="00E47037" w:rsidRDefault="0082769A" w:rsidP="0082769A">
      <w:pPr>
        <w:pStyle w:val="Textoindependiente"/>
        <w:spacing w:before="9"/>
        <w:ind w:left="567" w:right="17" w:hanging="567"/>
        <w:jc w:val="both"/>
        <w:rPr>
          <w:rFonts w:ascii="Arial" w:hAnsi="Arial" w:cs="Arial"/>
        </w:rPr>
      </w:pPr>
      <w:r w:rsidRPr="00E47037">
        <w:rPr>
          <w:rFonts w:ascii="Arial" w:hAnsi="Arial" w:cs="Arial"/>
        </w:rPr>
        <w:t>VI.</w:t>
      </w:r>
      <w:r w:rsidRPr="00E47037">
        <w:rPr>
          <w:rFonts w:ascii="Arial" w:hAnsi="Arial" w:cs="Arial"/>
        </w:rPr>
        <w:tab/>
        <w:t>Llevar a cabo inspecciones vehiculares con estricto respeto a los derechos humanos;</w:t>
      </w:r>
    </w:p>
    <w:p w14:paraId="02C9D062" w14:textId="77777777" w:rsidR="0082769A" w:rsidRPr="00E47037" w:rsidRDefault="0082769A" w:rsidP="0082769A">
      <w:pPr>
        <w:pStyle w:val="Textoindependiente"/>
        <w:spacing w:before="9"/>
        <w:ind w:left="567" w:right="17" w:hanging="567"/>
        <w:jc w:val="both"/>
        <w:rPr>
          <w:rFonts w:ascii="Arial" w:hAnsi="Arial" w:cs="Arial"/>
        </w:rPr>
      </w:pPr>
    </w:p>
    <w:p w14:paraId="134BE5BE" w14:textId="77777777" w:rsidR="0082769A" w:rsidRPr="00E47037" w:rsidRDefault="0082769A" w:rsidP="0082769A">
      <w:pPr>
        <w:pStyle w:val="Textoindependiente"/>
        <w:spacing w:before="9"/>
        <w:ind w:left="567" w:right="17" w:hanging="567"/>
        <w:jc w:val="both"/>
        <w:rPr>
          <w:rFonts w:ascii="Arial" w:hAnsi="Arial" w:cs="Arial"/>
        </w:rPr>
      </w:pPr>
      <w:r w:rsidRPr="00E47037">
        <w:rPr>
          <w:rFonts w:ascii="Arial" w:hAnsi="Arial" w:cs="Arial"/>
        </w:rPr>
        <w:t>VII.</w:t>
      </w:r>
      <w:r w:rsidRPr="00E47037">
        <w:rPr>
          <w:rFonts w:ascii="Arial" w:hAnsi="Arial" w:cs="Arial"/>
        </w:rPr>
        <w:tab/>
        <w:t>Ejecutar el retiro de la vía pública de los vehículos, animales, y toda clase de objetos que, obstaculicen o pongan en peligro el tránsito de personas o vehículos;</w:t>
      </w:r>
    </w:p>
    <w:p w14:paraId="61B96EF5" w14:textId="77777777" w:rsidR="0082769A" w:rsidRPr="00E47037" w:rsidRDefault="0082769A" w:rsidP="0082769A">
      <w:pPr>
        <w:pStyle w:val="Textoindependiente"/>
        <w:spacing w:before="9"/>
        <w:ind w:left="567" w:right="17" w:hanging="567"/>
        <w:jc w:val="both"/>
        <w:rPr>
          <w:rFonts w:ascii="Arial" w:hAnsi="Arial" w:cs="Arial"/>
        </w:rPr>
      </w:pPr>
    </w:p>
    <w:p w14:paraId="21E2A20B" w14:textId="77777777" w:rsidR="0082769A" w:rsidRPr="00E47037" w:rsidRDefault="0082769A" w:rsidP="0082769A">
      <w:pPr>
        <w:pStyle w:val="Textoindependiente"/>
        <w:spacing w:before="9"/>
        <w:ind w:left="567" w:right="17" w:hanging="567"/>
        <w:jc w:val="both"/>
        <w:rPr>
          <w:rFonts w:ascii="Arial" w:hAnsi="Arial" w:cs="Arial"/>
        </w:rPr>
      </w:pPr>
      <w:r w:rsidRPr="00E47037">
        <w:rPr>
          <w:rFonts w:ascii="Arial" w:hAnsi="Arial" w:cs="Arial"/>
        </w:rPr>
        <w:t>VIII.</w:t>
      </w:r>
      <w:r w:rsidRPr="00E47037">
        <w:rPr>
          <w:rFonts w:ascii="Arial" w:hAnsi="Arial" w:cs="Arial"/>
        </w:rPr>
        <w:tab/>
        <w:t>Implementar programas, campañas y cursos relacionados con la Seguridad Ciudadana, educación vial, prevención de accidentes, conforme a la normatividad vigente;</w:t>
      </w:r>
    </w:p>
    <w:p w14:paraId="0E6F4F33" w14:textId="77777777" w:rsidR="0082769A" w:rsidRPr="00E47037" w:rsidRDefault="0082769A" w:rsidP="0082769A">
      <w:pPr>
        <w:pStyle w:val="Textoindependiente"/>
        <w:spacing w:before="9"/>
        <w:ind w:left="567" w:right="17" w:hanging="567"/>
        <w:jc w:val="both"/>
        <w:rPr>
          <w:rFonts w:ascii="Arial" w:hAnsi="Arial" w:cs="Arial"/>
        </w:rPr>
      </w:pPr>
    </w:p>
    <w:p w14:paraId="5F3E0AC7" w14:textId="77777777" w:rsidR="0082769A" w:rsidRPr="00E47037" w:rsidRDefault="0082769A" w:rsidP="0082769A">
      <w:pPr>
        <w:pStyle w:val="Textoindependiente"/>
        <w:spacing w:before="9"/>
        <w:ind w:left="567" w:right="17" w:hanging="567"/>
        <w:jc w:val="both"/>
        <w:rPr>
          <w:rFonts w:ascii="Arial" w:hAnsi="Arial" w:cs="Arial"/>
        </w:rPr>
      </w:pPr>
      <w:r w:rsidRPr="00E47037">
        <w:rPr>
          <w:rFonts w:ascii="Arial" w:hAnsi="Arial" w:cs="Arial"/>
        </w:rPr>
        <w:t>IX.</w:t>
      </w:r>
      <w:r w:rsidRPr="00E47037">
        <w:rPr>
          <w:rFonts w:ascii="Arial" w:hAnsi="Arial" w:cs="Arial"/>
        </w:rPr>
        <w:tab/>
        <w:t>Establecer programas preventivos y de control de ingesta de bebidas alcohólicas, así como de consumo de estupefacientes;</w:t>
      </w:r>
    </w:p>
    <w:p w14:paraId="6A30576C" w14:textId="77777777" w:rsidR="0082769A" w:rsidRPr="00E47037" w:rsidRDefault="0082769A" w:rsidP="0082769A">
      <w:pPr>
        <w:pStyle w:val="Textoindependiente"/>
        <w:spacing w:before="9"/>
        <w:ind w:left="567" w:right="17" w:hanging="567"/>
        <w:jc w:val="both"/>
        <w:rPr>
          <w:rFonts w:ascii="Arial" w:hAnsi="Arial" w:cs="Arial"/>
        </w:rPr>
      </w:pPr>
    </w:p>
    <w:p w14:paraId="5B96AFFC" w14:textId="77777777" w:rsidR="0082769A" w:rsidRPr="00E47037" w:rsidRDefault="0082769A" w:rsidP="0082769A">
      <w:pPr>
        <w:pStyle w:val="Textoindependiente"/>
        <w:spacing w:before="9"/>
        <w:ind w:left="567" w:right="17" w:hanging="567"/>
        <w:jc w:val="both"/>
        <w:rPr>
          <w:rFonts w:ascii="Arial" w:hAnsi="Arial" w:cs="Arial"/>
        </w:rPr>
      </w:pPr>
      <w:r w:rsidRPr="00E47037">
        <w:rPr>
          <w:rFonts w:ascii="Arial" w:hAnsi="Arial" w:cs="Arial"/>
        </w:rPr>
        <w:t>X.</w:t>
      </w:r>
      <w:r w:rsidRPr="00E47037">
        <w:rPr>
          <w:rFonts w:ascii="Arial" w:hAnsi="Arial" w:cs="Arial"/>
        </w:rPr>
        <w:tab/>
        <w:t>En su caso y previo convenio de colaboración con los municipios, hacerse cargo de la vigilancia y sanciones a las infracciones de tránsito de vehículos y peatones en las calles, caminos, carreteras, puentes, estacionamientos y áreas de competencia municipal, y</w:t>
      </w:r>
    </w:p>
    <w:p w14:paraId="3EEA4A03" w14:textId="77777777" w:rsidR="0082769A" w:rsidRPr="00E47037" w:rsidRDefault="0082769A" w:rsidP="0082769A">
      <w:pPr>
        <w:pStyle w:val="Textoindependiente"/>
        <w:spacing w:before="9"/>
        <w:ind w:left="567" w:right="17" w:hanging="567"/>
        <w:jc w:val="both"/>
        <w:rPr>
          <w:rFonts w:ascii="Arial" w:hAnsi="Arial" w:cs="Arial"/>
        </w:rPr>
      </w:pPr>
    </w:p>
    <w:p w14:paraId="3D262B68" w14:textId="77777777" w:rsidR="0082769A" w:rsidRPr="00E47037" w:rsidRDefault="0082769A" w:rsidP="0082769A">
      <w:pPr>
        <w:pStyle w:val="Textoindependiente"/>
        <w:spacing w:before="9"/>
        <w:ind w:left="567" w:right="17" w:hanging="567"/>
        <w:jc w:val="both"/>
        <w:rPr>
          <w:rFonts w:ascii="Arial" w:hAnsi="Arial" w:cs="Arial"/>
        </w:rPr>
      </w:pPr>
      <w:r w:rsidRPr="00E47037">
        <w:rPr>
          <w:rFonts w:ascii="Arial" w:hAnsi="Arial" w:cs="Arial"/>
        </w:rPr>
        <w:t>XI.</w:t>
      </w:r>
      <w:r w:rsidRPr="00E47037">
        <w:rPr>
          <w:rFonts w:ascii="Arial" w:hAnsi="Arial" w:cs="Arial"/>
        </w:rPr>
        <w:tab/>
        <w:t xml:space="preserve">Las demás que le señalen otros ordenamientos legales aplicables, le otorgue la presente Ley, el </w:t>
      </w:r>
      <w:proofErr w:type="gramStart"/>
      <w:r w:rsidRPr="00E47037">
        <w:rPr>
          <w:rFonts w:ascii="Arial" w:hAnsi="Arial" w:cs="Arial"/>
        </w:rPr>
        <w:t>Secretario</w:t>
      </w:r>
      <w:proofErr w:type="gramEnd"/>
      <w:r w:rsidRPr="00E47037">
        <w:rPr>
          <w:rFonts w:ascii="Arial" w:hAnsi="Arial" w:cs="Arial"/>
        </w:rPr>
        <w:t xml:space="preserve"> o le correspondan por delegación o suplencia.</w:t>
      </w:r>
    </w:p>
    <w:p w14:paraId="36DFFF6F" w14:textId="4A570983" w:rsidR="0082769A" w:rsidRPr="00E47037" w:rsidRDefault="0082769A" w:rsidP="00180211">
      <w:pPr>
        <w:pStyle w:val="Textoindependiente"/>
        <w:spacing w:before="9"/>
        <w:ind w:right="17"/>
        <w:jc w:val="both"/>
        <w:rPr>
          <w:rFonts w:ascii="Arial" w:hAnsi="Arial" w:cs="Arial"/>
        </w:rPr>
      </w:pPr>
    </w:p>
    <w:p w14:paraId="1A868C6A" w14:textId="77777777" w:rsidR="007F52AF" w:rsidRPr="00E47037" w:rsidRDefault="002D63AF" w:rsidP="0082769A">
      <w:pPr>
        <w:ind w:right="17"/>
        <w:jc w:val="center"/>
        <w:rPr>
          <w:rFonts w:ascii="Arial" w:hAnsi="Arial" w:cs="Arial"/>
          <w:b/>
        </w:rPr>
      </w:pPr>
      <w:r w:rsidRPr="00E47037">
        <w:rPr>
          <w:rFonts w:ascii="Arial" w:hAnsi="Arial" w:cs="Arial"/>
          <w:b/>
        </w:rPr>
        <w:t>CAPÍTULO</w:t>
      </w:r>
      <w:r w:rsidRPr="00E47037">
        <w:rPr>
          <w:rFonts w:ascii="Arial" w:hAnsi="Arial" w:cs="Arial"/>
          <w:b/>
          <w:spacing w:val="-6"/>
        </w:rPr>
        <w:t xml:space="preserve"> </w:t>
      </w:r>
      <w:r w:rsidRPr="00E47037">
        <w:rPr>
          <w:rFonts w:ascii="Arial" w:hAnsi="Arial" w:cs="Arial"/>
          <w:b/>
          <w:spacing w:val="-5"/>
        </w:rPr>
        <w:t>VI</w:t>
      </w:r>
    </w:p>
    <w:p w14:paraId="36C58FBB" w14:textId="77777777" w:rsidR="007F52AF" w:rsidRPr="00E47037" w:rsidRDefault="002D63AF" w:rsidP="0082769A">
      <w:pPr>
        <w:spacing w:before="23"/>
        <w:ind w:right="17" w:hanging="2"/>
        <w:jc w:val="center"/>
        <w:rPr>
          <w:rFonts w:ascii="Arial" w:hAnsi="Arial" w:cs="Arial"/>
          <w:b/>
        </w:rPr>
      </w:pPr>
      <w:r w:rsidRPr="00E47037">
        <w:rPr>
          <w:rFonts w:ascii="Arial" w:hAnsi="Arial" w:cs="Arial"/>
          <w:b/>
        </w:rPr>
        <w:t>DE LA POLICÍA PROCESAL Y LAS POLICÍAS</w:t>
      </w:r>
      <w:r w:rsidRPr="00E47037">
        <w:rPr>
          <w:rFonts w:ascii="Arial" w:hAnsi="Arial" w:cs="Arial"/>
          <w:b/>
          <w:spacing w:val="-13"/>
        </w:rPr>
        <w:t xml:space="preserve"> </w:t>
      </w:r>
      <w:r w:rsidRPr="00E47037">
        <w:rPr>
          <w:rFonts w:ascii="Arial" w:hAnsi="Arial" w:cs="Arial"/>
          <w:b/>
        </w:rPr>
        <w:t>DE</w:t>
      </w:r>
      <w:r w:rsidRPr="00E47037">
        <w:rPr>
          <w:rFonts w:ascii="Arial" w:hAnsi="Arial" w:cs="Arial"/>
          <w:b/>
          <w:spacing w:val="-14"/>
        </w:rPr>
        <w:t xml:space="preserve"> </w:t>
      </w:r>
      <w:r w:rsidRPr="00E47037">
        <w:rPr>
          <w:rFonts w:ascii="Arial" w:hAnsi="Arial" w:cs="Arial"/>
          <w:b/>
        </w:rPr>
        <w:t>CUSTODIA</w:t>
      </w:r>
      <w:r w:rsidRPr="00E47037">
        <w:rPr>
          <w:rFonts w:ascii="Arial" w:hAnsi="Arial" w:cs="Arial"/>
          <w:b/>
          <w:spacing w:val="-13"/>
        </w:rPr>
        <w:t xml:space="preserve"> </w:t>
      </w:r>
      <w:r w:rsidRPr="00E47037">
        <w:rPr>
          <w:rFonts w:ascii="Arial" w:hAnsi="Arial" w:cs="Arial"/>
          <w:b/>
        </w:rPr>
        <w:t>PENITENCIARIA Y DE CENTROS DE EJECUCIÓN DE MEDIDAS PARA ADOLESCENTES</w:t>
      </w:r>
    </w:p>
    <w:p w14:paraId="5427CEE0" w14:textId="77777777" w:rsidR="007F52AF" w:rsidRPr="00E47037" w:rsidRDefault="007F52AF" w:rsidP="00180211">
      <w:pPr>
        <w:pStyle w:val="Textoindependiente"/>
        <w:spacing w:before="2"/>
        <w:ind w:right="17"/>
        <w:jc w:val="both"/>
        <w:rPr>
          <w:rFonts w:ascii="Arial" w:hAnsi="Arial" w:cs="Arial"/>
          <w:b/>
        </w:rPr>
      </w:pPr>
    </w:p>
    <w:p w14:paraId="16384E54"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64. </w:t>
      </w:r>
      <w:r w:rsidRPr="00E47037">
        <w:rPr>
          <w:rFonts w:ascii="Arial" w:hAnsi="Arial" w:cs="Arial"/>
        </w:rPr>
        <w:t xml:space="preserve">La Policía Procesal tendrá por objeto cumplir las medidas de seguridad y orden </w:t>
      </w:r>
      <w:r w:rsidRPr="00E47037">
        <w:rPr>
          <w:rFonts w:ascii="Arial" w:hAnsi="Arial" w:cs="Arial"/>
        </w:rPr>
        <w:lastRenderedPageBreak/>
        <w:t>que determinen los órganos jurisdiccionales en las</w:t>
      </w:r>
      <w:r w:rsidRPr="00E47037">
        <w:rPr>
          <w:rFonts w:ascii="Arial" w:hAnsi="Arial" w:cs="Arial"/>
          <w:spacing w:val="40"/>
        </w:rPr>
        <w:t xml:space="preserve"> </w:t>
      </w:r>
      <w:r w:rsidRPr="00E47037">
        <w:rPr>
          <w:rFonts w:ascii="Arial" w:hAnsi="Arial" w:cs="Arial"/>
        </w:rPr>
        <w:t>salas de audiencia en materia penal, así como realizar los traslados de personas imputadas, procesadas o sentenciadas que se encuentren en prisión, hacia los lugares en que se ubiquen las sedes judiciales, en los términos que señale el Código Nacional de Procedimientos Penales y demás ordenamientos jurídicos aplicables.</w:t>
      </w:r>
    </w:p>
    <w:p w14:paraId="0921B606" w14:textId="77777777" w:rsidR="007F52AF" w:rsidRPr="00E47037" w:rsidRDefault="007F52AF" w:rsidP="00180211">
      <w:pPr>
        <w:pStyle w:val="Textoindependiente"/>
        <w:spacing w:before="1"/>
        <w:ind w:right="17"/>
        <w:jc w:val="both"/>
        <w:rPr>
          <w:rFonts w:ascii="Arial" w:hAnsi="Arial" w:cs="Arial"/>
        </w:rPr>
      </w:pPr>
    </w:p>
    <w:p w14:paraId="6D50BEEC"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b/>
        </w:rPr>
        <w:t xml:space="preserve">Artículo 65. </w:t>
      </w:r>
      <w:r w:rsidRPr="00E47037">
        <w:rPr>
          <w:rFonts w:ascii="Arial" w:hAnsi="Arial" w:cs="Arial"/>
        </w:rPr>
        <w:t xml:space="preserve">La Policía Procesal, para el cumplimiento de su objeto, tendrá las atribuciones </w:t>
      </w:r>
      <w:r w:rsidRPr="00E47037">
        <w:rPr>
          <w:rFonts w:ascii="Arial" w:hAnsi="Arial" w:cs="Arial"/>
          <w:spacing w:val="-2"/>
        </w:rPr>
        <w:t>siguientes:</w:t>
      </w:r>
    </w:p>
    <w:p w14:paraId="4BA38FB0" w14:textId="77777777" w:rsidR="0082769A" w:rsidRPr="00E47037" w:rsidRDefault="0082769A" w:rsidP="0082769A">
      <w:pPr>
        <w:pStyle w:val="Textoindependiente"/>
        <w:ind w:right="17"/>
        <w:jc w:val="both"/>
        <w:rPr>
          <w:rFonts w:ascii="Arial" w:hAnsi="Arial" w:cs="Arial"/>
          <w:bCs/>
        </w:rPr>
      </w:pPr>
    </w:p>
    <w:p w14:paraId="1763C168" w14:textId="77777777" w:rsidR="0082769A" w:rsidRPr="00E47037" w:rsidRDefault="0082769A" w:rsidP="0082769A">
      <w:pPr>
        <w:pStyle w:val="Textoindependiente"/>
        <w:ind w:left="567" w:right="17" w:hanging="567"/>
        <w:jc w:val="both"/>
        <w:rPr>
          <w:rFonts w:ascii="Arial" w:hAnsi="Arial" w:cs="Arial"/>
          <w:bCs/>
        </w:rPr>
      </w:pPr>
      <w:r w:rsidRPr="00E47037">
        <w:rPr>
          <w:rFonts w:ascii="Arial" w:hAnsi="Arial" w:cs="Arial"/>
          <w:bCs/>
        </w:rPr>
        <w:t>I.</w:t>
      </w:r>
      <w:r w:rsidRPr="00E47037">
        <w:rPr>
          <w:rFonts w:ascii="Arial" w:hAnsi="Arial" w:cs="Arial"/>
          <w:bCs/>
        </w:rPr>
        <w:tab/>
        <w:t>Realizar los traslados de las personas imputadas, procesadas o sentenciadas que se encuentren en prisión hacia los lugares en que se ubiquen las sedes judiciales, haciéndose cargo de la custodia en esos trayectos, así como en las instalaciones jurisdiccionales;</w:t>
      </w:r>
    </w:p>
    <w:p w14:paraId="68FF729E" w14:textId="77777777" w:rsidR="0082769A" w:rsidRPr="00E47037" w:rsidRDefault="0082769A" w:rsidP="0082769A">
      <w:pPr>
        <w:pStyle w:val="Textoindependiente"/>
        <w:ind w:left="567" w:right="17" w:hanging="567"/>
        <w:jc w:val="both"/>
        <w:rPr>
          <w:rFonts w:ascii="Arial" w:hAnsi="Arial" w:cs="Arial"/>
          <w:bCs/>
        </w:rPr>
      </w:pPr>
    </w:p>
    <w:p w14:paraId="2ADD0E50" w14:textId="77777777" w:rsidR="0082769A" w:rsidRPr="00E47037" w:rsidRDefault="0082769A" w:rsidP="0082769A">
      <w:pPr>
        <w:pStyle w:val="Textoindependiente"/>
        <w:ind w:left="567" w:right="17" w:hanging="567"/>
        <w:jc w:val="both"/>
        <w:rPr>
          <w:rFonts w:ascii="Arial" w:hAnsi="Arial" w:cs="Arial"/>
          <w:bCs/>
        </w:rPr>
      </w:pPr>
      <w:r w:rsidRPr="00E47037">
        <w:rPr>
          <w:rFonts w:ascii="Arial" w:hAnsi="Arial" w:cs="Arial"/>
          <w:bCs/>
        </w:rPr>
        <w:t>II.</w:t>
      </w:r>
      <w:r w:rsidRPr="00E47037">
        <w:rPr>
          <w:rFonts w:ascii="Arial" w:hAnsi="Arial" w:cs="Arial"/>
          <w:bCs/>
        </w:rPr>
        <w:tab/>
        <w:t>Proporcionar la seguridad en las salas de audiencia en materia penal, cumpliendo las medidas de seguridad, medidas especiales o los mecanismos necesarios que</w:t>
      </w:r>
      <w:r w:rsidRPr="00E47037">
        <w:rPr>
          <w:rFonts w:ascii="Arial" w:hAnsi="Arial" w:cs="Arial"/>
          <w:bCs/>
        </w:rPr>
        <w:tab/>
        <w:t>determinen los órganos jurisdiccionales;</w:t>
      </w:r>
    </w:p>
    <w:p w14:paraId="7D7AD0A6" w14:textId="77777777" w:rsidR="0082769A" w:rsidRPr="00E47037" w:rsidRDefault="0082769A" w:rsidP="0082769A">
      <w:pPr>
        <w:pStyle w:val="Textoindependiente"/>
        <w:ind w:left="567" w:right="17" w:hanging="567"/>
        <w:jc w:val="both"/>
        <w:rPr>
          <w:rFonts w:ascii="Arial" w:hAnsi="Arial" w:cs="Arial"/>
          <w:bCs/>
        </w:rPr>
      </w:pPr>
    </w:p>
    <w:p w14:paraId="6BA37C58" w14:textId="77777777" w:rsidR="0082769A" w:rsidRPr="00E47037" w:rsidRDefault="0082769A" w:rsidP="0082769A">
      <w:pPr>
        <w:pStyle w:val="Textoindependiente"/>
        <w:ind w:left="567" w:right="17" w:hanging="567"/>
        <w:jc w:val="both"/>
        <w:rPr>
          <w:rFonts w:ascii="Arial" w:hAnsi="Arial" w:cs="Arial"/>
          <w:bCs/>
        </w:rPr>
      </w:pPr>
      <w:r w:rsidRPr="00E47037">
        <w:rPr>
          <w:rFonts w:ascii="Arial" w:hAnsi="Arial" w:cs="Arial"/>
          <w:bCs/>
        </w:rPr>
        <w:t>III.</w:t>
      </w:r>
      <w:r w:rsidRPr="00E47037">
        <w:rPr>
          <w:rFonts w:ascii="Arial" w:hAnsi="Arial" w:cs="Arial"/>
          <w:bCs/>
        </w:rPr>
        <w:tab/>
        <w:t>Coordinarse con las instituciones de Procuración de Justicia, Seguridad Ciudadana, Sistema Penitenciario y demás autoridades locales o federales, en los casos en que esas instituciones se encuentren legalmente obligadas a brindar seguridad en las salas o a los sujetos del procedimiento penal;</w:t>
      </w:r>
    </w:p>
    <w:p w14:paraId="79E62889" w14:textId="77777777" w:rsidR="0082769A" w:rsidRPr="00E47037" w:rsidRDefault="0082769A" w:rsidP="0082769A">
      <w:pPr>
        <w:pStyle w:val="Textoindependiente"/>
        <w:ind w:left="567" w:right="17" w:hanging="567"/>
        <w:jc w:val="both"/>
        <w:rPr>
          <w:rFonts w:ascii="Arial" w:hAnsi="Arial" w:cs="Arial"/>
          <w:bCs/>
        </w:rPr>
      </w:pPr>
    </w:p>
    <w:p w14:paraId="0DAE179E" w14:textId="77777777" w:rsidR="0082769A" w:rsidRPr="00E47037" w:rsidRDefault="0082769A" w:rsidP="0082769A">
      <w:pPr>
        <w:pStyle w:val="Textoindependiente"/>
        <w:ind w:left="567" w:right="17" w:hanging="567"/>
        <w:jc w:val="both"/>
        <w:rPr>
          <w:rFonts w:ascii="Arial" w:hAnsi="Arial" w:cs="Arial"/>
          <w:bCs/>
        </w:rPr>
      </w:pPr>
      <w:r w:rsidRPr="00E47037">
        <w:rPr>
          <w:rFonts w:ascii="Arial" w:hAnsi="Arial" w:cs="Arial"/>
          <w:bCs/>
        </w:rPr>
        <w:t>IV.</w:t>
      </w:r>
      <w:r w:rsidRPr="00E47037">
        <w:rPr>
          <w:rFonts w:ascii="Arial" w:hAnsi="Arial" w:cs="Arial"/>
          <w:bCs/>
        </w:rPr>
        <w:tab/>
        <w:t>Restringir o limitar el acceso a las audiencias, conforme a las instrucciones dictadas por los órganos jurisdiccionales;</w:t>
      </w:r>
    </w:p>
    <w:p w14:paraId="6ACCC803" w14:textId="77777777" w:rsidR="0082769A" w:rsidRPr="00E47037" w:rsidRDefault="0082769A" w:rsidP="0082769A">
      <w:pPr>
        <w:pStyle w:val="Textoindependiente"/>
        <w:ind w:left="567" w:right="17" w:hanging="567"/>
        <w:jc w:val="both"/>
        <w:rPr>
          <w:rFonts w:ascii="Arial" w:hAnsi="Arial" w:cs="Arial"/>
          <w:bCs/>
        </w:rPr>
      </w:pPr>
    </w:p>
    <w:p w14:paraId="4D21FD18" w14:textId="77777777" w:rsidR="0082769A" w:rsidRPr="00E47037" w:rsidRDefault="0082769A" w:rsidP="0082769A">
      <w:pPr>
        <w:pStyle w:val="Textoindependiente"/>
        <w:ind w:left="567" w:right="17" w:hanging="567"/>
        <w:jc w:val="both"/>
        <w:rPr>
          <w:rFonts w:ascii="Arial" w:hAnsi="Arial" w:cs="Arial"/>
          <w:bCs/>
        </w:rPr>
      </w:pPr>
      <w:r w:rsidRPr="00E47037">
        <w:rPr>
          <w:rFonts w:ascii="Arial" w:hAnsi="Arial" w:cs="Arial"/>
          <w:bCs/>
        </w:rPr>
        <w:t>V.</w:t>
      </w:r>
      <w:r w:rsidRPr="00E47037">
        <w:rPr>
          <w:rFonts w:ascii="Arial" w:hAnsi="Arial" w:cs="Arial"/>
          <w:bCs/>
        </w:rPr>
        <w:tab/>
        <w:t>Retirar de la audiencia a la persona que ordene el Órgano Jurisdiccional y, en su caso, ponerla a disposición de la autoridad competente;</w:t>
      </w:r>
    </w:p>
    <w:p w14:paraId="2BF7720A" w14:textId="77777777" w:rsidR="0082769A" w:rsidRPr="00E47037" w:rsidRDefault="0082769A" w:rsidP="0082769A">
      <w:pPr>
        <w:pStyle w:val="Textoindependiente"/>
        <w:ind w:left="567" w:right="17" w:hanging="567"/>
        <w:jc w:val="both"/>
        <w:rPr>
          <w:rFonts w:ascii="Arial" w:hAnsi="Arial" w:cs="Arial"/>
          <w:bCs/>
        </w:rPr>
      </w:pPr>
    </w:p>
    <w:p w14:paraId="4EDEA7D3" w14:textId="77777777" w:rsidR="0082769A" w:rsidRPr="00E47037" w:rsidRDefault="0082769A" w:rsidP="0082769A">
      <w:pPr>
        <w:pStyle w:val="Textoindependiente"/>
        <w:ind w:left="567" w:right="17" w:hanging="567"/>
        <w:jc w:val="both"/>
        <w:rPr>
          <w:rFonts w:ascii="Arial" w:hAnsi="Arial" w:cs="Arial"/>
          <w:bCs/>
        </w:rPr>
      </w:pPr>
      <w:r w:rsidRPr="00E47037">
        <w:rPr>
          <w:rFonts w:ascii="Arial" w:hAnsi="Arial" w:cs="Arial"/>
          <w:bCs/>
        </w:rPr>
        <w:t>VI.</w:t>
      </w:r>
      <w:r w:rsidRPr="00E47037">
        <w:rPr>
          <w:rFonts w:ascii="Arial" w:hAnsi="Arial" w:cs="Arial"/>
          <w:bCs/>
        </w:rPr>
        <w:tab/>
        <w:t>Retirar a las personas de las instalaciones donde se lleve a cabo la diligencia, cuando sea ordenado por el órgano jurisdiccional, y</w:t>
      </w:r>
    </w:p>
    <w:p w14:paraId="4ED91A59" w14:textId="77777777" w:rsidR="0082769A" w:rsidRPr="00E47037" w:rsidRDefault="0082769A" w:rsidP="0082769A">
      <w:pPr>
        <w:pStyle w:val="Textoindependiente"/>
        <w:ind w:left="567" w:right="17" w:hanging="567"/>
        <w:jc w:val="both"/>
        <w:rPr>
          <w:rFonts w:ascii="Arial" w:hAnsi="Arial" w:cs="Arial"/>
          <w:bCs/>
        </w:rPr>
      </w:pPr>
    </w:p>
    <w:p w14:paraId="22A77FE5" w14:textId="79D4BA38" w:rsidR="0082769A" w:rsidRPr="00E47037" w:rsidRDefault="0082769A" w:rsidP="0082769A">
      <w:pPr>
        <w:pStyle w:val="Textoindependiente"/>
        <w:ind w:left="567" w:right="17" w:hanging="567"/>
        <w:jc w:val="both"/>
        <w:rPr>
          <w:rFonts w:ascii="Arial" w:hAnsi="Arial" w:cs="Arial"/>
          <w:bCs/>
        </w:rPr>
      </w:pPr>
      <w:r w:rsidRPr="00E47037">
        <w:rPr>
          <w:rFonts w:ascii="Arial" w:hAnsi="Arial" w:cs="Arial"/>
          <w:bCs/>
        </w:rPr>
        <w:t>VII.</w:t>
      </w:r>
      <w:r w:rsidRPr="00E47037">
        <w:rPr>
          <w:rFonts w:ascii="Arial" w:hAnsi="Arial" w:cs="Arial"/>
          <w:bCs/>
        </w:rPr>
        <w:tab/>
        <w:t xml:space="preserve">Las demás que le señalen la presente Ley, otros ordenamientos legales aplicables, el </w:t>
      </w:r>
      <w:proofErr w:type="gramStart"/>
      <w:r w:rsidRPr="00E47037">
        <w:rPr>
          <w:rFonts w:ascii="Arial" w:hAnsi="Arial" w:cs="Arial"/>
          <w:bCs/>
        </w:rPr>
        <w:t>Secretario</w:t>
      </w:r>
      <w:proofErr w:type="gramEnd"/>
      <w:r w:rsidRPr="00E47037">
        <w:rPr>
          <w:rFonts w:ascii="Arial" w:hAnsi="Arial" w:cs="Arial"/>
          <w:bCs/>
        </w:rPr>
        <w:t xml:space="preserve"> o le correspondan por delegación o suplencia.</w:t>
      </w:r>
    </w:p>
    <w:p w14:paraId="171845C7" w14:textId="77777777" w:rsidR="0082769A" w:rsidRPr="00E47037" w:rsidRDefault="0082769A" w:rsidP="0082769A">
      <w:pPr>
        <w:pStyle w:val="Textoindependiente"/>
        <w:ind w:right="17"/>
        <w:jc w:val="both"/>
        <w:rPr>
          <w:rFonts w:ascii="Arial" w:hAnsi="Arial" w:cs="Arial"/>
          <w:bCs/>
        </w:rPr>
      </w:pPr>
    </w:p>
    <w:p w14:paraId="3D2676D3" w14:textId="0EE23502" w:rsidR="007F52AF" w:rsidRPr="00E47037" w:rsidRDefault="002D63AF" w:rsidP="0082769A">
      <w:pPr>
        <w:pStyle w:val="Textoindependiente"/>
        <w:ind w:right="17"/>
        <w:jc w:val="both"/>
        <w:rPr>
          <w:rFonts w:ascii="Arial" w:hAnsi="Arial" w:cs="Arial"/>
        </w:rPr>
      </w:pPr>
      <w:r w:rsidRPr="00E47037">
        <w:rPr>
          <w:rFonts w:ascii="Arial" w:hAnsi="Arial" w:cs="Arial"/>
          <w:b/>
        </w:rPr>
        <w:t xml:space="preserve">Artículo 66. </w:t>
      </w:r>
      <w:r w:rsidRPr="00E47037">
        <w:rPr>
          <w:rFonts w:ascii="Arial" w:hAnsi="Arial" w:cs="Arial"/>
        </w:rPr>
        <w:t xml:space="preserve">Los grupos de vigilancia, custodia y seguridad de los Centros Penitenciarios del Estado y Centro de Ejecución de Medidas para Adolescentes del Estado tendrán las atribuciones </w:t>
      </w:r>
      <w:r w:rsidRPr="00E47037">
        <w:rPr>
          <w:rFonts w:ascii="Arial" w:hAnsi="Arial" w:cs="Arial"/>
          <w:spacing w:val="-2"/>
        </w:rPr>
        <w:t>siguientes:</w:t>
      </w:r>
    </w:p>
    <w:p w14:paraId="6DFB8CDF" w14:textId="387D75E5" w:rsidR="007F52AF" w:rsidRPr="00E47037" w:rsidRDefault="007F52AF" w:rsidP="00180211">
      <w:pPr>
        <w:pStyle w:val="Textoindependiente"/>
        <w:ind w:right="17"/>
        <w:jc w:val="both"/>
        <w:rPr>
          <w:rFonts w:ascii="Arial" w:hAnsi="Arial" w:cs="Arial"/>
        </w:rPr>
      </w:pPr>
    </w:p>
    <w:p w14:paraId="7361E0BF" w14:textId="77777777" w:rsidR="0082769A" w:rsidRPr="00E47037" w:rsidRDefault="0082769A" w:rsidP="0082769A">
      <w:pPr>
        <w:pStyle w:val="Textoindependiente"/>
        <w:ind w:left="567" w:right="17" w:hanging="567"/>
        <w:jc w:val="both"/>
        <w:rPr>
          <w:rFonts w:ascii="Arial" w:hAnsi="Arial" w:cs="Arial"/>
        </w:rPr>
      </w:pPr>
      <w:r w:rsidRPr="00E47037">
        <w:rPr>
          <w:rFonts w:ascii="Arial" w:hAnsi="Arial" w:cs="Arial"/>
        </w:rPr>
        <w:t>I.</w:t>
      </w:r>
      <w:r w:rsidRPr="00E47037">
        <w:rPr>
          <w:rFonts w:ascii="Arial" w:hAnsi="Arial" w:cs="Arial"/>
        </w:rPr>
        <w:tab/>
        <w:t>Garantizar que la seguridad y el orden dentro de los centros penitenciarios y el Centro de Ejecución de Medidas para Adolescentes, se logren sin menoscabo de los derechos humanos de las personas privadas de la libertad;</w:t>
      </w:r>
    </w:p>
    <w:p w14:paraId="0CF802E4" w14:textId="77777777" w:rsidR="0082769A" w:rsidRPr="00E47037" w:rsidRDefault="0082769A" w:rsidP="0082769A">
      <w:pPr>
        <w:pStyle w:val="Textoindependiente"/>
        <w:ind w:left="567" w:right="17" w:hanging="567"/>
        <w:jc w:val="both"/>
        <w:rPr>
          <w:rFonts w:ascii="Arial" w:hAnsi="Arial" w:cs="Arial"/>
        </w:rPr>
      </w:pPr>
    </w:p>
    <w:p w14:paraId="21938FEA" w14:textId="77777777" w:rsidR="0082769A" w:rsidRPr="00E47037" w:rsidRDefault="0082769A" w:rsidP="0082769A">
      <w:pPr>
        <w:pStyle w:val="Textoindependiente"/>
        <w:ind w:left="567" w:right="17" w:hanging="567"/>
        <w:jc w:val="both"/>
        <w:rPr>
          <w:rFonts w:ascii="Arial" w:hAnsi="Arial" w:cs="Arial"/>
        </w:rPr>
      </w:pPr>
      <w:r w:rsidRPr="00E47037">
        <w:rPr>
          <w:rFonts w:ascii="Arial" w:hAnsi="Arial" w:cs="Arial"/>
        </w:rPr>
        <w:t>II.</w:t>
      </w:r>
      <w:r w:rsidRPr="00E47037">
        <w:rPr>
          <w:rFonts w:ascii="Arial" w:hAnsi="Arial" w:cs="Arial"/>
        </w:rPr>
        <w:tab/>
        <w:t>Vigilar a las personas privadas de la libertad con objeto de advertir su conducta, para ayudar a preservar la paz y el orden dentro del establecimiento, garantizándose en todo momento el respeto a la privacidad de las mismas;</w:t>
      </w:r>
    </w:p>
    <w:p w14:paraId="3504C87E" w14:textId="77777777" w:rsidR="0082769A" w:rsidRPr="00E47037" w:rsidRDefault="0082769A" w:rsidP="0082769A">
      <w:pPr>
        <w:pStyle w:val="Textoindependiente"/>
        <w:ind w:left="567" w:right="17" w:hanging="567"/>
        <w:jc w:val="both"/>
        <w:rPr>
          <w:rFonts w:ascii="Arial" w:hAnsi="Arial" w:cs="Arial"/>
        </w:rPr>
      </w:pPr>
    </w:p>
    <w:p w14:paraId="138C645D" w14:textId="77777777" w:rsidR="0082769A" w:rsidRPr="00E47037" w:rsidRDefault="0082769A" w:rsidP="0082769A">
      <w:pPr>
        <w:pStyle w:val="Textoindependiente"/>
        <w:ind w:left="567" w:right="17" w:hanging="567"/>
        <w:jc w:val="both"/>
        <w:rPr>
          <w:rFonts w:ascii="Arial" w:hAnsi="Arial" w:cs="Arial"/>
        </w:rPr>
      </w:pPr>
      <w:r w:rsidRPr="00E47037">
        <w:rPr>
          <w:rFonts w:ascii="Arial" w:hAnsi="Arial" w:cs="Arial"/>
        </w:rPr>
        <w:t>III.</w:t>
      </w:r>
      <w:r w:rsidRPr="00E47037">
        <w:rPr>
          <w:rFonts w:ascii="Arial" w:hAnsi="Arial" w:cs="Arial"/>
        </w:rPr>
        <w:tab/>
        <w:t>Realizar el conteo de las personas privadas de la libertad, mediante pase de lista, por lo menos dos veces al día;</w:t>
      </w:r>
    </w:p>
    <w:p w14:paraId="0BF30E6B" w14:textId="77777777" w:rsidR="0082769A" w:rsidRPr="00E47037" w:rsidRDefault="0082769A" w:rsidP="0082769A">
      <w:pPr>
        <w:pStyle w:val="Textoindependiente"/>
        <w:ind w:left="567" w:right="17" w:hanging="567"/>
        <w:jc w:val="both"/>
        <w:rPr>
          <w:rFonts w:ascii="Arial" w:hAnsi="Arial" w:cs="Arial"/>
        </w:rPr>
      </w:pPr>
    </w:p>
    <w:p w14:paraId="067CCF0E" w14:textId="77777777" w:rsidR="0082769A" w:rsidRPr="00E47037" w:rsidRDefault="0082769A" w:rsidP="0082769A">
      <w:pPr>
        <w:pStyle w:val="Textoindependiente"/>
        <w:ind w:left="567" w:right="17" w:hanging="567"/>
        <w:jc w:val="both"/>
        <w:rPr>
          <w:rFonts w:ascii="Arial" w:hAnsi="Arial" w:cs="Arial"/>
        </w:rPr>
      </w:pPr>
      <w:r w:rsidRPr="00E47037">
        <w:rPr>
          <w:rFonts w:ascii="Arial" w:hAnsi="Arial" w:cs="Arial"/>
        </w:rPr>
        <w:lastRenderedPageBreak/>
        <w:t>IV.</w:t>
      </w:r>
      <w:r w:rsidRPr="00E47037">
        <w:rPr>
          <w:rFonts w:ascii="Arial" w:hAnsi="Arial" w:cs="Arial"/>
        </w:rPr>
        <w:tab/>
        <w:t>Vigilar el cumplimiento del sistema de identificación para distinguir a las personas privadas de la libertad de las diferentes secciones, a los miembros del personal y a los visitantes;</w:t>
      </w:r>
    </w:p>
    <w:p w14:paraId="7D1FF7B1" w14:textId="77777777" w:rsidR="0082769A" w:rsidRPr="00E47037" w:rsidRDefault="0082769A" w:rsidP="0082769A">
      <w:pPr>
        <w:pStyle w:val="Textoindependiente"/>
        <w:ind w:left="567" w:right="17" w:hanging="567"/>
        <w:jc w:val="both"/>
        <w:rPr>
          <w:rFonts w:ascii="Arial" w:hAnsi="Arial" w:cs="Arial"/>
        </w:rPr>
      </w:pPr>
    </w:p>
    <w:p w14:paraId="4E6E3690" w14:textId="77777777" w:rsidR="0082769A" w:rsidRPr="00E47037" w:rsidRDefault="0082769A" w:rsidP="0082769A">
      <w:pPr>
        <w:pStyle w:val="Textoindependiente"/>
        <w:ind w:left="567" w:right="17" w:hanging="567"/>
        <w:jc w:val="both"/>
        <w:rPr>
          <w:rFonts w:ascii="Arial" w:hAnsi="Arial" w:cs="Arial"/>
        </w:rPr>
      </w:pPr>
      <w:r w:rsidRPr="00E47037">
        <w:rPr>
          <w:rFonts w:ascii="Arial" w:hAnsi="Arial" w:cs="Arial"/>
        </w:rPr>
        <w:t>V.</w:t>
      </w:r>
      <w:r w:rsidRPr="00E47037">
        <w:rPr>
          <w:rFonts w:ascii="Arial" w:hAnsi="Arial" w:cs="Arial"/>
        </w:rPr>
        <w:tab/>
        <w:t>Ejecutar el sistema de registro periódico de celdas, en estricto apego al respeto de la privacidad en coordinación con autoridades federales y estatales en materia de seguridad;</w:t>
      </w:r>
    </w:p>
    <w:p w14:paraId="7530167D" w14:textId="77777777" w:rsidR="0082769A" w:rsidRPr="00E47037" w:rsidRDefault="0082769A" w:rsidP="0082769A">
      <w:pPr>
        <w:pStyle w:val="Textoindependiente"/>
        <w:ind w:left="567" w:right="17" w:hanging="567"/>
        <w:jc w:val="both"/>
        <w:rPr>
          <w:rFonts w:ascii="Arial" w:hAnsi="Arial" w:cs="Arial"/>
        </w:rPr>
      </w:pPr>
    </w:p>
    <w:p w14:paraId="50DBB3FE" w14:textId="77777777" w:rsidR="0082769A" w:rsidRPr="00E47037" w:rsidRDefault="0082769A" w:rsidP="0082769A">
      <w:pPr>
        <w:pStyle w:val="Textoindependiente"/>
        <w:ind w:left="567" w:right="17" w:hanging="567"/>
        <w:jc w:val="both"/>
        <w:rPr>
          <w:rFonts w:ascii="Arial" w:hAnsi="Arial" w:cs="Arial"/>
        </w:rPr>
      </w:pPr>
      <w:r w:rsidRPr="00E47037">
        <w:rPr>
          <w:rFonts w:ascii="Arial" w:hAnsi="Arial" w:cs="Arial"/>
        </w:rPr>
        <w:t>VI.</w:t>
      </w:r>
      <w:r w:rsidRPr="00E47037">
        <w:rPr>
          <w:rFonts w:ascii="Arial" w:hAnsi="Arial" w:cs="Arial"/>
        </w:rPr>
        <w:tab/>
        <w:t>Llevar a cabo sin excepción, revisiones a las personas y vehículos que entren y salgan de los Centros Penitenciarios y del Centro de Ejecución de Medidas para Adolescentes, con pleno respeto a su dignidad y sus derechos humanos;</w:t>
      </w:r>
    </w:p>
    <w:p w14:paraId="1794F769" w14:textId="77777777" w:rsidR="0082769A" w:rsidRPr="00E47037" w:rsidRDefault="0082769A" w:rsidP="0082769A">
      <w:pPr>
        <w:pStyle w:val="Textoindependiente"/>
        <w:ind w:left="567" w:right="17" w:hanging="567"/>
        <w:jc w:val="both"/>
        <w:rPr>
          <w:rFonts w:ascii="Arial" w:hAnsi="Arial" w:cs="Arial"/>
        </w:rPr>
      </w:pPr>
    </w:p>
    <w:p w14:paraId="48E42C58" w14:textId="77777777" w:rsidR="0082769A" w:rsidRPr="00E47037" w:rsidRDefault="0082769A" w:rsidP="0082769A">
      <w:pPr>
        <w:pStyle w:val="Textoindependiente"/>
        <w:ind w:left="567" w:right="17" w:hanging="567"/>
        <w:jc w:val="both"/>
        <w:rPr>
          <w:rFonts w:ascii="Arial" w:hAnsi="Arial" w:cs="Arial"/>
        </w:rPr>
      </w:pPr>
      <w:r w:rsidRPr="00E47037">
        <w:rPr>
          <w:rFonts w:ascii="Arial" w:hAnsi="Arial" w:cs="Arial"/>
        </w:rPr>
        <w:t>VII.</w:t>
      </w:r>
      <w:r w:rsidRPr="00E47037">
        <w:rPr>
          <w:rFonts w:ascii="Arial" w:hAnsi="Arial" w:cs="Arial"/>
        </w:rPr>
        <w:tab/>
        <w:t>Cumplir con los horarios y lugares de custodia establecidos, con el objeto de preservar el orden y la paz dentro de los Centros Penitenciarios y del Centro de Ejecución de Medidas para Adolescentes;</w:t>
      </w:r>
    </w:p>
    <w:p w14:paraId="74860475" w14:textId="77777777" w:rsidR="0082769A" w:rsidRPr="00E47037" w:rsidRDefault="0082769A" w:rsidP="0082769A">
      <w:pPr>
        <w:pStyle w:val="Textoindependiente"/>
        <w:ind w:left="567" w:right="17" w:hanging="567"/>
        <w:jc w:val="both"/>
        <w:rPr>
          <w:rFonts w:ascii="Arial" w:hAnsi="Arial" w:cs="Arial"/>
        </w:rPr>
      </w:pPr>
    </w:p>
    <w:p w14:paraId="5465EA33" w14:textId="77777777" w:rsidR="0082769A" w:rsidRPr="00E47037" w:rsidRDefault="0082769A" w:rsidP="0082769A">
      <w:pPr>
        <w:pStyle w:val="Textoindependiente"/>
        <w:ind w:left="567" w:right="17" w:hanging="567"/>
        <w:jc w:val="both"/>
        <w:rPr>
          <w:rFonts w:ascii="Arial" w:hAnsi="Arial" w:cs="Arial"/>
        </w:rPr>
      </w:pPr>
      <w:r w:rsidRPr="00E47037">
        <w:rPr>
          <w:rFonts w:ascii="Arial" w:hAnsi="Arial" w:cs="Arial"/>
        </w:rPr>
        <w:t>VIII.</w:t>
      </w:r>
      <w:r w:rsidRPr="00E47037">
        <w:rPr>
          <w:rFonts w:ascii="Arial" w:hAnsi="Arial" w:cs="Arial"/>
        </w:rPr>
        <w:tab/>
        <w:t>Realizar detenciones o aseguramientos en caso de flagrancia, poniendo a las personas detenidas o los bienes que hayan asegurado o que estén bajo su custodia, a disposición de las autoridades competentes, en los términos y plazos constitucionales establecidos;</w:t>
      </w:r>
    </w:p>
    <w:p w14:paraId="64D67D5E" w14:textId="77777777" w:rsidR="0082769A" w:rsidRPr="00E47037" w:rsidRDefault="0082769A" w:rsidP="0082769A">
      <w:pPr>
        <w:pStyle w:val="Textoindependiente"/>
        <w:ind w:left="567" w:right="17" w:hanging="567"/>
        <w:jc w:val="both"/>
        <w:rPr>
          <w:rFonts w:ascii="Arial" w:hAnsi="Arial" w:cs="Arial"/>
        </w:rPr>
      </w:pPr>
    </w:p>
    <w:p w14:paraId="13946CFF" w14:textId="77777777" w:rsidR="0082769A" w:rsidRPr="00E47037" w:rsidRDefault="0082769A" w:rsidP="0082769A">
      <w:pPr>
        <w:pStyle w:val="Textoindependiente"/>
        <w:ind w:left="567" w:right="17" w:hanging="567"/>
        <w:jc w:val="both"/>
        <w:rPr>
          <w:rFonts w:ascii="Arial" w:hAnsi="Arial" w:cs="Arial"/>
        </w:rPr>
      </w:pPr>
      <w:r w:rsidRPr="00E47037">
        <w:rPr>
          <w:rFonts w:ascii="Arial" w:hAnsi="Arial" w:cs="Arial"/>
        </w:rPr>
        <w:t>IX.</w:t>
      </w:r>
      <w:r w:rsidRPr="00E47037">
        <w:rPr>
          <w:rFonts w:ascii="Arial" w:hAnsi="Arial" w:cs="Arial"/>
        </w:rPr>
        <w:tab/>
        <w:t>Llevar a cabo la ejecución de operativos de revisión y mantenimiento del orden en los Centros Penitenciarios y en el Centro de Ejecución de Medidas para Adolescentes, en coordinación con las autoridades competentes, y</w:t>
      </w:r>
    </w:p>
    <w:p w14:paraId="4026310D" w14:textId="77777777" w:rsidR="0082769A" w:rsidRPr="00E47037" w:rsidRDefault="0082769A" w:rsidP="0082769A">
      <w:pPr>
        <w:pStyle w:val="Textoindependiente"/>
        <w:ind w:left="567" w:right="17" w:hanging="567"/>
        <w:jc w:val="both"/>
        <w:rPr>
          <w:rFonts w:ascii="Arial" w:hAnsi="Arial" w:cs="Arial"/>
        </w:rPr>
      </w:pPr>
    </w:p>
    <w:p w14:paraId="4020A5E3" w14:textId="1434A554" w:rsidR="0082769A" w:rsidRPr="00E47037" w:rsidRDefault="0082769A" w:rsidP="0082769A">
      <w:pPr>
        <w:pStyle w:val="Textoindependiente"/>
        <w:ind w:left="567" w:right="17" w:hanging="567"/>
        <w:jc w:val="both"/>
        <w:rPr>
          <w:rFonts w:ascii="Arial" w:hAnsi="Arial" w:cs="Arial"/>
        </w:rPr>
      </w:pPr>
      <w:r w:rsidRPr="00E47037">
        <w:rPr>
          <w:rFonts w:ascii="Arial" w:hAnsi="Arial" w:cs="Arial"/>
        </w:rPr>
        <w:t>X.</w:t>
      </w:r>
      <w:r w:rsidRPr="00E47037">
        <w:rPr>
          <w:rFonts w:ascii="Arial" w:hAnsi="Arial" w:cs="Arial"/>
        </w:rPr>
        <w:tab/>
        <w:t>Las demás que les señalen las disposiciones legales y reglamentarias aplicables o le instruyan sus superiores jerárquicos.</w:t>
      </w:r>
    </w:p>
    <w:p w14:paraId="7DE79C1E" w14:textId="77777777" w:rsidR="0082769A" w:rsidRPr="00E47037" w:rsidRDefault="0082769A" w:rsidP="00180211">
      <w:pPr>
        <w:pStyle w:val="Textoindependiente"/>
        <w:ind w:right="17"/>
        <w:jc w:val="both"/>
        <w:rPr>
          <w:rFonts w:ascii="Arial" w:hAnsi="Arial" w:cs="Arial"/>
        </w:rPr>
      </w:pPr>
    </w:p>
    <w:p w14:paraId="75C0208A" w14:textId="54E639C5" w:rsidR="007F52AF" w:rsidRPr="00E47037" w:rsidRDefault="002D63AF" w:rsidP="00180211">
      <w:pPr>
        <w:pStyle w:val="Textoindependiente"/>
        <w:ind w:right="17"/>
        <w:jc w:val="both"/>
        <w:rPr>
          <w:rFonts w:ascii="Arial" w:hAnsi="Arial" w:cs="Arial"/>
        </w:rPr>
      </w:pPr>
      <w:r w:rsidRPr="00E47037">
        <w:rPr>
          <w:rFonts w:ascii="Arial" w:hAnsi="Arial" w:cs="Arial"/>
        </w:rPr>
        <w:t>En</w:t>
      </w:r>
      <w:r w:rsidRPr="00E47037">
        <w:rPr>
          <w:rFonts w:ascii="Arial" w:hAnsi="Arial" w:cs="Arial"/>
          <w:spacing w:val="80"/>
        </w:rPr>
        <w:t xml:space="preserve"> </w:t>
      </w:r>
      <w:r w:rsidRPr="00E47037">
        <w:rPr>
          <w:rFonts w:ascii="Arial" w:hAnsi="Arial" w:cs="Arial"/>
        </w:rPr>
        <w:t>lo</w:t>
      </w:r>
      <w:r w:rsidRPr="00E47037">
        <w:rPr>
          <w:rFonts w:ascii="Arial" w:hAnsi="Arial" w:cs="Arial"/>
          <w:spacing w:val="80"/>
        </w:rPr>
        <w:t xml:space="preserve"> </w:t>
      </w:r>
      <w:r w:rsidRPr="00E47037">
        <w:rPr>
          <w:rFonts w:ascii="Arial" w:hAnsi="Arial" w:cs="Arial"/>
        </w:rPr>
        <w:t>no</w:t>
      </w:r>
      <w:r w:rsidRPr="00E47037">
        <w:rPr>
          <w:rFonts w:ascii="Arial" w:hAnsi="Arial" w:cs="Arial"/>
          <w:spacing w:val="80"/>
        </w:rPr>
        <w:t xml:space="preserve"> </w:t>
      </w:r>
      <w:r w:rsidRPr="00E47037">
        <w:rPr>
          <w:rFonts w:ascii="Arial" w:hAnsi="Arial" w:cs="Arial"/>
        </w:rPr>
        <w:t>previsto</w:t>
      </w:r>
      <w:r w:rsidRPr="00E47037">
        <w:rPr>
          <w:rFonts w:ascii="Arial" w:hAnsi="Arial" w:cs="Arial"/>
          <w:spacing w:val="80"/>
        </w:rPr>
        <w:t xml:space="preserve"> </w:t>
      </w:r>
      <w:r w:rsidRPr="00E47037">
        <w:rPr>
          <w:rFonts w:ascii="Arial" w:hAnsi="Arial" w:cs="Arial"/>
        </w:rPr>
        <w:t>en</w:t>
      </w:r>
      <w:r w:rsidRPr="00E47037">
        <w:rPr>
          <w:rFonts w:ascii="Arial" w:hAnsi="Arial" w:cs="Arial"/>
          <w:spacing w:val="80"/>
        </w:rPr>
        <w:t xml:space="preserve"> </w:t>
      </w:r>
      <w:r w:rsidRPr="00E47037">
        <w:rPr>
          <w:rFonts w:ascii="Arial" w:hAnsi="Arial" w:cs="Arial"/>
        </w:rPr>
        <w:t>el</w:t>
      </w:r>
      <w:r w:rsidRPr="00E47037">
        <w:rPr>
          <w:rFonts w:ascii="Arial" w:hAnsi="Arial" w:cs="Arial"/>
          <w:spacing w:val="80"/>
        </w:rPr>
        <w:t xml:space="preserve"> </w:t>
      </w:r>
      <w:r w:rsidRPr="00E47037">
        <w:rPr>
          <w:rFonts w:ascii="Arial" w:hAnsi="Arial" w:cs="Arial"/>
        </w:rPr>
        <w:t>presente</w:t>
      </w:r>
      <w:r w:rsidRPr="00E47037">
        <w:rPr>
          <w:rFonts w:ascii="Arial" w:hAnsi="Arial" w:cs="Arial"/>
          <w:spacing w:val="80"/>
        </w:rPr>
        <w:t xml:space="preserve"> </w:t>
      </w:r>
      <w:r w:rsidRPr="00E47037">
        <w:rPr>
          <w:rFonts w:ascii="Arial" w:hAnsi="Arial" w:cs="Arial"/>
        </w:rPr>
        <w:t>artículo,</w:t>
      </w:r>
      <w:r w:rsidRPr="00E47037">
        <w:rPr>
          <w:rFonts w:ascii="Arial" w:hAnsi="Arial" w:cs="Arial"/>
          <w:spacing w:val="80"/>
        </w:rPr>
        <w:t xml:space="preserve"> </w:t>
      </w:r>
      <w:r w:rsidRPr="00E47037">
        <w:rPr>
          <w:rFonts w:ascii="Arial" w:hAnsi="Arial" w:cs="Arial"/>
        </w:rPr>
        <w:t>el personal</w:t>
      </w:r>
      <w:r w:rsidRPr="00E47037">
        <w:rPr>
          <w:rFonts w:ascii="Arial" w:hAnsi="Arial" w:cs="Arial"/>
          <w:spacing w:val="4"/>
        </w:rPr>
        <w:t xml:space="preserve"> </w:t>
      </w:r>
      <w:r w:rsidRPr="00E47037">
        <w:rPr>
          <w:rFonts w:ascii="Arial" w:hAnsi="Arial" w:cs="Arial"/>
        </w:rPr>
        <w:t>del</w:t>
      </w:r>
      <w:r w:rsidRPr="00E47037">
        <w:rPr>
          <w:rFonts w:ascii="Arial" w:hAnsi="Arial" w:cs="Arial"/>
          <w:spacing w:val="6"/>
        </w:rPr>
        <w:t xml:space="preserve"> </w:t>
      </w:r>
      <w:r w:rsidRPr="00E47037">
        <w:rPr>
          <w:rFonts w:ascii="Arial" w:hAnsi="Arial" w:cs="Arial"/>
        </w:rPr>
        <w:t>Centro</w:t>
      </w:r>
      <w:r w:rsidRPr="00E47037">
        <w:rPr>
          <w:rFonts w:ascii="Arial" w:hAnsi="Arial" w:cs="Arial"/>
          <w:spacing w:val="5"/>
        </w:rPr>
        <w:t xml:space="preserve"> </w:t>
      </w:r>
      <w:r w:rsidRPr="00E47037">
        <w:rPr>
          <w:rFonts w:ascii="Arial" w:hAnsi="Arial" w:cs="Arial"/>
        </w:rPr>
        <w:t>de</w:t>
      </w:r>
      <w:r w:rsidRPr="00E47037">
        <w:rPr>
          <w:rFonts w:ascii="Arial" w:hAnsi="Arial" w:cs="Arial"/>
          <w:spacing w:val="6"/>
        </w:rPr>
        <w:t xml:space="preserve"> </w:t>
      </w:r>
      <w:r w:rsidRPr="00E47037">
        <w:rPr>
          <w:rFonts w:ascii="Arial" w:hAnsi="Arial" w:cs="Arial"/>
        </w:rPr>
        <w:t>Ejecución</w:t>
      </w:r>
      <w:r w:rsidRPr="00E47037">
        <w:rPr>
          <w:rFonts w:ascii="Arial" w:hAnsi="Arial" w:cs="Arial"/>
          <w:spacing w:val="5"/>
        </w:rPr>
        <w:t xml:space="preserve"> </w:t>
      </w:r>
      <w:r w:rsidRPr="00E47037">
        <w:rPr>
          <w:rFonts w:ascii="Arial" w:hAnsi="Arial" w:cs="Arial"/>
        </w:rPr>
        <w:t>de</w:t>
      </w:r>
      <w:r w:rsidRPr="00E47037">
        <w:rPr>
          <w:rFonts w:ascii="Arial" w:hAnsi="Arial" w:cs="Arial"/>
          <w:spacing w:val="5"/>
        </w:rPr>
        <w:t xml:space="preserve"> </w:t>
      </w:r>
      <w:r w:rsidRPr="00E47037">
        <w:rPr>
          <w:rFonts w:ascii="Arial" w:hAnsi="Arial" w:cs="Arial"/>
        </w:rPr>
        <w:t>Medidas</w:t>
      </w:r>
      <w:r w:rsidRPr="00E47037">
        <w:rPr>
          <w:rFonts w:ascii="Arial" w:hAnsi="Arial" w:cs="Arial"/>
          <w:spacing w:val="4"/>
        </w:rPr>
        <w:t xml:space="preserve"> </w:t>
      </w:r>
      <w:r w:rsidRPr="00E47037">
        <w:rPr>
          <w:rFonts w:ascii="Arial" w:hAnsi="Arial" w:cs="Arial"/>
          <w:spacing w:val="-4"/>
        </w:rPr>
        <w:t>para</w:t>
      </w:r>
      <w:r w:rsidR="00904528" w:rsidRPr="00E47037">
        <w:rPr>
          <w:rFonts w:ascii="Arial" w:hAnsi="Arial" w:cs="Arial"/>
        </w:rPr>
        <w:t xml:space="preserve"> </w:t>
      </w:r>
      <w:r w:rsidRPr="00E47037">
        <w:rPr>
          <w:rFonts w:ascii="Arial" w:hAnsi="Arial" w:cs="Arial"/>
        </w:rPr>
        <w:t>Adolescentes, se regirán por la Ley Nacional del Sistema Integral de Justicia Penal para Adolescentes, así como en los demás ordenamientos que le sean aplicables.</w:t>
      </w:r>
    </w:p>
    <w:p w14:paraId="66AD48CA" w14:textId="77777777" w:rsidR="007F52AF" w:rsidRPr="00E47037" w:rsidRDefault="007F52AF" w:rsidP="00180211">
      <w:pPr>
        <w:pStyle w:val="Textoindependiente"/>
        <w:spacing w:before="7"/>
        <w:ind w:right="17"/>
        <w:jc w:val="both"/>
        <w:rPr>
          <w:rFonts w:ascii="Arial" w:hAnsi="Arial" w:cs="Arial"/>
        </w:rPr>
      </w:pPr>
    </w:p>
    <w:p w14:paraId="20CE5490" w14:textId="77777777" w:rsidR="007F52AF" w:rsidRPr="00E47037" w:rsidRDefault="002D63AF" w:rsidP="0082769A">
      <w:pPr>
        <w:ind w:right="17"/>
        <w:jc w:val="center"/>
        <w:rPr>
          <w:rFonts w:ascii="Arial" w:hAnsi="Arial" w:cs="Arial"/>
          <w:b/>
        </w:rPr>
      </w:pPr>
      <w:r w:rsidRPr="00E47037">
        <w:rPr>
          <w:rFonts w:ascii="Arial" w:hAnsi="Arial" w:cs="Arial"/>
          <w:b/>
        </w:rPr>
        <w:t>CAPÍTULO</w:t>
      </w:r>
      <w:r w:rsidRPr="00E47037">
        <w:rPr>
          <w:rFonts w:ascii="Arial" w:hAnsi="Arial" w:cs="Arial"/>
          <w:b/>
          <w:spacing w:val="-7"/>
        </w:rPr>
        <w:t xml:space="preserve"> </w:t>
      </w:r>
      <w:r w:rsidRPr="00E47037">
        <w:rPr>
          <w:rFonts w:ascii="Arial" w:hAnsi="Arial" w:cs="Arial"/>
          <w:b/>
          <w:spacing w:val="-5"/>
        </w:rPr>
        <w:t>VII</w:t>
      </w:r>
    </w:p>
    <w:p w14:paraId="268ED05C" w14:textId="77777777" w:rsidR="007F52AF" w:rsidRPr="00E47037" w:rsidRDefault="002D63AF" w:rsidP="0082769A">
      <w:pPr>
        <w:spacing w:before="4"/>
        <w:ind w:right="17"/>
        <w:jc w:val="center"/>
        <w:rPr>
          <w:rFonts w:ascii="Arial" w:hAnsi="Arial" w:cs="Arial"/>
          <w:b/>
        </w:rPr>
      </w:pPr>
      <w:r w:rsidRPr="00E47037">
        <w:rPr>
          <w:rFonts w:ascii="Arial" w:hAnsi="Arial" w:cs="Arial"/>
          <w:b/>
        </w:rPr>
        <w:t>DE</w:t>
      </w:r>
      <w:r w:rsidRPr="00E47037">
        <w:rPr>
          <w:rFonts w:ascii="Arial" w:hAnsi="Arial" w:cs="Arial"/>
          <w:b/>
          <w:spacing w:val="-8"/>
        </w:rPr>
        <w:t xml:space="preserve"> </w:t>
      </w:r>
      <w:r w:rsidRPr="00E47037">
        <w:rPr>
          <w:rFonts w:ascii="Arial" w:hAnsi="Arial" w:cs="Arial"/>
          <w:b/>
        </w:rPr>
        <w:t>LAS</w:t>
      </w:r>
      <w:r w:rsidRPr="00E47037">
        <w:rPr>
          <w:rFonts w:ascii="Arial" w:hAnsi="Arial" w:cs="Arial"/>
          <w:b/>
          <w:spacing w:val="-7"/>
        </w:rPr>
        <w:t xml:space="preserve"> </w:t>
      </w:r>
      <w:r w:rsidRPr="00E47037">
        <w:rPr>
          <w:rFonts w:ascii="Arial" w:hAnsi="Arial" w:cs="Arial"/>
          <w:b/>
        </w:rPr>
        <w:t>FACULTADES</w:t>
      </w:r>
      <w:r w:rsidRPr="00E47037">
        <w:rPr>
          <w:rFonts w:ascii="Arial" w:hAnsi="Arial" w:cs="Arial"/>
          <w:b/>
          <w:spacing w:val="-6"/>
        </w:rPr>
        <w:t xml:space="preserve"> </w:t>
      </w:r>
      <w:r w:rsidRPr="00E47037">
        <w:rPr>
          <w:rFonts w:ascii="Arial" w:hAnsi="Arial" w:cs="Arial"/>
          <w:b/>
        </w:rPr>
        <w:t>DE</w:t>
      </w:r>
      <w:r w:rsidRPr="00E47037">
        <w:rPr>
          <w:rFonts w:ascii="Arial" w:hAnsi="Arial" w:cs="Arial"/>
          <w:b/>
          <w:spacing w:val="-8"/>
        </w:rPr>
        <w:t xml:space="preserve"> </w:t>
      </w:r>
      <w:r w:rsidRPr="00E47037">
        <w:rPr>
          <w:rFonts w:ascii="Arial" w:hAnsi="Arial" w:cs="Arial"/>
          <w:b/>
        </w:rPr>
        <w:t>LOS</w:t>
      </w:r>
      <w:r w:rsidRPr="00E47037">
        <w:rPr>
          <w:rFonts w:ascii="Arial" w:hAnsi="Arial" w:cs="Arial"/>
          <w:b/>
          <w:spacing w:val="-7"/>
        </w:rPr>
        <w:t xml:space="preserve"> </w:t>
      </w:r>
      <w:r w:rsidRPr="00E47037">
        <w:rPr>
          <w:rFonts w:ascii="Arial" w:hAnsi="Arial" w:cs="Arial"/>
          <w:b/>
        </w:rPr>
        <w:t xml:space="preserve">GRUPOS </w:t>
      </w:r>
      <w:r w:rsidRPr="00E47037">
        <w:rPr>
          <w:rFonts w:ascii="Arial" w:hAnsi="Arial" w:cs="Arial"/>
          <w:b/>
          <w:spacing w:val="-2"/>
        </w:rPr>
        <w:t>ESPECIALES</w:t>
      </w:r>
    </w:p>
    <w:p w14:paraId="4FDC2E2A" w14:textId="77777777" w:rsidR="007F52AF" w:rsidRPr="00E47037" w:rsidRDefault="007F52AF" w:rsidP="00180211">
      <w:pPr>
        <w:pStyle w:val="Textoindependiente"/>
        <w:spacing w:before="9"/>
        <w:ind w:right="17"/>
        <w:jc w:val="both"/>
        <w:rPr>
          <w:rFonts w:ascii="Arial" w:hAnsi="Arial" w:cs="Arial"/>
          <w:b/>
        </w:rPr>
      </w:pPr>
    </w:p>
    <w:p w14:paraId="4CE3EBCE"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67. </w:t>
      </w:r>
      <w:r w:rsidRPr="00E47037">
        <w:rPr>
          <w:rFonts w:ascii="Arial" w:hAnsi="Arial" w:cs="Arial"/>
        </w:rPr>
        <w:t>La Unidad de Grupos Especiales estará integrada por las agrupaciones siguientes:</w:t>
      </w:r>
    </w:p>
    <w:p w14:paraId="5EDA22EA" w14:textId="77777777" w:rsidR="007F52AF" w:rsidRPr="00E47037" w:rsidRDefault="007F52AF" w:rsidP="00180211">
      <w:pPr>
        <w:pStyle w:val="Textoindependiente"/>
        <w:spacing w:before="9"/>
        <w:ind w:right="17"/>
        <w:jc w:val="both"/>
        <w:rPr>
          <w:rFonts w:ascii="Arial" w:hAnsi="Arial" w:cs="Arial"/>
        </w:rPr>
      </w:pPr>
    </w:p>
    <w:p w14:paraId="159A3D00" w14:textId="77777777" w:rsidR="0082769A" w:rsidRPr="00E47037" w:rsidRDefault="0082769A" w:rsidP="0082769A">
      <w:pPr>
        <w:pStyle w:val="Textoindependiente"/>
        <w:spacing w:before="7"/>
        <w:ind w:left="426" w:right="17" w:hanging="426"/>
        <w:jc w:val="both"/>
        <w:rPr>
          <w:rFonts w:ascii="Arial" w:hAnsi="Arial" w:cs="Arial"/>
        </w:rPr>
      </w:pPr>
      <w:r w:rsidRPr="00E47037">
        <w:rPr>
          <w:rFonts w:ascii="Arial" w:hAnsi="Arial" w:cs="Arial"/>
        </w:rPr>
        <w:t>a)</w:t>
      </w:r>
      <w:r w:rsidRPr="00E47037">
        <w:rPr>
          <w:rFonts w:ascii="Arial" w:hAnsi="Arial" w:cs="Arial"/>
        </w:rPr>
        <w:tab/>
        <w:t>Grupo de Operaciones Especiales;</w:t>
      </w:r>
    </w:p>
    <w:p w14:paraId="5922ED8F" w14:textId="77777777" w:rsidR="0082769A" w:rsidRPr="00E47037" w:rsidRDefault="0082769A" w:rsidP="0082769A">
      <w:pPr>
        <w:pStyle w:val="Textoindependiente"/>
        <w:spacing w:before="7"/>
        <w:ind w:left="426" w:right="17" w:hanging="426"/>
        <w:jc w:val="both"/>
        <w:rPr>
          <w:rFonts w:ascii="Arial" w:hAnsi="Arial" w:cs="Arial"/>
        </w:rPr>
      </w:pPr>
    </w:p>
    <w:p w14:paraId="2C006882" w14:textId="77777777" w:rsidR="0082769A" w:rsidRPr="00E47037" w:rsidRDefault="0082769A" w:rsidP="0082769A">
      <w:pPr>
        <w:pStyle w:val="Textoindependiente"/>
        <w:spacing w:before="7"/>
        <w:ind w:left="426" w:right="17" w:hanging="426"/>
        <w:jc w:val="both"/>
        <w:rPr>
          <w:rFonts w:ascii="Arial" w:hAnsi="Arial" w:cs="Arial"/>
        </w:rPr>
      </w:pPr>
      <w:r w:rsidRPr="00E47037">
        <w:rPr>
          <w:rFonts w:ascii="Arial" w:hAnsi="Arial" w:cs="Arial"/>
        </w:rPr>
        <w:t>b)</w:t>
      </w:r>
      <w:r w:rsidRPr="00E47037">
        <w:rPr>
          <w:rFonts w:ascii="Arial" w:hAnsi="Arial" w:cs="Arial"/>
        </w:rPr>
        <w:tab/>
        <w:t>Policía de Reacción;</w:t>
      </w:r>
    </w:p>
    <w:p w14:paraId="26B609BC" w14:textId="77777777" w:rsidR="0082769A" w:rsidRPr="00E47037" w:rsidRDefault="0082769A" w:rsidP="0082769A">
      <w:pPr>
        <w:pStyle w:val="Textoindependiente"/>
        <w:spacing w:before="7"/>
        <w:ind w:left="426" w:right="17" w:hanging="426"/>
        <w:jc w:val="both"/>
        <w:rPr>
          <w:rFonts w:ascii="Arial" w:hAnsi="Arial" w:cs="Arial"/>
        </w:rPr>
      </w:pPr>
    </w:p>
    <w:p w14:paraId="30A04837" w14:textId="77777777" w:rsidR="0082769A" w:rsidRPr="00E47037" w:rsidRDefault="0082769A" w:rsidP="0082769A">
      <w:pPr>
        <w:pStyle w:val="Textoindependiente"/>
        <w:spacing w:before="7"/>
        <w:ind w:left="426" w:right="17" w:hanging="426"/>
        <w:jc w:val="both"/>
        <w:rPr>
          <w:rFonts w:ascii="Arial" w:hAnsi="Arial" w:cs="Arial"/>
        </w:rPr>
      </w:pPr>
      <w:r w:rsidRPr="00E47037">
        <w:rPr>
          <w:rFonts w:ascii="Arial" w:hAnsi="Arial" w:cs="Arial"/>
        </w:rPr>
        <w:t>c)</w:t>
      </w:r>
      <w:r w:rsidRPr="00E47037">
        <w:rPr>
          <w:rFonts w:ascii="Arial" w:hAnsi="Arial" w:cs="Arial"/>
        </w:rPr>
        <w:tab/>
        <w:t>Policía de Montaña;</w:t>
      </w:r>
    </w:p>
    <w:p w14:paraId="0FFF346F" w14:textId="77777777" w:rsidR="0082769A" w:rsidRPr="00E47037" w:rsidRDefault="0082769A" w:rsidP="0082769A">
      <w:pPr>
        <w:pStyle w:val="Textoindependiente"/>
        <w:spacing w:before="7"/>
        <w:ind w:left="426" w:right="17" w:hanging="426"/>
        <w:jc w:val="both"/>
        <w:rPr>
          <w:rFonts w:ascii="Arial" w:hAnsi="Arial" w:cs="Arial"/>
        </w:rPr>
      </w:pPr>
    </w:p>
    <w:p w14:paraId="4C8B409E" w14:textId="77777777" w:rsidR="0082769A" w:rsidRPr="00E47037" w:rsidRDefault="0082769A" w:rsidP="0082769A">
      <w:pPr>
        <w:pStyle w:val="Textoindependiente"/>
        <w:spacing w:before="7"/>
        <w:ind w:left="426" w:right="17" w:hanging="426"/>
        <w:jc w:val="both"/>
        <w:rPr>
          <w:rFonts w:ascii="Arial" w:hAnsi="Arial" w:cs="Arial"/>
        </w:rPr>
      </w:pPr>
      <w:r w:rsidRPr="00E47037">
        <w:rPr>
          <w:rFonts w:ascii="Arial" w:hAnsi="Arial" w:cs="Arial"/>
        </w:rPr>
        <w:t>d)</w:t>
      </w:r>
      <w:r w:rsidRPr="00E47037">
        <w:rPr>
          <w:rFonts w:ascii="Arial" w:hAnsi="Arial" w:cs="Arial"/>
        </w:rPr>
        <w:tab/>
        <w:t>Heroico Cuerpo de Bomberos, e</w:t>
      </w:r>
    </w:p>
    <w:p w14:paraId="153AD361" w14:textId="77777777" w:rsidR="0082769A" w:rsidRPr="00E47037" w:rsidRDefault="0082769A" w:rsidP="0082769A">
      <w:pPr>
        <w:pStyle w:val="Textoindependiente"/>
        <w:spacing w:before="7"/>
        <w:ind w:left="426" w:right="17" w:hanging="426"/>
        <w:jc w:val="both"/>
        <w:rPr>
          <w:rFonts w:ascii="Arial" w:hAnsi="Arial" w:cs="Arial"/>
        </w:rPr>
      </w:pPr>
    </w:p>
    <w:p w14:paraId="4085ABAA" w14:textId="0CCBEBE2" w:rsidR="007F52AF" w:rsidRPr="00E47037" w:rsidRDefault="0082769A" w:rsidP="0082769A">
      <w:pPr>
        <w:pStyle w:val="Textoindependiente"/>
        <w:spacing w:before="7"/>
        <w:ind w:left="426" w:right="17" w:hanging="426"/>
        <w:jc w:val="both"/>
        <w:rPr>
          <w:rFonts w:ascii="Arial" w:hAnsi="Arial" w:cs="Arial"/>
        </w:rPr>
      </w:pPr>
      <w:r w:rsidRPr="00E47037">
        <w:rPr>
          <w:rFonts w:ascii="Arial" w:hAnsi="Arial" w:cs="Arial"/>
        </w:rPr>
        <w:t>e)</w:t>
      </w:r>
      <w:r w:rsidRPr="00E47037">
        <w:rPr>
          <w:rFonts w:ascii="Arial" w:hAnsi="Arial" w:cs="Arial"/>
        </w:rPr>
        <w:tab/>
        <w:t>Servicio Público de Escolta.</w:t>
      </w:r>
    </w:p>
    <w:p w14:paraId="2CD5ED75" w14:textId="77777777" w:rsidR="0082769A" w:rsidRPr="00E47037" w:rsidRDefault="0082769A" w:rsidP="00180211">
      <w:pPr>
        <w:pStyle w:val="Textoindependiente"/>
        <w:spacing w:before="7"/>
        <w:ind w:right="17"/>
        <w:jc w:val="both"/>
        <w:rPr>
          <w:rFonts w:ascii="Arial" w:hAnsi="Arial" w:cs="Arial"/>
        </w:rPr>
      </w:pPr>
    </w:p>
    <w:p w14:paraId="6317688E"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 68</w:t>
      </w:r>
      <w:r w:rsidRPr="00E47037">
        <w:rPr>
          <w:rFonts w:ascii="Arial" w:hAnsi="Arial" w:cs="Arial"/>
        </w:rPr>
        <w:t>. El Grupo de</w:t>
      </w:r>
      <w:r w:rsidRPr="00E47037">
        <w:rPr>
          <w:rFonts w:ascii="Arial" w:hAnsi="Arial" w:cs="Arial"/>
          <w:spacing w:val="-1"/>
        </w:rPr>
        <w:t xml:space="preserve"> </w:t>
      </w:r>
      <w:r w:rsidRPr="00E47037">
        <w:rPr>
          <w:rFonts w:ascii="Arial" w:hAnsi="Arial" w:cs="Arial"/>
        </w:rPr>
        <w:t>Operaciones Especiales, tendrá las atribuciones siguientes:</w:t>
      </w:r>
    </w:p>
    <w:p w14:paraId="1412FA96" w14:textId="6F8F6672" w:rsidR="007F52AF" w:rsidRPr="00E47037" w:rsidRDefault="007F52AF" w:rsidP="00180211">
      <w:pPr>
        <w:pStyle w:val="Textoindependiente"/>
        <w:spacing w:before="7"/>
        <w:ind w:right="17"/>
        <w:jc w:val="both"/>
        <w:rPr>
          <w:rFonts w:ascii="Arial" w:hAnsi="Arial" w:cs="Arial"/>
        </w:rPr>
      </w:pPr>
    </w:p>
    <w:p w14:paraId="3FCA1D52" w14:textId="77777777" w:rsidR="0082769A" w:rsidRPr="00E47037" w:rsidRDefault="0082769A" w:rsidP="0082769A">
      <w:pPr>
        <w:pStyle w:val="Textoindependiente"/>
        <w:spacing w:before="7"/>
        <w:ind w:left="567" w:right="17" w:hanging="567"/>
        <w:jc w:val="both"/>
        <w:rPr>
          <w:rFonts w:ascii="Arial" w:hAnsi="Arial" w:cs="Arial"/>
        </w:rPr>
      </w:pPr>
      <w:r w:rsidRPr="00E47037">
        <w:rPr>
          <w:rFonts w:ascii="Arial" w:hAnsi="Arial" w:cs="Arial"/>
        </w:rPr>
        <w:t>I.</w:t>
      </w:r>
      <w:r w:rsidRPr="00E47037">
        <w:rPr>
          <w:rFonts w:ascii="Arial" w:hAnsi="Arial" w:cs="Arial"/>
        </w:rPr>
        <w:tab/>
        <w:t>Planificar y ejecutar técnicas y tácticas de intervención y reacción policial que requieran de una mayor capacitación;</w:t>
      </w:r>
    </w:p>
    <w:p w14:paraId="47D39EFE" w14:textId="77777777" w:rsidR="0082769A" w:rsidRPr="00E47037" w:rsidRDefault="0082769A" w:rsidP="0082769A">
      <w:pPr>
        <w:pStyle w:val="Textoindependiente"/>
        <w:spacing w:before="7"/>
        <w:ind w:left="567" w:right="17" w:hanging="567"/>
        <w:jc w:val="both"/>
        <w:rPr>
          <w:rFonts w:ascii="Arial" w:hAnsi="Arial" w:cs="Arial"/>
        </w:rPr>
      </w:pPr>
    </w:p>
    <w:p w14:paraId="1C8745B3" w14:textId="77777777" w:rsidR="0082769A" w:rsidRPr="00E47037" w:rsidRDefault="0082769A" w:rsidP="0082769A">
      <w:pPr>
        <w:pStyle w:val="Textoindependiente"/>
        <w:spacing w:before="7"/>
        <w:ind w:left="567" w:right="17" w:hanging="567"/>
        <w:jc w:val="both"/>
        <w:rPr>
          <w:rFonts w:ascii="Arial" w:hAnsi="Arial" w:cs="Arial"/>
        </w:rPr>
      </w:pPr>
      <w:r w:rsidRPr="00E47037">
        <w:rPr>
          <w:rFonts w:ascii="Arial" w:hAnsi="Arial" w:cs="Arial"/>
        </w:rPr>
        <w:t>II.</w:t>
      </w:r>
      <w:r w:rsidRPr="00E47037">
        <w:rPr>
          <w:rFonts w:ascii="Arial" w:hAnsi="Arial" w:cs="Arial"/>
        </w:rPr>
        <w:tab/>
        <w:t>Desplegar operaciones para garantizar, mantener y restablecer la paz y el orden público, en los casos estrictamente necesarios, especialmente en aquellas zonas o lugares que se tengan identificados con mayor incidencia delictiva o que constituyan una amenaza grave que atente contra los derechos de las personas, ajustando en todo momento su actuación a los protocolos de la materia y en estricto cumplimiento a la Ley Nacional del Uso de la Fuerza;</w:t>
      </w:r>
    </w:p>
    <w:p w14:paraId="0C89AC30" w14:textId="77777777" w:rsidR="0082769A" w:rsidRPr="00E47037" w:rsidRDefault="0082769A" w:rsidP="0082769A">
      <w:pPr>
        <w:pStyle w:val="Textoindependiente"/>
        <w:spacing w:before="7"/>
        <w:ind w:left="567" w:right="17" w:hanging="567"/>
        <w:jc w:val="both"/>
        <w:rPr>
          <w:rFonts w:ascii="Arial" w:hAnsi="Arial" w:cs="Arial"/>
        </w:rPr>
      </w:pPr>
    </w:p>
    <w:p w14:paraId="189F5DD8" w14:textId="77777777" w:rsidR="0082769A" w:rsidRPr="00E47037" w:rsidRDefault="0082769A" w:rsidP="0082769A">
      <w:pPr>
        <w:pStyle w:val="Textoindependiente"/>
        <w:spacing w:before="7"/>
        <w:ind w:left="567" w:right="17" w:hanging="567"/>
        <w:jc w:val="both"/>
        <w:rPr>
          <w:rFonts w:ascii="Arial" w:hAnsi="Arial" w:cs="Arial"/>
        </w:rPr>
      </w:pPr>
      <w:r w:rsidRPr="00E47037">
        <w:rPr>
          <w:rFonts w:ascii="Arial" w:hAnsi="Arial" w:cs="Arial"/>
        </w:rPr>
        <w:t>III.</w:t>
      </w:r>
      <w:r w:rsidRPr="00E47037">
        <w:rPr>
          <w:rFonts w:ascii="Arial" w:hAnsi="Arial" w:cs="Arial"/>
        </w:rPr>
        <w:tab/>
        <w:t>Aplicar el uso de la fuerza, armas menos letales, otras herramientas y armas letales, de manera proporcional, eficaz y oportuna, ante situaciones de riesgo agravadas;</w:t>
      </w:r>
    </w:p>
    <w:p w14:paraId="34DFE7FC" w14:textId="77777777" w:rsidR="0082769A" w:rsidRPr="00E47037" w:rsidRDefault="0082769A" w:rsidP="0082769A">
      <w:pPr>
        <w:pStyle w:val="Textoindependiente"/>
        <w:spacing w:before="7"/>
        <w:ind w:left="567" w:right="17" w:hanging="567"/>
        <w:jc w:val="both"/>
        <w:rPr>
          <w:rFonts w:ascii="Arial" w:hAnsi="Arial" w:cs="Arial"/>
        </w:rPr>
      </w:pPr>
    </w:p>
    <w:p w14:paraId="0CD37116" w14:textId="77777777" w:rsidR="0082769A" w:rsidRPr="00E47037" w:rsidRDefault="0082769A" w:rsidP="0082769A">
      <w:pPr>
        <w:pStyle w:val="Textoindependiente"/>
        <w:spacing w:before="7"/>
        <w:ind w:left="567" w:right="17" w:hanging="567"/>
        <w:jc w:val="both"/>
        <w:rPr>
          <w:rFonts w:ascii="Arial" w:hAnsi="Arial" w:cs="Arial"/>
        </w:rPr>
      </w:pPr>
      <w:r w:rsidRPr="00E47037">
        <w:rPr>
          <w:rFonts w:ascii="Arial" w:hAnsi="Arial" w:cs="Arial"/>
        </w:rPr>
        <w:t>IV.</w:t>
      </w:r>
      <w:r w:rsidRPr="00E47037">
        <w:rPr>
          <w:rFonts w:ascii="Arial" w:hAnsi="Arial" w:cs="Arial"/>
        </w:rPr>
        <w:tab/>
        <w:t>Ejecutar detenciones en casos de flagrancia en términos de lo previsto en la Constitución y el Código Nacional de Procedimientos Penales, haciendo uso de la fuerza pública conforme a los niveles previstos en la Ley Nacional del Uso de la Fuerza;</w:t>
      </w:r>
    </w:p>
    <w:p w14:paraId="26A617DC" w14:textId="77777777" w:rsidR="0082769A" w:rsidRPr="00E47037" w:rsidRDefault="0082769A" w:rsidP="0082769A">
      <w:pPr>
        <w:pStyle w:val="Textoindependiente"/>
        <w:spacing w:before="7"/>
        <w:ind w:left="567" w:right="17" w:hanging="567"/>
        <w:jc w:val="both"/>
        <w:rPr>
          <w:rFonts w:ascii="Arial" w:hAnsi="Arial" w:cs="Arial"/>
        </w:rPr>
      </w:pPr>
    </w:p>
    <w:p w14:paraId="4CEE159C" w14:textId="77777777" w:rsidR="0082769A" w:rsidRPr="00E47037" w:rsidRDefault="0082769A" w:rsidP="0082769A">
      <w:pPr>
        <w:pStyle w:val="Textoindependiente"/>
        <w:spacing w:before="7"/>
        <w:ind w:left="567" w:right="17" w:hanging="567"/>
        <w:jc w:val="both"/>
        <w:rPr>
          <w:rFonts w:ascii="Arial" w:hAnsi="Arial" w:cs="Arial"/>
        </w:rPr>
      </w:pPr>
      <w:r w:rsidRPr="00E47037">
        <w:rPr>
          <w:rFonts w:ascii="Arial" w:hAnsi="Arial" w:cs="Arial"/>
        </w:rPr>
        <w:t>V.</w:t>
      </w:r>
      <w:r w:rsidRPr="00E47037">
        <w:rPr>
          <w:rFonts w:ascii="Arial" w:hAnsi="Arial" w:cs="Arial"/>
        </w:rPr>
        <w:tab/>
        <w:t>Implementar operaciones de reacción inmediata para proteger los derechos fundamentales, la vida y el patrimonio de las personas, y</w:t>
      </w:r>
    </w:p>
    <w:p w14:paraId="64BFCE79" w14:textId="77777777" w:rsidR="0082769A" w:rsidRPr="00E47037" w:rsidRDefault="0082769A" w:rsidP="0082769A">
      <w:pPr>
        <w:pStyle w:val="Textoindependiente"/>
        <w:spacing w:before="7"/>
        <w:ind w:left="567" w:right="17" w:hanging="567"/>
        <w:jc w:val="both"/>
        <w:rPr>
          <w:rFonts w:ascii="Arial" w:hAnsi="Arial" w:cs="Arial"/>
        </w:rPr>
      </w:pPr>
    </w:p>
    <w:p w14:paraId="6B5A1AFF" w14:textId="2D60D8C4" w:rsidR="0082769A" w:rsidRPr="00E47037" w:rsidRDefault="0082769A" w:rsidP="0082769A">
      <w:pPr>
        <w:pStyle w:val="Textoindependiente"/>
        <w:spacing w:before="7"/>
        <w:ind w:left="567" w:right="17" w:hanging="567"/>
        <w:jc w:val="both"/>
        <w:rPr>
          <w:rFonts w:ascii="Arial" w:hAnsi="Arial" w:cs="Arial"/>
        </w:rPr>
      </w:pPr>
      <w:r w:rsidRPr="00E47037">
        <w:rPr>
          <w:rFonts w:ascii="Arial" w:hAnsi="Arial" w:cs="Arial"/>
        </w:rPr>
        <w:t>VI.</w:t>
      </w:r>
      <w:r w:rsidRPr="00E47037">
        <w:rPr>
          <w:rFonts w:ascii="Arial" w:hAnsi="Arial" w:cs="Arial"/>
        </w:rPr>
        <w:tab/>
        <w:t>Las demás que le señalen otros ordenamientos legales aplicables, le otorgue la presente Ley, o le correspondan por delegación de sus superiores jerárquicos o suplencia.</w:t>
      </w:r>
    </w:p>
    <w:p w14:paraId="4B269894" w14:textId="77777777" w:rsidR="0082769A" w:rsidRPr="00E47037" w:rsidRDefault="0082769A" w:rsidP="00180211">
      <w:pPr>
        <w:pStyle w:val="Textoindependiente"/>
        <w:spacing w:before="7"/>
        <w:ind w:right="17"/>
        <w:jc w:val="both"/>
        <w:rPr>
          <w:rFonts w:ascii="Arial" w:hAnsi="Arial" w:cs="Arial"/>
        </w:rPr>
      </w:pPr>
    </w:p>
    <w:p w14:paraId="624CC759" w14:textId="77777777" w:rsidR="007F52AF" w:rsidRPr="00E47037" w:rsidRDefault="002D63AF" w:rsidP="00180211">
      <w:pPr>
        <w:ind w:right="17"/>
        <w:jc w:val="both"/>
        <w:rPr>
          <w:rFonts w:ascii="Arial" w:hAnsi="Arial" w:cs="Arial"/>
        </w:rPr>
      </w:pPr>
      <w:r w:rsidRPr="00E47037">
        <w:rPr>
          <w:rFonts w:ascii="Arial" w:hAnsi="Arial" w:cs="Arial"/>
          <w:b/>
        </w:rPr>
        <w:t>Artículo</w:t>
      </w:r>
      <w:r w:rsidRPr="00E47037">
        <w:rPr>
          <w:rFonts w:ascii="Arial" w:hAnsi="Arial" w:cs="Arial"/>
          <w:b/>
          <w:spacing w:val="80"/>
          <w:w w:val="150"/>
        </w:rPr>
        <w:t xml:space="preserve"> </w:t>
      </w:r>
      <w:r w:rsidRPr="00E47037">
        <w:rPr>
          <w:rFonts w:ascii="Arial" w:hAnsi="Arial" w:cs="Arial"/>
          <w:b/>
        </w:rPr>
        <w:t>69.</w:t>
      </w:r>
      <w:r w:rsidRPr="00E47037">
        <w:rPr>
          <w:rFonts w:ascii="Arial" w:hAnsi="Arial" w:cs="Arial"/>
          <w:b/>
          <w:spacing w:val="80"/>
          <w:w w:val="150"/>
        </w:rPr>
        <w:t xml:space="preserve"> </w:t>
      </w:r>
      <w:r w:rsidRPr="00E47037">
        <w:rPr>
          <w:rFonts w:ascii="Arial" w:hAnsi="Arial" w:cs="Arial"/>
        </w:rPr>
        <w:t>A</w:t>
      </w:r>
      <w:r w:rsidRPr="00E47037">
        <w:rPr>
          <w:rFonts w:ascii="Arial" w:hAnsi="Arial" w:cs="Arial"/>
          <w:spacing w:val="80"/>
          <w:w w:val="150"/>
        </w:rPr>
        <w:t xml:space="preserve"> </w:t>
      </w:r>
      <w:r w:rsidRPr="00E47037">
        <w:rPr>
          <w:rFonts w:ascii="Arial" w:hAnsi="Arial" w:cs="Arial"/>
        </w:rPr>
        <w:t>la</w:t>
      </w:r>
      <w:r w:rsidRPr="00E47037">
        <w:rPr>
          <w:rFonts w:ascii="Arial" w:hAnsi="Arial" w:cs="Arial"/>
          <w:spacing w:val="80"/>
          <w:w w:val="150"/>
        </w:rPr>
        <w:t xml:space="preserve"> </w:t>
      </w:r>
      <w:r w:rsidRPr="00E47037">
        <w:rPr>
          <w:rFonts w:ascii="Arial" w:hAnsi="Arial" w:cs="Arial"/>
        </w:rPr>
        <w:t>Policía</w:t>
      </w:r>
      <w:r w:rsidRPr="00E47037">
        <w:rPr>
          <w:rFonts w:ascii="Arial" w:hAnsi="Arial" w:cs="Arial"/>
          <w:spacing w:val="80"/>
          <w:w w:val="150"/>
        </w:rPr>
        <w:t xml:space="preserve"> </w:t>
      </w:r>
      <w:r w:rsidRPr="00E47037">
        <w:rPr>
          <w:rFonts w:ascii="Arial" w:hAnsi="Arial" w:cs="Arial"/>
        </w:rPr>
        <w:t>de</w:t>
      </w:r>
      <w:r w:rsidRPr="00E47037">
        <w:rPr>
          <w:rFonts w:ascii="Arial" w:hAnsi="Arial" w:cs="Arial"/>
          <w:spacing w:val="80"/>
          <w:w w:val="150"/>
        </w:rPr>
        <w:t xml:space="preserve"> </w:t>
      </w:r>
      <w:r w:rsidRPr="00E47037">
        <w:rPr>
          <w:rFonts w:ascii="Arial" w:hAnsi="Arial" w:cs="Arial"/>
        </w:rPr>
        <w:t>Reacción</w:t>
      </w:r>
      <w:r w:rsidRPr="00E47037">
        <w:rPr>
          <w:rFonts w:ascii="Arial" w:hAnsi="Arial" w:cs="Arial"/>
          <w:spacing w:val="80"/>
          <w:w w:val="150"/>
        </w:rPr>
        <w:t xml:space="preserve"> </w:t>
      </w:r>
      <w:r w:rsidRPr="00E47037">
        <w:rPr>
          <w:rFonts w:ascii="Arial" w:hAnsi="Arial" w:cs="Arial"/>
        </w:rPr>
        <w:t xml:space="preserve">le </w:t>
      </w:r>
      <w:r w:rsidRPr="00E47037">
        <w:rPr>
          <w:rFonts w:ascii="Arial" w:hAnsi="Arial" w:cs="Arial"/>
          <w:spacing w:val="-2"/>
        </w:rPr>
        <w:t>corresponde:</w:t>
      </w:r>
    </w:p>
    <w:p w14:paraId="606F7226" w14:textId="77777777" w:rsidR="0082769A" w:rsidRPr="00E47037" w:rsidRDefault="0082769A" w:rsidP="00180211">
      <w:pPr>
        <w:pStyle w:val="Textoindependiente"/>
        <w:ind w:right="17"/>
        <w:jc w:val="both"/>
        <w:rPr>
          <w:rFonts w:ascii="Arial" w:hAnsi="Arial" w:cs="Arial"/>
          <w:bCs/>
        </w:rPr>
      </w:pPr>
    </w:p>
    <w:p w14:paraId="4236D9A1" w14:textId="77777777" w:rsidR="0082769A" w:rsidRPr="00E47037" w:rsidRDefault="0082769A" w:rsidP="0082769A">
      <w:pPr>
        <w:pStyle w:val="Textoindependiente"/>
        <w:ind w:left="567" w:right="17" w:hanging="567"/>
        <w:jc w:val="both"/>
        <w:rPr>
          <w:rFonts w:ascii="Arial" w:hAnsi="Arial" w:cs="Arial"/>
          <w:bCs/>
        </w:rPr>
      </w:pPr>
      <w:r w:rsidRPr="00E47037">
        <w:rPr>
          <w:rFonts w:ascii="Arial" w:hAnsi="Arial" w:cs="Arial"/>
          <w:bCs/>
        </w:rPr>
        <w:t>I.</w:t>
      </w:r>
      <w:r w:rsidRPr="00E47037">
        <w:rPr>
          <w:rFonts w:ascii="Arial" w:hAnsi="Arial" w:cs="Arial"/>
          <w:bCs/>
        </w:rPr>
        <w:tab/>
        <w:t>Planificar y ejecutar operaciones en apoyo de la Policía Preventiva;</w:t>
      </w:r>
    </w:p>
    <w:p w14:paraId="4D47BB79" w14:textId="77777777" w:rsidR="0082769A" w:rsidRPr="00E47037" w:rsidRDefault="0082769A" w:rsidP="0082769A">
      <w:pPr>
        <w:pStyle w:val="Textoindependiente"/>
        <w:ind w:left="567" w:right="17" w:hanging="567"/>
        <w:jc w:val="both"/>
        <w:rPr>
          <w:rFonts w:ascii="Arial" w:hAnsi="Arial" w:cs="Arial"/>
          <w:bCs/>
        </w:rPr>
      </w:pPr>
    </w:p>
    <w:p w14:paraId="53EFDD75" w14:textId="77777777" w:rsidR="0082769A" w:rsidRPr="00E47037" w:rsidRDefault="0082769A" w:rsidP="0082769A">
      <w:pPr>
        <w:pStyle w:val="Textoindependiente"/>
        <w:ind w:left="567" w:right="17" w:hanging="567"/>
        <w:jc w:val="both"/>
        <w:rPr>
          <w:rFonts w:ascii="Arial" w:hAnsi="Arial" w:cs="Arial"/>
          <w:bCs/>
        </w:rPr>
      </w:pPr>
      <w:r w:rsidRPr="00E47037">
        <w:rPr>
          <w:rFonts w:ascii="Arial" w:hAnsi="Arial" w:cs="Arial"/>
          <w:bCs/>
        </w:rPr>
        <w:t>II.</w:t>
      </w:r>
      <w:r w:rsidRPr="00E47037">
        <w:rPr>
          <w:rFonts w:ascii="Arial" w:hAnsi="Arial" w:cs="Arial"/>
          <w:bCs/>
        </w:rPr>
        <w:tab/>
        <w:t>Ejecutar operaciones de reacción inmediata, para proteger los derechos fundamentales, la vida y el patrimonio de las personas, garantizando el orden y la paz pública, ajustando su actuar en los protocolos de la materia, en estricto cumplimiento a la Ley Nacional del Uso de la Fuerza;</w:t>
      </w:r>
    </w:p>
    <w:p w14:paraId="340FBCCD" w14:textId="77777777" w:rsidR="0082769A" w:rsidRPr="00E47037" w:rsidRDefault="0082769A" w:rsidP="0082769A">
      <w:pPr>
        <w:pStyle w:val="Textoindependiente"/>
        <w:ind w:left="567" w:right="17" w:hanging="567"/>
        <w:jc w:val="both"/>
        <w:rPr>
          <w:rFonts w:ascii="Arial" w:hAnsi="Arial" w:cs="Arial"/>
          <w:bCs/>
        </w:rPr>
      </w:pPr>
    </w:p>
    <w:p w14:paraId="5ACAE282" w14:textId="77777777" w:rsidR="0082769A" w:rsidRPr="00E47037" w:rsidRDefault="0082769A" w:rsidP="0082769A">
      <w:pPr>
        <w:pStyle w:val="Textoindependiente"/>
        <w:ind w:left="567" w:right="17" w:hanging="567"/>
        <w:jc w:val="both"/>
        <w:rPr>
          <w:rFonts w:ascii="Arial" w:hAnsi="Arial" w:cs="Arial"/>
          <w:bCs/>
        </w:rPr>
      </w:pPr>
      <w:r w:rsidRPr="00E47037">
        <w:rPr>
          <w:rFonts w:ascii="Arial" w:hAnsi="Arial" w:cs="Arial"/>
          <w:bCs/>
        </w:rPr>
        <w:t>III.</w:t>
      </w:r>
      <w:r w:rsidRPr="00E47037">
        <w:rPr>
          <w:rFonts w:ascii="Arial" w:hAnsi="Arial" w:cs="Arial"/>
          <w:bCs/>
        </w:rPr>
        <w:tab/>
        <w:t>Aplicar el uso de la fuerza, armas menos letales, otras herramientas y armas letales, de manera proporcional, eficaz y oportuna, ante situaciones de riesgo agravadas, y</w:t>
      </w:r>
    </w:p>
    <w:p w14:paraId="34606D7E" w14:textId="77777777" w:rsidR="0082769A" w:rsidRPr="00E47037" w:rsidRDefault="0082769A" w:rsidP="0082769A">
      <w:pPr>
        <w:pStyle w:val="Textoindependiente"/>
        <w:ind w:left="567" w:right="17" w:hanging="567"/>
        <w:jc w:val="both"/>
        <w:rPr>
          <w:rFonts w:ascii="Arial" w:hAnsi="Arial" w:cs="Arial"/>
          <w:bCs/>
        </w:rPr>
      </w:pPr>
    </w:p>
    <w:p w14:paraId="424D7D27" w14:textId="72555390" w:rsidR="0082769A" w:rsidRPr="00E47037" w:rsidRDefault="0082769A" w:rsidP="0082769A">
      <w:pPr>
        <w:pStyle w:val="Textoindependiente"/>
        <w:ind w:left="567" w:right="17" w:hanging="567"/>
        <w:jc w:val="both"/>
        <w:rPr>
          <w:rFonts w:ascii="Arial" w:hAnsi="Arial" w:cs="Arial"/>
          <w:bCs/>
        </w:rPr>
      </w:pPr>
      <w:r w:rsidRPr="00E47037">
        <w:rPr>
          <w:rFonts w:ascii="Arial" w:hAnsi="Arial" w:cs="Arial"/>
          <w:bCs/>
        </w:rPr>
        <w:t>IV.</w:t>
      </w:r>
      <w:r w:rsidRPr="00E47037">
        <w:rPr>
          <w:rFonts w:ascii="Arial" w:hAnsi="Arial" w:cs="Arial"/>
          <w:bCs/>
        </w:rPr>
        <w:tab/>
        <w:t>Las demás que le otorgue la presente Ley, otros ordenamientos legales aplicables, o le correspondan por delegación de sus superiores jerárquicos o suplencia.</w:t>
      </w:r>
    </w:p>
    <w:p w14:paraId="3BE2EA3D" w14:textId="77777777" w:rsidR="0082769A" w:rsidRPr="00E47037" w:rsidRDefault="0082769A" w:rsidP="00180211">
      <w:pPr>
        <w:pStyle w:val="Textoindependiente"/>
        <w:ind w:right="17"/>
        <w:jc w:val="both"/>
        <w:rPr>
          <w:rFonts w:ascii="Arial" w:hAnsi="Arial" w:cs="Arial"/>
          <w:bCs/>
        </w:rPr>
      </w:pPr>
    </w:p>
    <w:p w14:paraId="08303E47" w14:textId="31C70A4D" w:rsidR="007F52AF" w:rsidRPr="00E47037" w:rsidRDefault="002D63AF" w:rsidP="00180211">
      <w:pPr>
        <w:pStyle w:val="Textoindependiente"/>
        <w:ind w:right="17"/>
        <w:jc w:val="both"/>
        <w:rPr>
          <w:rFonts w:ascii="Arial" w:hAnsi="Arial" w:cs="Arial"/>
        </w:rPr>
      </w:pPr>
      <w:r w:rsidRPr="00E47037">
        <w:rPr>
          <w:rFonts w:ascii="Arial" w:hAnsi="Arial" w:cs="Arial"/>
          <w:b/>
        </w:rPr>
        <w:t>Artículo</w:t>
      </w:r>
      <w:r w:rsidRPr="00E47037">
        <w:rPr>
          <w:rFonts w:ascii="Arial" w:hAnsi="Arial" w:cs="Arial"/>
          <w:b/>
          <w:spacing w:val="80"/>
          <w:w w:val="150"/>
        </w:rPr>
        <w:t xml:space="preserve"> </w:t>
      </w:r>
      <w:r w:rsidRPr="00E47037">
        <w:rPr>
          <w:rFonts w:ascii="Arial" w:hAnsi="Arial" w:cs="Arial"/>
          <w:b/>
        </w:rPr>
        <w:t>70.</w:t>
      </w:r>
      <w:r w:rsidRPr="00E47037">
        <w:rPr>
          <w:rFonts w:ascii="Arial" w:hAnsi="Arial" w:cs="Arial"/>
          <w:b/>
          <w:spacing w:val="80"/>
          <w:w w:val="150"/>
        </w:rPr>
        <w:t xml:space="preserve"> </w:t>
      </w:r>
      <w:r w:rsidRPr="00E47037">
        <w:rPr>
          <w:rFonts w:ascii="Arial" w:hAnsi="Arial" w:cs="Arial"/>
        </w:rPr>
        <w:t>A</w:t>
      </w:r>
      <w:r w:rsidRPr="00E47037">
        <w:rPr>
          <w:rFonts w:ascii="Arial" w:hAnsi="Arial" w:cs="Arial"/>
          <w:spacing w:val="80"/>
          <w:w w:val="150"/>
        </w:rPr>
        <w:t xml:space="preserve"> </w:t>
      </w:r>
      <w:r w:rsidRPr="00E47037">
        <w:rPr>
          <w:rFonts w:ascii="Arial" w:hAnsi="Arial" w:cs="Arial"/>
        </w:rPr>
        <w:t>la</w:t>
      </w:r>
      <w:r w:rsidRPr="00E47037">
        <w:rPr>
          <w:rFonts w:ascii="Arial" w:hAnsi="Arial" w:cs="Arial"/>
          <w:spacing w:val="80"/>
          <w:w w:val="150"/>
        </w:rPr>
        <w:t xml:space="preserve"> </w:t>
      </w:r>
      <w:r w:rsidRPr="00E47037">
        <w:rPr>
          <w:rFonts w:ascii="Arial" w:hAnsi="Arial" w:cs="Arial"/>
        </w:rPr>
        <w:t>Policía</w:t>
      </w:r>
      <w:r w:rsidRPr="00E47037">
        <w:rPr>
          <w:rFonts w:ascii="Arial" w:hAnsi="Arial" w:cs="Arial"/>
          <w:spacing w:val="80"/>
          <w:w w:val="150"/>
        </w:rPr>
        <w:t xml:space="preserve"> </w:t>
      </w:r>
      <w:r w:rsidRPr="00E47037">
        <w:rPr>
          <w:rFonts w:ascii="Arial" w:hAnsi="Arial" w:cs="Arial"/>
        </w:rPr>
        <w:t>de</w:t>
      </w:r>
      <w:r w:rsidRPr="00E47037">
        <w:rPr>
          <w:rFonts w:ascii="Arial" w:hAnsi="Arial" w:cs="Arial"/>
          <w:spacing w:val="80"/>
          <w:w w:val="150"/>
        </w:rPr>
        <w:t xml:space="preserve"> </w:t>
      </w:r>
      <w:r w:rsidRPr="00E47037">
        <w:rPr>
          <w:rFonts w:ascii="Arial" w:hAnsi="Arial" w:cs="Arial"/>
        </w:rPr>
        <w:t>Montaña</w:t>
      </w:r>
      <w:r w:rsidRPr="00E47037">
        <w:rPr>
          <w:rFonts w:ascii="Arial" w:hAnsi="Arial" w:cs="Arial"/>
          <w:spacing w:val="80"/>
          <w:w w:val="150"/>
        </w:rPr>
        <w:t xml:space="preserve"> </w:t>
      </w:r>
      <w:r w:rsidRPr="00E47037">
        <w:rPr>
          <w:rFonts w:ascii="Arial" w:hAnsi="Arial" w:cs="Arial"/>
        </w:rPr>
        <w:t>le corresponderán las atribuciones siguientes:</w:t>
      </w:r>
    </w:p>
    <w:p w14:paraId="3DD1ED9B" w14:textId="34AB3882" w:rsidR="007F52AF" w:rsidRPr="00E47037" w:rsidRDefault="007F52AF" w:rsidP="00180211">
      <w:pPr>
        <w:pStyle w:val="Textoindependiente"/>
        <w:spacing w:before="1"/>
        <w:ind w:right="17"/>
        <w:jc w:val="both"/>
        <w:rPr>
          <w:rFonts w:ascii="Arial" w:hAnsi="Arial" w:cs="Arial"/>
        </w:rPr>
      </w:pPr>
    </w:p>
    <w:p w14:paraId="0740E740" w14:textId="77777777" w:rsidR="0082769A" w:rsidRPr="00E47037" w:rsidRDefault="0082769A" w:rsidP="0082769A">
      <w:pPr>
        <w:pStyle w:val="Textoindependiente"/>
        <w:spacing w:before="1"/>
        <w:ind w:left="567" w:right="17" w:hanging="567"/>
        <w:jc w:val="both"/>
        <w:rPr>
          <w:rFonts w:ascii="Arial" w:hAnsi="Arial" w:cs="Arial"/>
        </w:rPr>
      </w:pPr>
      <w:r w:rsidRPr="00E47037">
        <w:rPr>
          <w:rFonts w:ascii="Arial" w:hAnsi="Arial" w:cs="Arial"/>
        </w:rPr>
        <w:t>I.</w:t>
      </w:r>
      <w:r w:rsidRPr="00E47037">
        <w:rPr>
          <w:rFonts w:ascii="Arial" w:hAnsi="Arial" w:cs="Arial"/>
        </w:rPr>
        <w:tab/>
        <w:t>Emprender acciones de combate a los delitos ambientales, en coordinación con las diferentes dependencias de los tres órdenes de gobierno;</w:t>
      </w:r>
    </w:p>
    <w:p w14:paraId="5FF4496E" w14:textId="77777777" w:rsidR="0082769A" w:rsidRPr="00E47037" w:rsidRDefault="0082769A" w:rsidP="0082769A">
      <w:pPr>
        <w:pStyle w:val="Textoindependiente"/>
        <w:spacing w:before="1"/>
        <w:ind w:left="567" w:right="17" w:hanging="567"/>
        <w:jc w:val="both"/>
        <w:rPr>
          <w:rFonts w:ascii="Arial" w:hAnsi="Arial" w:cs="Arial"/>
        </w:rPr>
      </w:pPr>
    </w:p>
    <w:p w14:paraId="39B1F03B" w14:textId="77777777" w:rsidR="0082769A" w:rsidRPr="00E47037" w:rsidRDefault="0082769A" w:rsidP="0082769A">
      <w:pPr>
        <w:pStyle w:val="Textoindependiente"/>
        <w:spacing w:before="1"/>
        <w:ind w:left="567" w:right="17" w:hanging="567"/>
        <w:jc w:val="both"/>
        <w:rPr>
          <w:rFonts w:ascii="Arial" w:hAnsi="Arial" w:cs="Arial"/>
        </w:rPr>
      </w:pPr>
      <w:r w:rsidRPr="00E47037">
        <w:rPr>
          <w:rFonts w:ascii="Arial" w:hAnsi="Arial" w:cs="Arial"/>
        </w:rPr>
        <w:t>II.</w:t>
      </w:r>
      <w:r w:rsidRPr="00E47037">
        <w:rPr>
          <w:rFonts w:ascii="Arial" w:hAnsi="Arial" w:cs="Arial"/>
        </w:rPr>
        <w:tab/>
        <w:t xml:space="preserve"> Proporcionar seguridad a los visitantes durante su estancia en las áreas naturales protegidas por el Estado;</w:t>
      </w:r>
    </w:p>
    <w:p w14:paraId="7A59D727" w14:textId="77777777" w:rsidR="0082769A" w:rsidRPr="00E47037" w:rsidRDefault="0082769A" w:rsidP="0082769A">
      <w:pPr>
        <w:pStyle w:val="Textoindependiente"/>
        <w:spacing w:before="1"/>
        <w:ind w:left="567" w:right="17" w:hanging="567"/>
        <w:jc w:val="both"/>
        <w:rPr>
          <w:rFonts w:ascii="Arial" w:hAnsi="Arial" w:cs="Arial"/>
        </w:rPr>
      </w:pPr>
    </w:p>
    <w:p w14:paraId="639FFD8F" w14:textId="77777777" w:rsidR="0082769A" w:rsidRPr="00E47037" w:rsidRDefault="0082769A" w:rsidP="0082769A">
      <w:pPr>
        <w:pStyle w:val="Textoindependiente"/>
        <w:spacing w:before="1"/>
        <w:ind w:left="567" w:right="17" w:hanging="567"/>
        <w:jc w:val="both"/>
        <w:rPr>
          <w:rFonts w:ascii="Arial" w:hAnsi="Arial" w:cs="Arial"/>
        </w:rPr>
      </w:pPr>
      <w:r w:rsidRPr="00E47037">
        <w:rPr>
          <w:rFonts w:ascii="Arial" w:hAnsi="Arial" w:cs="Arial"/>
        </w:rPr>
        <w:t>III.</w:t>
      </w:r>
      <w:r w:rsidRPr="00E47037">
        <w:rPr>
          <w:rFonts w:ascii="Arial" w:hAnsi="Arial" w:cs="Arial"/>
        </w:rPr>
        <w:tab/>
        <w:t>Llevar a cabo la búsqueda y rescate de personas extraviadas en las diferentes áreas naturales protegidas del Estado, y</w:t>
      </w:r>
    </w:p>
    <w:p w14:paraId="0BCF43AC" w14:textId="77777777" w:rsidR="0082769A" w:rsidRPr="00E47037" w:rsidRDefault="0082769A" w:rsidP="0082769A">
      <w:pPr>
        <w:pStyle w:val="Textoindependiente"/>
        <w:spacing w:before="1"/>
        <w:ind w:left="567" w:right="17" w:hanging="567"/>
        <w:jc w:val="both"/>
        <w:rPr>
          <w:rFonts w:ascii="Arial" w:hAnsi="Arial" w:cs="Arial"/>
        </w:rPr>
      </w:pPr>
    </w:p>
    <w:p w14:paraId="27A3ACEB" w14:textId="2963E677" w:rsidR="0082769A" w:rsidRPr="00E47037" w:rsidRDefault="0082769A" w:rsidP="0082769A">
      <w:pPr>
        <w:pStyle w:val="Textoindependiente"/>
        <w:spacing w:before="1"/>
        <w:ind w:left="567" w:right="17" w:hanging="567"/>
        <w:jc w:val="both"/>
        <w:rPr>
          <w:rFonts w:ascii="Arial" w:hAnsi="Arial" w:cs="Arial"/>
        </w:rPr>
      </w:pPr>
      <w:r w:rsidRPr="00E47037">
        <w:rPr>
          <w:rFonts w:ascii="Arial" w:hAnsi="Arial" w:cs="Arial"/>
        </w:rPr>
        <w:t>IV.</w:t>
      </w:r>
      <w:r w:rsidRPr="00E47037">
        <w:rPr>
          <w:rFonts w:ascii="Arial" w:hAnsi="Arial" w:cs="Arial"/>
        </w:rPr>
        <w:tab/>
        <w:t>Coadyuvar al combate de incendios forestales en coordinación con los tres órdenes de gobierno.</w:t>
      </w:r>
    </w:p>
    <w:p w14:paraId="643F2870" w14:textId="77777777" w:rsidR="0082769A" w:rsidRPr="00E47037" w:rsidRDefault="0082769A" w:rsidP="00180211">
      <w:pPr>
        <w:pStyle w:val="Textoindependiente"/>
        <w:spacing w:before="1"/>
        <w:ind w:right="17"/>
        <w:jc w:val="both"/>
        <w:rPr>
          <w:rFonts w:ascii="Arial" w:hAnsi="Arial" w:cs="Arial"/>
        </w:rPr>
      </w:pPr>
    </w:p>
    <w:p w14:paraId="657688B8" w14:textId="77777777" w:rsidR="00A770BD" w:rsidRPr="00E47037" w:rsidRDefault="002D63AF" w:rsidP="00180211">
      <w:pPr>
        <w:pStyle w:val="Textoindependiente"/>
        <w:ind w:right="17"/>
        <w:jc w:val="both"/>
        <w:rPr>
          <w:rFonts w:ascii="Arial" w:hAnsi="Arial" w:cs="Arial"/>
        </w:rPr>
      </w:pPr>
      <w:r w:rsidRPr="00E47037">
        <w:rPr>
          <w:rFonts w:ascii="Arial" w:hAnsi="Arial" w:cs="Arial"/>
          <w:b/>
        </w:rPr>
        <w:t xml:space="preserve">Artículo 71. </w:t>
      </w:r>
      <w:r w:rsidRPr="00E47037">
        <w:rPr>
          <w:rFonts w:ascii="Arial" w:hAnsi="Arial" w:cs="Arial"/>
        </w:rPr>
        <w:t>De manera exclusiva o en coordinación con otras instancias públicas o privadas, el Heroico Cuerpo de Bomberos tendrá los deberes jurídicos y facultades siguientes:</w:t>
      </w:r>
    </w:p>
    <w:p w14:paraId="20005099" w14:textId="77777777" w:rsidR="00A770BD" w:rsidRPr="00E47037" w:rsidRDefault="00A770BD" w:rsidP="00180211">
      <w:pPr>
        <w:pStyle w:val="Textoindependiente"/>
        <w:ind w:right="17"/>
        <w:jc w:val="both"/>
        <w:rPr>
          <w:rFonts w:ascii="Arial" w:hAnsi="Arial" w:cs="Arial"/>
        </w:rPr>
      </w:pPr>
    </w:p>
    <w:p w14:paraId="236C922A" w14:textId="77777777" w:rsidR="00A770BD" w:rsidRPr="00E47037" w:rsidRDefault="00A770BD" w:rsidP="00A770BD">
      <w:pPr>
        <w:pStyle w:val="Textoindependiente"/>
        <w:ind w:left="567" w:right="17" w:hanging="567"/>
        <w:jc w:val="both"/>
        <w:rPr>
          <w:rFonts w:ascii="Arial" w:hAnsi="Arial" w:cs="Arial"/>
        </w:rPr>
      </w:pPr>
      <w:r w:rsidRPr="00E47037">
        <w:rPr>
          <w:rFonts w:ascii="Arial" w:hAnsi="Arial" w:cs="Arial"/>
        </w:rPr>
        <w:t>I.</w:t>
      </w:r>
      <w:r w:rsidRPr="00E47037">
        <w:rPr>
          <w:rFonts w:ascii="Arial" w:hAnsi="Arial" w:cs="Arial"/>
        </w:rPr>
        <w:tab/>
        <w:t>Proporcionar auxilio a la población en materia de siniestros y desastres naturales;</w:t>
      </w:r>
    </w:p>
    <w:p w14:paraId="173029C8" w14:textId="77777777" w:rsidR="00A770BD" w:rsidRPr="00E47037" w:rsidRDefault="00A770BD" w:rsidP="00A770BD">
      <w:pPr>
        <w:pStyle w:val="Textoindependiente"/>
        <w:ind w:left="567" w:right="17" w:hanging="567"/>
        <w:jc w:val="both"/>
        <w:rPr>
          <w:rFonts w:ascii="Arial" w:hAnsi="Arial" w:cs="Arial"/>
        </w:rPr>
      </w:pPr>
    </w:p>
    <w:p w14:paraId="2DBF8CF0" w14:textId="77777777" w:rsidR="00A770BD" w:rsidRPr="00E47037" w:rsidRDefault="00A770BD" w:rsidP="00A770BD">
      <w:pPr>
        <w:pStyle w:val="Textoindependiente"/>
        <w:ind w:left="567" w:right="17" w:hanging="567"/>
        <w:jc w:val="both"/>
        <w:rPr>
          <w:rFonts w:ascii="Arial" w:hAnsi="Arial" w:cs="Arial"/>
        </w:rPr>
      </w:pPr>
      <w:r w:rsidRPr="00E47037">
        <w:rPr>
          <w:rFonts w:ascii="Arial" w:hAnsi="Arial" w:cs="Arial"/>
        </w:rPr>
        <w:t>II.</w:t>
      </w:r>
      <w:r w:rsidRPr="00E47037">
        <w:rPr>
          <w:rFonts w:ascii="Arial" w:hAnsi="Arial" w:cs="Arial"/>
        </w:rPr>
        <w:tab/>
        <w:t>Realizar acciones tendientes a prevenir y combatir los incendios que se susciten en la entidad, interviniendo en casos de emergencias y en los que impliquen un riesgo para la seguridad de los habitantes y de sus bienes;</w:t>
      </w:r>
    </w:p>
    <w:p w14:paraId="288E9E44" w14:textId="77777777" w:rsidR="00A770BD" w:rsidRPr="00E47037" w:rsidRDefault="00A770BD" w:rsidP="00A770BD">
      <w:pPr>
        <w:pStyle w:val="Textoindependiente"/>
        <w:ind w:left="567" w:right="17" w:hanging="567"/>
        <w:jc w:val="both"/>
        <w:rPr>
          <w:rFonts w:ascii="Arial" w:hAnsi="Arial" w:cs="Arial"/>
        </w:rPr>
      </w:pPr>
    </w:p>
    <w:p w14:paraId="025A70B2" w14:textId="77777777" w:rsidR="00A770BD" w:rsidRPr="00E47037" w:rsidRDefault="00A770BD" w:rsidP="00A770BD">
      <w:pPr>
        <w:pStyle w:val="Textoindependiente"/>
        <w:ind w:left="567" w:right="17" w:hanging="567"/>
        <w:jc w:val="both"/>
        <w:rPr>
          <w:rFonts w:ascii="Arial" w:hAnsi="Arial" w:cs="Arial"/>
        </w:rPr>
      </w:pPr>
      <w:r w:rsidRPr="00E47037">
        <w:rPr>
          <w:rFonts w:ascii="Arial" w:hAnsi="Arial" w:cs="Arial"/>
        </w:rPr>
        <w:t>III.</w:t>
      </w:r>
      <w:r w:rsidRPr="00E47037">
        <w:rPr>
          <w:rFonts w:ascii="Arial" w:hAnsi="Arial" w:cs="Arial"/>
        </w:rPr>
        <w:tab/>
        <w:t>Proporcionar a la población asesoría y orientación en materia de primeros auxilios y prevención de incendios, así como servicios médicos de emergencia, a través del personal operativo a su cargo;</w:t>
      </w:r>
    </w:p>
    <w:p w14:paraId="62A215E8" w14:textId="77777777" w:rsidR="00A770BD" w:rsidRPr="00E47037" w:rsidRDefault="00A770BD" w:rsidP="00A770BD">
      <w:pPr>
        <w:pStyle w:val="Textoindependiente"/>
        <w:ind w:left="567" w:right="17" w:hanging="567"/>
        <w:jc w:val="both"/>
        <w:rPr>
          <w:rFonts w:ascii="Arial" w:hAnsi="Arial" w:cs="Arial"/>
        </w:rPr>
      </w:pPr>
    </w:p>
    <w:p w14:paraId="7F2F5CCA" w14:textId="77777777" w:rsidR="00A770BD" w:rsidRPr="00E47037" w:rsidRDefault="00A770BD" w:rsidP="00A770BD">
      <w:pPr>
        <w:pStyle w:val="Textoindependiente"/>
        <w:ind w:left="567" w:right="17" w:hanging="567"/>
        <w:jc w:val="both"/>
        <w:rPr>
          <w:rFonts w:ascii="Arial" w:hAnsi="Arial" w:cs="Arial"/>
        </w:rPr>
      </w:pPr>
      <w:r w:rsidRPr="00E47037">
        <w:rPr>
          <w:rFonts w:ascii="Arial" w:hAnsi="Arial" w:cs="Arial"/>
        </w:rPr>
        <w:t>IV.</w:t>
      </w:r>
      <w:r w:rsidRPr="00E47037">
        <w:rPr>
          <w:rFonts w:ascii="Arial" w:hAnsi="Arial" w:cs="Arial"/>
        </w:rPr>
        <w:tab/>
        <w:t>Coadyuvar con el Instituto en la capacitación del personal del Heroico Cuerpo de Bomberos en el Estado;</w:t>
      </w:r>
    </w:p>
    <w:p w14:paraId="5707BDB9" w14:textId="77777777" w:rsidR="00A770BD" w:rsidRPr="00E47037" w:rsidRDefault="00A770BD" w:rsidP="00A770BD">
      <w:pPr>
        <w:pStyle w:val="Textoindependiente"/>
        <w:ind w:left="567" w:right="17" w:hanging="567"/>
        <w:jc w:val="both"/>
        <w:rPr>
          <w:rFonts w:ascii="Arial" w:hAnsi="Arial" w:cs="Arial"/>
        </w:rPr>
      </w:pPr>
    </w:p>
    <w:p w14:paraId="5F064449" w14:textId="77777777" w:rsidR="00A770BD" w:rsidRPr="00E47037" w:rsidRDefault="00A770BD" w:rsidP="00A770BD">
      <w:pPr>
        <w:pStyle w:val="Textoindependiente"/>
        <w:ind w:left="567" w:right="17" w:hanging="567"/>
        <w:jc w:val="both"/>
        <w:rPr>
          <w:rFonts w:ascii="Arial" w:hAnsi="Arial" w:cs="Arial"/>
        </w:rPr>
      </w:pPr>
      <w:r w:rsidRPr="00E47037">
        <w:rPr>
          <w:rFonts w:ascii="Arial" w:hAnsi="Arial" w:cs="Arial"/>
        </w:rPr>
        <w:t>V.</w:t>
      </w:r>
      <w:r w:rsidRPr="00E47037">
        <w:rPr>
          <w:rFonts w:ascii="Arial" w:hAnsi="Arial" w:cs="Arial"/>
        </w:rPr>
        <w:tab/>
        <w:t>Promover la modernización del equipo necesario para el cumplimiento de sus deberes, y procurar conservar en buen estado el que les sea asignado;</w:t>
      </w:r>
    </w:p>
    <w:p w14:paraId="0E769BCF" w14:textId="77777777" w:rsidR="00A770BD" w:rsidRPr="00E47037" w:rsidRDefault="00A770BD" w:rsidP="00A770BD">
      <w:pPr>
        <w:pStyle w:val="Textoindependiente"/>
        <w:ind w:left="567" w:right="17" w:hanging="567"/>
        <w:jc w:val="both"/>
        <w:rPr>
          <w:rFonts w:ascii="Arial" w:hAnsi="Arial" w:cs="Arial"/>
        </w:rPr>
      </w:pPr>
    </w:p>
    <w:p w14:paraId="77440E44" w14:textId="77777777" w:rsidR="00A770BD" w:rsidRPr="00E47037" w:rsidRDefault="00A770BD" w:rsidP="00A770BD">
      <w:pPr>
        <w:pStyle w:val="Textoindependiente"/>
        <w:ind w:left="567" w:right="17" w:hanging="567"/>
        <w:jc w:val="both"/>
        <w:rPr>
          <w:rFonts w:ascii="Arial" w:hAnsi="Arial" w:cs="Arial"/>
        </w:rPr>
      </w:pPr>
      <w:r w:rsidRPr="00E47037">
        <w:rPr>
          <w:rFonts w:ascii="Arial" w:hAnsi="Arial" w:cs="Arial"/>
        </w:rPr>
        <w:t>VI.</w:t>
      </w:r>
      <w:r w:rsidRPr="00E47037">
        <w:rPr>
          <w:rFonts w:ascii="Arial" w:hAnsi="Arial" w:cs="Arial"/>
        </w:rPr>
        <w:tab/>
        <w:t>Coadyuvar con las autoridades de los tres órdenes de gobierno, en el combate de incendios forestales y desastres naturales con otros estados del país, y</w:t>
      </w:r>
    </w:p>
    <w:p w14:paraId="08E43E24" w14:textId="77777777" w:rsidR="00A770BD" w:rsidRPr="00E47037" w:rsidRDefault="00A770BD" w:rsidP="00A770BD">
      <w:pPr>
        <w:pStyle w:val="Textoindependiente"/>
        <w:ind w:left="567" w:right="17" w:hanging="567"/>
        <w:jc w:val="both"/>
        <w:rPr>
          <w:rFonts w:ascii="Arial" w:hAnsi="Arial" w:cs="Arial"/>
        </w:rPr>
      </w:pPr>
    </w:p>
    <w:p w14:paraId="4F405B13" w14:textId="3730B33C" w:rsidR="00A770BD" w:rsidRPr="00E47037" w:rsidRDefault="00A770BD" w:rsidP="00A770BD">
      <w:pPr>
        <w:pStyle w:val="Textoindependiente"/>
        <w:ind w:left="567" w:right="17" w:hanging="567"/>
        <w:jc w:val="both"/>
        <w:rPr>
          <w:rFonts w:ascii="Arial" w:hAnsi="Arial" w:cs="Arial"/>
        </w:rPr>
      </w:pPr>
      <w:r w:rsidRPr="00E47037">
        <w:rPr>
          <w:rFonts w:ascii="Arial" w:hAnsi="Arial" w:cs="Arial"/>
        </w:rPr>
        <w:t>VII.</w:t>
      </w:r>
      <w:r w:rsidRPr="00E47037">
        <w:rPr>
          <w:rFonts w:ascii="Arial" w:hAnsi="Arial" w:cs="Arial"/>
        </w:rPr>
        <w:tab/>
        <w:t>Las demás que los ordenamientos legales les señalen.</w:t>
      </w:r>
    </w:p>
    <w:p w14:paraId="654A4FD7" w14:textId="77777777" w:rsidR="00A770BD" w:rsidRPr="00E47037" w:rsidRDefault="00A770BD" w:rsidP="00180211">
      <w:pPr>
        <w:pStyle w:val="Textoindependiente"/>
        <w:ind w:right="17"/>
        <w:jc w:val="both"/>
        <w:rPr>
          <w:rFonts w:ascii="Arial" w:hAnsi="Arial" w:cs="Arial"/>
        </w:rPr>
      </w:pPr>
    </w:p>
    <w:p w14:paraId="44C7DACA" w14:textId="72F2BD05"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72. </w:t>
      </w:r>
      <w:r w:rsidRPr="00E47037">
        <w:rPr>
          <w:rFonts w:ascii="Arial" w:hAnsi="Arial" w:cs="Arial"/>
        </w:rPr>
        <w:t>El Servicio Público de Escolta, es</w:t>
      </w:r>
      <w:r w:rsidRPr="00E47037">
        <w:rPr>
          <w:rFonts w:ascii="Arial" w:hAnsi="Arial" w:cs="Arial"/>
          <w:spacing w:val="40"/>
        </w:rPr>
        <w:t xml:space="preserve"> </w:t>
      </w:r>
      <w:r w:rsidRPr="00E47037">
        <w:rPr>
          <w:rFonts w:ascii="Arial" w:hAnsi="Arial" w:cs="Arial"/>
        </w:rPr>
        <w:t>una unidad operativa dependiente de la Secretaría; tiene</w:t>
      </w:r>
      <w:r w:rsidRPr="00E47037">
        <w:rPr>
          <w:rFonts w:ascii="Arial" w:hAnsi="Arial" w:cs="Arial"/>
          <w:spacing w:val="70"/>
          <w:w w:val="150"/>
        </w:rPr>
        <w:t xml:space="preserve"> </w:t>
      </w:r>
      <w:r w:rsidRPr="00E47037">
        <w:rPr>
          <w:rFonts w:ascii="Arial" w:hAnsi="Arial" w:cs="Arial"/>
        </w:rPr>
        <w:t>como</w:t>
      </w:r>
      <w:r w:rsidRPr="00E47037">
        <w:rPr>
          <w:rFonts w:ascii="Arial" w:hAnsi="Arial" w:cs="Arial"/>
          <w:spacing w:val="68"/>
          <w:w w:val="150"/>
        </w:rPr>
        <w:t xml:space="preserve"> </w:t>
      </w:r>
      <w:r w:rsidRPr="00E47037">
        <w:rPr>
          <w:rFonts w:ascii="Arial" w:hAnsi="Arial" w:cs="Arial"/>
        </w:rPr>
        <w:t>finalidad</w:t>
      </w:r>
      <w:r w:rsidRPr="00E47037">
        <w:rPr>
          <w:rFonts w:ascii="Arial" w:hAnsi="Arial" w:cs="Arial"/>
          <w:spacing w:val="68"/>
          <w:w w:val="150"/>
        </w:rPr>
        <w:t xml:space="preserve"> </w:t>
      </w:r>
      <w:r w:rsidRPr="00E47037">
        <w:rPr>
          <w:rFonts w:ascii="Arial" w:hAnsi="Arial" w:cs="Arial"/>
        </w:rPr>
        <w:t>proveer</w:t>
      </w:r>
      <w:r w:rsidRPr="00E47037">
        <w:rPr>
          <w:rFonts w:ascii="Arial" w:hAnsi="Arial" w:cs="Arial"/>
          <w:spacing w:val="69"/>
          <w:w w:val="150"/>
        </w:rPr>
        <w:t xml:space="preserve"> </w:t>
      </w:r>
      <w:r w:rsidRPr="00E47037">
        <w:rPr>
          <w:rFonts w:ascii="Arial" w:hAnsi="Arial" w:cs="Arial"/>
        </w:rPr>
        <w:t>la</w:t>
      </w:r>
      <w:r w:rsidRPr="00E47037">
        <w:rPr>
          <w:rFonts w:ascii="Arial" w:hAnsi="Arial" w:cs="Arial"/>
          <w:spacing w:val="68"/>
          <w:w w:val="150"/>
        </w:rPr>
        <w:t xml:space="preserve"> </w:t>
      </w:r>
      <w:r w:rsidRPr="00E47037">
        <w:rPr>
          <w:rFonts w:ascii="Arial" w:hAnsi="Arial" w:cs="Arial"/>
        </w:rPr>
        <w:t>protección</w:t>
      </w:r>
      <w:r w:rsidRPr="00E47037">
        <w:rPr>
          <w:rFonts w:ascii="Arial" w:hAnsi="Arial" w:cs="Arial"/>
          <w:spacing w:val="69"/>
          <w:w w:val="150"/>
        </w:rPr>
        <w:t xml:space="preserve"> </w:t>
      </w:r>
      <w:r w:rsidRPr="00E47037">
        <w:rPr>
          <w:rFonts w:ascii="Arial" w:hAnsi="Arial" w:cs="Arial"/>
          <w:spacing w:val="-10"/>
        </w:rPr>
        <w:t>a</w:t>
      </w:r>
      <w:r w:rsidR="00904528" w:rsidRPr="00E47037">
        <w:rPr>
          <w:rFonts w:ascii="Arial" w:hAnsi="Arial" w:cs="Arial"/>
        </w:rPr>
        <w:t xml:space="preserve"> </w:t>
      </w:r>
      <w:r w:rsidRPr="00E47037">
        <w:rPr>
          <w:rFonts w:ascii="Arial" w:hAnsi="Arial" w:cs="Arial"/>
        </w:rPr>
        <w:t>personas servidoras y ex servidoras públicas del Poder Ejecutivo y del Poder Judicial del Estado.</w:t>
      </w:r>
    </w:p>
    <w:p w14:paraId="42215797" w14:textId="77777777" w:rsidR="007F52AF" w:rsidRPr="00E47037" w:rsidRDefault="007F52AF" w:rsidP="00180211">
      <w:pPr>
        <w:pStyle w:val="Textoindependiente"/>
        <w:spacing w:before="3"/>
        <w:ind w:right="17"/>
        <w:jc w:val="both"/>
        <w:rPr>
          <w:rFonts w:ascii="Arial" w:hAnsi="Arial" w:cs="Arial"/>
        </w:rPr>
      </w:pPr>
    </w:p>
    <w:p w14:paraId="142A1E64"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El servicio público de escolta tendrá un órgano de carácter honorifico encargado de coordinar, supervisar y determinar en su caso el</w:t>
      </w:r>
      <w:r w:rsidRPr="00E47037">
        <w:rPr>
          <w:rFonts w:ascii="Arial" w:hAnsi="Arial" w:cs="Arial"/>
          <w:spacing w:val="40"/>
        </w:rPr>
        <w:t xml:space="preserve"> </w:t>
      </w:r>
      <w:r w:rsidRPr="00E47037">
        <w:rPr>
          <w:rFonts w:ascii="Arial" w:hAnsi="Arial" w:cs="Arial"/>
        </w:rPr>
        <w:t>otorgamiento, asignación, prórroga, cancelación y revocación de la protección a la integridad física</w:t>
      </w:r>
      <w:r w:rsidRPr="00E47037">
        <w:rPr>
          <w:rFonts w:ascii="Arial" w:hAnsi="Arial" w:cs="Arial"/>
          <w:spacing w:val="40"/>
        </w:rPr>
        <w:t xml:space="preserve"> </w:t>
      </w:r>
      <w:r w:rsidRPr="00E47037">
        <w:rPr>
          <w:rFonts w:ascii="Arial" w:hAnsi="Arial" w:cs="Arial"/>
        </w:rPr>
        <w:t>de</w:t>
      </w:r>
      <w:r w:rsidRPr="00E47037">
        <w:rPr>
          <w:rFonts w:ascii="Arial" w:hAnsi="Arial" w:cs="Arial"/>
          <w:spacing w:val="-2"/>
        </w:rPr>
        <w:t xml:space="preserve"> </w:t>
      </w:r>
      <w:r w:rsidRPr="00E47037">
        <w:rPr>
          <w:rFonts w:ascii="Arial" w:hAnsi="Arial" w:cs="Arial"/>
        </w:rPr>
        <w:t>las</w:t>
      </w:r>
      <w:r w:rsidRPr="00E47037">
        <w:rPr>
          <w:rFonts w:ascii="Arial" w:hAnsi="Arial" w:cs="Arial"/>
          <w:spacing w:val="-1"/>
        </w:rPr>
        <w:t xml:space="preserve"> </w:t>
      </w:r>
      <w:r w:rsidRPr="00E47037">
        <w:rPr>
          <w:rFonts w:ascii="Arial" w:hAnsi="Arial" w:cs="Arial"/>
        </w:rPr>
        <w:t>personas</w:t>
      </w:r>
      <w:r w:rsidRPr="00E47037">
        <w:rPr>
          <w:rFonts w:ascii="Arial" w:hAnsi="Arial" w:cs="Arial"/>
          <w:spacing w:val="-1"/>
        </w:rPr>
        <w:t xml:space="preserve"> </w:t>
      </w:r>
      <w:r w:rsidRPr="00E47037">
        <w:rPr>
          <w:rFonts w:ascii="Arial" w:hAnsi="Arial" w:cs="Arial"/>
        </w:rPr>
        <w:t>servidoras</w:t>
      </w:r>
      <w:r w:rsidRPr="00E47037">
        <w:rPr>
          <w:rFonts w:ascii="Arial" w:hAnsi="Arial" w:cs="Arial"/>
          <w:spacing w:val="-4"/>
        </w:rPr>
        <w:t xml:space="preserve"> </w:t>
      </w:r>
      <w:r w:rsidRPr="00E47037">
        <w:rPr>
          <w:rFonts w:ascii="Arial" w:hAnsi="Arial" w:cs="Arial"/>
        </w:rPr>
        <w:t>públicas</w:t>
      </w:r>
      <w:r w:rsidRPr="00E47037">
        <w:rPr>
          <w:rFonts w:ascii="Arial" w:hAnsi="Arial" w:cs="Arial"/>
          <w:spacing w:val="-2"/>
        </w:rPr>
        <w:t xml:space="preserve"> </w:t>
      </w:r>
      <w:r w:rsidRPr="00E47037">
        <w:rPr>
          <w:rFonts w:ascii="Arial" w:hAnsi="Arial" w:cs="Arial"/>
        </w:rPr>
        <w:t>y</w:t>
      </w:r>
      <w:r w:rsidRPr="00E47037">
        <w:rPr>
          <w:rFonts w:ascii="Arial" w:hAnsi="Arial" w:cs="Arial"/>
          <w:spacing w:val="-2"/>
        </w:rPr>
        <w:t xml:space="preserve"> </w:t>
      </w:r>
      <w:r w:rsidRPr="00E47037">
        <w:rPr>
          <w:rFonts w:ascii="Arial" w:hAnsi="Arial" w:cs="Arial"/>
        </w:rPr>
        <w:t>ex</w:t>
      </w:r>
      <w:r w:rsidRPr="00E47037">
        <w:rPr>
          <w:rFonts w:ascii="Arial" w:hAnsi="Arial" w:cs="Arial"/>
          <w:spacing w:val="-2"/>
        </w:rPr>
        <w:t xml:space="preserve"> </w:t>
      </w:r>
      <w:r w:rsidRPr="00E47037">
        <w:rPr>
          <w:rFonts w:ascii="Arial" w:hAnsi="Arial" w:cs="Arial"/>
        </w:rPr>
        <w:t>servidoras públicas del Poder Ejecutivo y del Poder Judicial.</w:t>
      </w:r>
    </w:p>
    <w:p w14:paraId="2EDC9056" w14:textId="77777777" w:rsidR="007F52AF" w:rsidRPr="00E47037" w:rsidRDefault="007F52AF" w:rsidP="00180211">
      <w:pPr>
        <w:pStyle w:val="Textoindependiente"/>
        <w:spacing w:before="3"/>
        <w:ind w:right="17"/>
        <w:jc w:val="both"/>
        <w:rPr>
          <w:rFonts w:ascii="Arial" w:hAnsi="Arial" w:cs="Arial"/>
        </w:rPr>
      </w:pPr>
    </w:p>
    <w:p w14:paraId="5E99FAF2"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El Comité de Autorización de Escoltas se</w:t>
      </w:r>
      <w:r w:rsidRPr="00E47037">
        <w:rPr>
          <w:rFonts w:ascii="Arial" w:hAnsi="Arial" w:cs="Arial"/>
          <w:spacing w:val="80"/>
        </w:rPr>
        <w:t xml:space="preserve"> </w:t>
      </w:r>
      <w:r w:rsidRPr="00E47037">
        <w:rPr>
          <w:rFonts w:ascii="Arial" w:hAnsi="Arial" w:cs="Arial"/>
        </w:rPr>
        <w:t>integrará</w:t>
      </w:r>
      <w:r w:rsidRPr="00E47037">
        <w:rPr>
          <w:rFonts w:ascii="Arial" w:hAnsi="Arial" w:cs="Arial"/>
          <w:spacing w:val="-3"/>
        </w:rPr>
        <w:t xml:space="preserve"> </w:t>
      </w:r>
      <w:r w:rsidRPr="00E47037">
        <w:rPr>
          <w:rFonts w:ascii="Arial" w:hAnsi="Arial" w:cs="Arial"/>
        </w:rPr>
        <w:t>conforme</w:t>
      </w:r>
      <w:r w:rsidRPr="00E47037">
        <w:rPr>
          <w:rFonts w:ascii="Arial" w:hAnsi="Arial" w:cs="Arial"/>
          <w:spacing w:val="-1"/>
        </w:rPr>
        <w:t xml:space="preserve"> </w:t>
      </w:r>
      <w:r w:rsidRPr="00E47037">
        <w:rPr>
          <w:rFonts w:ascii="Arial" w:hAnsi="Arial" w:cs="Arial"/>
        </w:rPr>
        <w:t>lo</w:t>
      </w:r>
      <w:r w:rsidRPr="00E47037">
        <w:rPr>
          <w:rFonts w:ascii="Arial" w:hAnsi="Arial" w:cs="Arial"/>
          <w:spacing w:val="-1"/>
        </w:rPr>
        <w:t xml:space="preserve"> </w:t>
      </w:r>
      <w:r w:rsidRPr="00E47037">
        <w:rPr>
          <w:rFonts w:ascii="Arial" w:hAnsi="Arial" w:cs="Arial"/>
        </w:rPr>
        <w:t>que</w:t>
      </w:r>
      <w:r w:rsidRPr="00E47037">
        <w:rPr>
          <w:rFonts w:ascii="Arial" w:hAnsi="Arial" w:cs="Arial"/>
          <w:spacing w:val="-3"/>
        </w:rPr>
        <w:t xml:space="preserve"> </w:t>
      </w:r>
      <w:r w:rsidRPr="00E47037">
        <w:rPr>
          <w:rFonts w:ascii="Arial" w:hAnsi="Arial" w:cs="Arial"/>
        </w:rPr>
        <w:t>disponga</w:t>
      </w:r>
      <w:r w:rsidRPr="00E47037">
        <w:rPr>
          <w:rFonts w:ascii="Arial" w:hAnsi="Arial" w:cs="Arial"/>
          <w:spacing w:val="-1"/>
        </w:rPr>
        <w:t xml:space="preserve"> </w:t>
      </w:r>
      <w:r w:rsidRPr="00E47037">
        <w:rPr>
          <w:rFonts w:ascii="Arial" w:hAnsi="Arial" w:cs="Arial"/>
        </w:rPr>
        <w:t>el</w:t>
      </w:r>
      <w:r w:rsidRPr="00E47037">
        <w:rPr>
          <w:rFonts w:ascii="Arial" w:hAnsi="Arial" w:cs="Arial"/>
          <w:spacing w:val="-1"/>
        </w:rPr>
        <w:t xml:space="preserve"> </w:t>
      </w:r>
      <w:r w:rsidRPr="00E47037">
        <w:rPr>
          <w:rFonts w:ascii="Arial" w:hAnsi="Arial" w:cs="Arial"/>
        </w:rPr>
        <w:t xml:space="preserve">Reglamento del Servicio Público de Escolta en el Estado de </w:t>
      </w:r>
      <w:r w:rsidRPr="00E47037">
        <w:rPr>
          <w:rFonts w:ascii="Arial" w:hAnsi="Arial" w:cs="Arial"/>
          <w:spacing w:val="-2"/>
        </w:rPr>
        <w:t>Tlaxcala.</w:t>
      </w:r>
    </w:p>
    <w:p w14:paraId="543D0F99" w14:textId="77777777" w:rsidR="007F52AF" w:rsidRPr="00E47037" w:rsidRDefault="007F52AF" w:rsidP="00180211">
      <w:pPr>
        <w:pStyle w:val="Textoindependiente"/>
        <w:spacing w:before="5"/>
        <w:ind w:right="17"/>
        <w:jc w:val="both"/>
        <w:rPr>
          <w:rFonts w:ascii="Arial" w:hAnsi="Arial" w:cs="Arial"/>
        </w:rPr>
      </w:pPr>
    </w:p>
    <w:p w14:paraId="458C39D2"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En todos los casos, la petición de los interesados para solicitar la protección por medio del servicio público de escolta, se deberá dirigir al Comité.</w:t>
      </w:r>
    </w:p>
    <w:p w14:paraId="2F9313F1" w14:textId="77777777" w:rsidR="007F52AF" w:rsidRPr="00E47037" w:rsidRDefault="007F52AF" w:rsidP="00180211">
      <w:pPr>
        <w:pStyle w:val="Textoindependiente"/>
        <w:spacing w:before="2"/>
        <w:ind w:right="17"/>
        <w:jc w:val="both"/>
        <w:rPr>
          <w:rFonts w:ascii="Arial" w:hAnsi="Arial" w:cs="Arial"/>
        </w:rPr>
      </w:pPr>
    </w:p>
    <w:p w14:paraId="3870D88C"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73. </w:t>
      </w:r>
      <w:r w:rsidRPr="00E47037">
        <w:rPr>
          <w:rFonts w:ascii="Arial" w:hAnsi="Arial" w:cs="Arial"/>
        </w:rPr>
        <w:t>La persona titular del Poder</w:t>
      </w:r>
      <w:r w:rsidRPr="00E47037">
        <w:rPr>
          <w:rFonts w:ascii="Arial" w:hAnsi="Arial" w:cs="Arial"/>
          <w:spacing w:val="40"/>
        </w:rPr>
        <w:t xml:space="preserve"> </w:t>
      </w:r>
      <w:r w:rsidRPr="00E47037">
        <w:rPr>
          <w:rFonts w:ascii="Arial" w:hAnsi="Arial" w:cs="Arial"/>
        </w:rPr>
        <w:t xml:space="preserve">Ejecutivo del Estado, su cónyuge, persona concubina, hijas e hijos tendrán derecho a la protección a través del servicio público de escolta, sin necesidad de trámite especial para su otorgamiento; una vez que haya concluido su encargo tendrá derecho a servicio de escolta conforme a lo dispuesto al Reglamento del Servicio Público de Escolta en el Estado de </w:t>
      </w:r>
      <w:r w:rsidRPr="00E47037">
        <w:rPr>
          <w:rFonts w:ascii="Arial" w:hAnsi="Arial" w:cs="Arial"/>
          <w:spacing w:val="-2"/>
        </w:rPr>
        <w:t>Tlaxcala.</w:t>
      </w:r>
    </w:p>
    <w:p w14:paraId="5C303E16" w14:textId="77777777" w:rsidR="007F52AF" w:rsidRPr="00E47037" w:rsidRDefault="007F52AF" w:rsidP="00180211">
      <w:pPr>
        <w:pStyle w:val="Textoindependiente"/>
        <w:spacing w:before="3"/>
        <w:ind w:right="17"/>
        <w:jc w:val="both"/>
        <w:rPr>
          <w:rFonts w:ascii="Arial" w:hAnsi="Arial" w:cs="Arial"/>
        </w:rPr>
      </w:pPr>
    </w:p>
    <w:p w14:paraId="41CAB9EB"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74. </w:t>
      </w:r>
      <w:r w:rsidRPr="00E47037">
        <w:rPr>
          <w:rFonts w:ascii="Arial" w:hAnsi="Arial" w:cs="Arial"/>
        </w:rPr>
        <w:t>Tendrán derecho a la protección, mediante escolta, los ex servidores públicos del Poder Ejecutivo y del Poder Judicial, que hayan realizado actividades relacionadas con la</w:t>
      </w:r>
      <w:r w:rsidRPr="00E47037">
        <w:rPr>
          <w:rFonts w:ascii="Arial" w:hAnsi="Arial" w:cs="Arial"/>
          <w:spacing w:val="40"/>
        </w:rPr>
        <w:t xml:space="preserve"> </w:t>
      </w:r>
      <w:r w:rsidRPr="00E47037">
        <w:rPr>
          <w:rFonts w:ascii="Arial" w:hAnsi="Arial" w:cs="Arial"/>
        </w:rPr>
        <w:t xml:space="preserve">seguridad ciudadana, procuración e impartición de justicia, o quienes, en razón de los servicios prestados en materia de Seguridad Ciudadana o en la Secretaría de Gobierno, que por sus </w:t>
      </w:r>
      <w:r w:rsidRPr="00E47037">
        <w:rPr>
          <w:rFonts w:ascii="Arial" w:hAnsi="Arial" w:cs="Arial"/>
        </w:rPr>
        <w:lastRenderedPageBreak/>
        <w:t>funciones estrechamente vinculadas a los servicios citados anteriormente, dentro de la administración pública del Estado, tenga la necesidad de ser protegidos, previa solicitud que formule al Comité de Autorización, dentro de los quince días naturales posteriores a la conclusión de su encargo siempre</w:t>
      </w:r>
      <w:r w:rsidRPr="00E47037">
        <w:rPr>
          <w:rFonts w:ascii="Arial" w:hAnsi="Arial" w:cs="Arial"/>
          <w:spacing w:val="40"/>
        </w:rPr>
        <w:t xml:space="preserve"> </w:t>
      </w:r>
      <w:r w:rsidRPr="00E47037">
        <w:rPr>
          <w:rFonts w:ascii="Arial" w:hAnsi="Arial" w:cs="Arial"/>
        </w:rPr>
        <w:t>y cuando se encuentren en el Estado.</w:t>
      </w:r>
    </w:p>
    <w:p w14:paraId="194B43BD" w14:textId="77777777" w:rsidR="007F52AF" w:rsidRPr="00E47037" w:rsidRDefault="007F52AF" w:rsidP="00180211">
      <w:pPr>
        <w:pStyle w:val="Textoindependiente"/>
        <w:spacing w:before="5"/>
        <w:ind w:right="17"/>
        <w:jc w:val="both"/>
        <w:rPr>
          <w:rFonts w:ascii="Arial" w:hAnsi="Arial" w:cs="Arial"/>
        </w:rPr>
      </w:pPr>
    </w:p>
    <w:p w14:paraId="519208CE" w14:textId="77777777" w:rsidR="00253924" w:rsidRPr="00E47037" w:rsidRDefault="002D63AF" w:rsidP="00253924">
      <w:pPr>
        <w:pStyle w:val="Textoindependiente"/>
        <w:spacing w:before="1"/>
        <w:ind w:right="17"/>
        <w:jc w:val="both"/>
        <w:rPr>
          <w:rFonts w:ascii="Arial" w:hAnsi="Arial" w:cs="Arial"/>
        </w:rPr>
      </w:pPr>
      <w:r w:rsidRPr="00E47037">
        <w:rPr>
          <w:rFonts w:ascii="Arial" w:hAnsi="Arial" w:cs="Arial"/>
        </w:rPr>
        <w:t>La respuesta y en su caso, el otorgamiento de la protección, deberá producirse dentro de las cuarenta y ocho horas siguientes a la recepción de la solicitud.</w:t>
      </w:r>
    </w:p>
    <w:p w14:paraId="4AE31EC7" w14:textId="77777777" w:rsidR="00253924" w:rsidRPr="00E47037" w:rsidRDefault="00253924" w:rsidP="00253924">
      <w:pPr>
        <w:pStyle w:val="Textoindependiente"/>
        <w:spacing w:before="1"/>
        <w:ind w:right="17"/>
        <w:jc w:val="both"/>
        <w:rPr>
          <w:rFonts w:ascii="Arial" w:hAnsi="Arial" w:cs="Arial"/>
        </w:rPr>
      </w:pPr>
    </w:p>
    <w:p w14:paraId="1D2B73F7" w14:textId="6A68A086" w:rsidR="007F52AF" w:rsidRPr="00E47037" w:rsidRDefault="002D63AF" w:rsidP="00253924">
      <w:pPr>
        <w:pStyle w:val="Textoindependiente"/>
        <w:spacing w:before="1"/>
        <w:ind w:right="17"/>
        <w:jc w:val="both"/>
        <w:rPr>
          <w:rFonts w:ascii="Arial" w:hAnsi="Arial" w:cs="Arial"/>
        </w:rPr>
      </w:pPr>
      <w:r w:rsidRPr="00E47037">
        <w:rPr>
          <w:rFonts w:ascii="Arial" w:hAnsi="Arial" w:cs="Arial"/>
          <w:b/>
        </w:rPr>
        <w:t xml:space="preserve">Artículo 75. </w:t>
      </w:r>
      <w:r w:rsidRPr="00E47037">
        <w:rPr>
          <w:rFonts w:ascii="Arial" w:hAnsi="Arial" w:cs="Arial"/>
        </w:rPr>
        <w:t>Los ex servidores públicos podrán acceder al servicio público de escolta, siempre y cuando hayan desempeñado el cargo durante dos años como mínimo. La protección se otorgará por un tiempo igual al que se estuvo en funciones, prorrogable por un término igual, siempre que el interesado</w:t>
      </w:r>
      <w:r w:rsidRPr="00E47037">
        <w:rPr>
          <w:rFonts w:ascii="Arial" w:hAnsi="Arial" w:cs="Arial"/>
          <w:spacing w:val="-9"/>
        </w:rPr>
        <w:t xml:space="preserve"> </w:t>
      </w:r>
      <w:r w:rsidRPr="00E47037">
        <w:rPr>
          <w:rFonts w:ascii="Arial" w:hAnsi="Arial" w:cs="Arial"/>
        </w:rPr>
        <w:t>acredite</w:t>
      </w:r>
      <w:r w:rsidRPr="00E47037">
        <w:rPr>
          <w:rFonts w:ascii="Arial" w:hAnsi="Arial" w:cs="Arial"/>
          <w:spacing w:val="-8"/>
        </w:rPr>
        <w:t xml:space="preserve"> </w:t>
      </w:r>
      <w:r w:rsidRPr="00E47037">
        <w:rPr>
          <w:rFonts w:ascii="Arial" w:hAnsi="Arial" w:cs="Arial"/>
        </w:rPr>
        <w:t>fehacientemente</w:t>
      </w:r>
      <w:r w:rsidRPr="00E47037">
        <w:rPr>
          <w:rFonts w:ascii="Arial" w:hAnsi="Arial" w:cs="Arial"/>
          <w:spacing w:val="-6"/>
        </w:rPr>
        <w:t xml:space="preserve"> </w:t>
      </w:r>
      <w:r w:rsidRPr="00E47037">
        <w:rPr>
          <w:rFonts w:ascii="Arial" w:hAnsi="Arial" w:cs="Arial"/>
        </w:rPr>
        <w:t>ante</w:t>
      </w:r>
      <w:r w:rsidRPr="00E47037">
        <w:rPr>
          <w:rFonts w:ascii="Arial" w:hAnsi="Arial" w:cs="Arial"/>
          <w:spacing w:val="-8"/>
        </w:rPr>
        <w:t xml:space="preserve"> </w:t>
      </w:r>
      <w:r w:rsidRPr="00E47037">
        <w:rPr>
          <w:rFonts w:ascii="Arial" w:hAnsi="Arial" w:cs="Arial"/>
        </w:rPr>
        <w:t>el</w:t>
      </w:r>
      <w:r w:rsidRPr="00E47037">
        <w:rPr>
          <w:rFonts w:ascii="Arial" w:hAnsi="Arial" w:cs="Arial"/>
          <w:spacing w:val="-5"/>
        </w:rPr>
        <w:t xml:space="preserve"> </w:t>
      </w:r>
      <w:r w:rsidRPr="00E47037">
        <w:rPr>
          <w:rFonts w:ascii="Arial" w:hAnsi="Arial" w:cs="Arial"/>
        </w:rPr>
        <w:t xml:space="preserve">Comité de Autorización de Escoltas que subsiste tal </w:t>
      </w:r>
      <w:r w:rsidRPr="00E47037">
        <w:rPr>
          <w:rFonts w:ascii="Arial" w:hAnsi="Arial" w:cs="Arial"/>
          <w:spacing w:val="-2"/>
        </w:rPr>
        <w:t>necesidad.</w:t>
      </w:r>
    </w:p>
    <w:p w14:paraId="270C97AF" w14:textId="77777777" w:rsidR="007F52AF" w:rsidRPr="00E47037" w:rsidRDefault="007F52AF" w:rsidP="00180211">
      <w:pPr>
        <w:pStyle w:val="Textoindependiente"/>
        <w:spacing w:before="7"/>
        <w:ind w:right="17"/>
        <w:jc w:val="both"/>
        <w:rPr>
          <w:rFonts w:ascii="Arial" w:hAnsi="Arial" w:cs="Arial"/>
        </w:rPr>
      </w:pPr>
    </w:p>
    <w:p w14:paraId="2923DCF5"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76. </w:t>
      </w:r>
      <w:r w:rsidRPr="00E47037">
        <w:rPr>
          <w:rFonts w:ascii="Arial" w:hAnsi="Arial" w:cs="Arial"/>
        </w:rPr>
        <w:t>La cantidad de personal, equipo, vehículos y demás instrumentos para la protección de los ex servidores públicos, se determinará por</w:t>
      </w:r>
      <w:r w:rsidRPr="00E47037">
        <w:rPr>
          <w:rFonts w:ascii="Arial" w:hAnsi="Arial" w:cs="Arial"/>
          <w:spacing w:val="40"/>
        </w:rPr>
        <w:t xml:space="preserve"> </w:t>
      </w:r>
      <w:r w:rsidRPr="00E47037">
        <w:rPr>
          <w:rFonts w:ascii="Arial" w:hAnsi="Arial" w:cs="Arial"/>
        </w:rPr>
        <w:t>el Comité de Autorización de Escoltas a</w:t>
      </w:r>
      <w:r w:rsidRPr="00E47037">
        <w:rPr>
          <w:rFonts w:ascii="Arial" w:hAnsi="Arial" w:cs="Arial"/>
          <w:spacing w:val="80"/>
        </w:rPr>
        <w:t xml:space="preserve"> </w:t>
      </w:r>
      <w:r w:rsidRPr="00E47037">
        <w:rPr>
          <w:rFonts w:ascii="Arial" w:hAnsi="Arial" w:cs="Arial"/>
        </w:rPr>
        <w:t>servidores públicos y ex servidores públicos.</w:t>
      </w:r>
    </w:p>
    <w:p w14:paraId="5FE06850" w14:textId="77777777" w:rsidR="007F52AF" w:rsidRPr="00E47037" w:rsidRDefault="007F52AF" w:rsidP="00180211">
      <w:pPr>
        <w:pStyle w:val="Textoindependiente"/>
        <w:spacing w:before="9"/>
        <w:ind w:right="17"/>
        <w:jc w:val="both"/>
        <w:rPr>
          <w:rFonts w:ascii="Arial" w:hAnsi="Arial" w:cs="Arial"/>
        </w:rPr>
      </w:pPr>
    </w:p>
    <w:p w14:paraId="3F0E9F94"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Las escoltas y los recursos materiales que les sean asignados, únicamente podrán destinarse a funciones de protección, seguridad, custodia y vigilancia de las personas a las que se les haya asignado en términos del presente Capítulo.</w:t>
      </w:r>
    </w:p>
    <w:p w14:paraId="2F0CB46D" w14:textId="77777777" w:rsidR="007F52AF" w:rsidRPr="00E47037" w:rsidRDefault="007F52AF" w:rsidP="00180211">
      <w:pPr>
        <w:pStyle w:val="Textoindependiente"/>
        <w:spacing w:before="9"/>
        <w:ind w:right="17"/>
        <w:jc w:val="both"/>
        <w:rPr>
          <w:rFonts w:ascii="Arial" w:hAnsi="Arial" w:cs="Arial"/>
        </w:rPr>
      </w:pPr>
    </w:p>
    <w:p w14:paraId="15729444"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El servicio de escolta cesará conforme lo</w:t>
      </w:r>
      <w:r w:rsidRPr="00E47037">
        <w:rPr>
          <w:rFonts w:ascii="Arial" w:hAnsi="Arial" w:cs="Arial"/>
          <w:spacing w:val="80"/>
        </w:rPr>
        <w:t xml:space="preserve"> </w:t>
      </w:r>
      <w:r w:rsidRPr="00E47037">
        <w:rPr>
          <w:rFonts w:ascii="Arial" w:hAnsi="Arial" w:cs="Arial"/>
        </w:rPr>
        <w:t>dispuesto en el Reglamento del Servicio Público</w:t>
      </w:r>
      <w:r w:rsidRPr="00E47037">
        <w:rPr>
          <w:rFonts w:ascii="Arial" w:hAnsi="Arial" w:cs="Arial"/>
          <w:spacing w:val="40"/>
        </w:rPr>
        <w:t xml:space="preserve"> </w:t>
      </w:r>
      <w:r w:rsidRPr="00E47037">
        <w:rPr>
          <w:rFonts w:ascii="Arial" w:hAnsi="Arial" w:cs="Arial"/>
        </w:rPr>
        <w:t>de Escolta en el Estado de Tlaxcala.</w:t>
      </w:r>
    </w:p>
    <w:p w14:paraId="67AE9FEF" w14:textId="77777777" w:rsidR="007F52AF" w:rsidRPr="00E47037" w:rsidRDefault="007F52AF" w:rsidP="00180211">
      <w:pPr>
        <w:pStyle w:val="Textoindependiente"/>
        <w:spacing w:before="8"/>
        <w:ind w:right="17"/>
        <w:jc w:val="both"/>
        <w:rPr>
          <w:rFonts w:ascii="Arial" w:hAnsi="Arial" w:cs="Arial"/>
        </w:rPr>
      </w:pPr>
    </w:p>
    <w:p w14:paraId="313A8C9C" w14:textId="77777777" w:rsidR="007F52AF" w:rsidRPr="00E47037" w:rsidRDefault="002D63AF" w:rsidP="00253924">
      <w:pPr>
        <w:ind w:right="17"/>
        <w:jc w:val="center"/>
        <w:rPr>
          <w:rFonts w:ascii="Arial" w:hAnsi="Arial" w:cs="Arial"/>
          <w:b/>
        </w:rPr>
      </w:pPr>
      <w:r w:rsidRPr="00E47037">
        <w:rPr>
          <w:rFonts w:ascii="Arial" w:hAnsi="Arial" w:cs="Arial"/>
          <w:b/>
        </w:rPr>
        <w:t>CAPÍTULO</w:t>
      </w:r>
      <w:r w:rsidRPr="00E47037">
        <w:rPr>
          <w:rFonts w:ascii="Arial" w:hAnsi="Arial" w:cs="Arial"/>
          <w:b/>
          <w:spacing w:val="-7"/>
        </w:rPr>
        <w:t xml:space="preserve"> </w:t>
      </w:r>
      <w:r w:rsidRPr="00E47037">
        <w:rPr>
          <w:rFonts w:ascii="Arial" w:hAnsi="Arial" w:cs="Arial"/>
          <w:b/>
          <w:spacing w:val="-4"/>
        </w:rPr>
        <w:t>VIII</w:t>
      </w:r>
    </w:p>
    <w:p w14:paraId="2E310F05" w14:textId="77777777" w:rsidR="007F52AF" w:rsidRPr="00E47037" w:rsidRDefault="002D63AF" w:rsidP="00253924">
      <w:pPr>
        <w:spacing w:before="4"/>
        <w:ind w:right="17"/>
        <w:jc w:val="center"/>
        <w:rPr>
          <w:rFonts w:ascii="Arial" w:hAnsi="Arial" w:cs="Arial"/>
          <w:b/>
        </w:rPr>
      </w:pPr>
      <w:r w:rsidRPr="00E47037">
        <w:rPr>
          <w:rFonts w:ascii="Arial" w:hAnsi="Arial" w:cs="Arial"/>
          <w:b/>
        </w:rPr>
        <w:t>DE</w:t>
      </w:r>
      <w:r w:rsidRPr="00E47037">
        <w:rPr>
          <w:rFonts w:ascii="Arial" w:hAnsi="Arial" w:cs="Arial"/>
          <w:b/>
          <w:spacing w:val="-11"/>
        </w:rPr>
        <w:t xml:space="preserve"> </w:t>
      </w:r>
      <w:r w:rsidRPr="00E47037">
        <w:rPr>
          <w:rFonts w:ascii="Arial" w:hAnsi="Arial" w:cs="Arial"/>
          <w:b/>
        </w:rPr>
        <w:t>LAS</w:t>
      </w:r>
      <w:r w:rsidRPr="00E47037">
        <w:rPr>
          <w:rFonts w:ascii="Arial" w:hAnsi="Arial" w:cs="Arial"/>
          <w:b/>
          <w:spacing w:val="-10"/>
        </w:rPr>
        <w:t xml:space="preserve"> </w:t>
      </w:r>
      <w:r w:rsidRPr="00E47037">
        <w:rPr>
          <w:rFonts w:ascii="Arial" w:hAnsi="Arial" w:cs="Arial"/>
          <w:b/>
        </w:rPr>
        <w:t>INSTITUCIONES</w:t>
      </w:r>
      <w:r w:rsidRPr="00E47037">
        <w:rPr>
          <w:rFonts w:ascii="Arial" w:hAnsi="Arial" w:cs="Arial"/>
          <w:b/>
          <w:spacing w:val="-10"/>
        </w:rPr>
        <w:t xml:space="preserve"> </w:t>
      </w:r>
      <w:r w:rsidRPr="00E47037">
        <w:rPr>
          <w:rFonts w:ascii="Arial" w:hAnsi="Arial" w:cs="Arial"/>
          <w:b/>
        </w:rPr>
        <w:t>AUXILIARES</w:t>
      </w:r>
      <w:r w:rsidRPr="00E47037">
        <w:rPr>
          <w:rFonts w:ascii="Arial" w:hAnsi="Arial" w:cs="Arial"/>
          <w:b/>
          <w:spacing w:val="-10"/>
        </w:rPr>
        <w:t xml:space="preserve"> </w:t>
      </w:r>
      <w:r w:rsidRPr="00E47037">
        <w:rPr>
          <w:rFonts w:ascii="Arial" w:hAnsi="Arial" w:cs="Arial"/>
          <w:b/>
        </w:rPr>
        <w:t>DE SEGURIDAD CIUDADANA</w:t>
      </w:r>
    </w:p>
    <w:p w14:paraId="2B19FE32" w14:textId="77777777" w:rsidR="007F52AF" w:rsidRPr="00E47037" w:rsidRDefault="007F52AF" w:rsidP="00180211">
      <w:pPr>
        <w:pStyle w:val="Textoindependiente"/>
        <w:spacing w:before="7"/>
        <w:ind w:right="17"/>
        <w:jc w:val="both"/>
        <w:rPr>
          <w:rFonts w:ascii="Arial" w:hAnsi="Arial" w:cs="Arial"/>
          <w:b/>
        </w:rPr>
      </w:pPr>
    </w:p>
    <w:p w14:paraId="78A86080" w14:textId="77777777" w:rsidR="00253924" w:rsidRPr="00E47037" w:rsidRDefault="002D63AF" w:rsidP="00253924">
      <w:pPr>
        <w:pStyle w:val="Textoindependiente"/>
        <w:ind w:right="17"/>
        <w:jc w:val="both"/>
        <w:rPr>
          <w:rFonts w:ascii="Arial" w:hAnsi="Arial" w:cs="Arial"/>
        </w:rPr>
      </w:pPr>
      <w:r w:rsidRPr="00E47037">
        <w:rPr>
          <w:rFonts w:ascii="Arial" w:hAnsi="Arial" w:cs="Arial"/>
          <w:b/>
        </w:rPr>
        <w:t xml:space="preserve">Artículo 77. </w:t>
      </w:r>
      <w:r w:rsidRPr="00E47037">
        <w:rPr>
          <w:rFonts w:ascii="Arial" w:hAnsi="Arial" w:cs="Arial"/>
        </w:rPr>
        <w:t>La Policía Industrial y Bancaria tiene a su cargo la prestación de los servicios de seguridad, custodia, protección y vigilancia a personas físicas o morales, públicas o privadas, que lo soliciten, en las modalidades siguientes:</w:t>
      </w:r>
    </w:p>
    <w:p w14:paraId="65EE3616" w14:textId="77777777" w:rsidR="00253924" w:rsidRPr="00E47037" w:rsidRDefault="00253924" w:rsidP="00253924">
      <w:pPr>
        <w:pStyle w:val="Textoindependiente"/>
        <w:ind w:right="17"/>
        <w:jc w:val="both"/>
        <w:rPr>
          <w:rFonts w:ascii="Arial" w:hAnsi="Arial" w:cs="Arial"/>
        </w:rPr>
      </w:pPr>
    </w:p>
    <w:p w14:paraId="595FF101" w14:textId="77777777" w:rsidR="00253924" w:rsidRPr="00E47037" w:rsidRDefault="00253924" w:rsidP="00253924">
      <w:pPr>
        <w:pStyle w:val="Textoindependiente"/>
        <w:ind w:left="567" w:right="17" w:hanging="567"/>
        <w:jc w:val="both"/>
        <w:rPr>
          <w:rFonts w:ascii="Arial" w:hAnsi="Arial" w:cs="Arial"/>
        </w:rPr>
      </w:pPr>
      <w:r w:rsidRPr="00E47037">
        <w:rPr>
          <w:rFonts w:ascii="Arial" w:hAnsi="Arial" w:cs="Arial"/>
        </w:rPr>
        <w:t>I.</w:t>
      </w:r>
      <w:r w:rsidRPr="00E47037">
        <w:rPr>
          <w:rFonts w:ascii="Arial" w:hAnsi="Arial" w:cs="Arial"/>
        </w:rPr>
        <w:tab/>
        <w:t>Bancaria;</w:t>
      </w:r>
    </w:p>
    <w:p w14:paraId="50AD9D3C" w14:textId="77777777" w:rsidR="00253924" w:rsidRPr="00E47037" w:rsidRDefault="00253924" w:rsidP="00253924">
      <w:pPr>
        <w:pStyle w:val="Textoindependiente"/>
        <w:ind w:left="567" w:right="17" w:hanging="567"/>
        <w:jc w:val="both"/>
        <w:rPr>
          <w:rFonts w:ascii="Arial" w:hAnsi="Arial" w:cs="Arial"/>
        </w:rPr>
      </w:pPr>
    </w:p>
    <w:p w14:paraId="2F75F9E3" w14:textId="77777777" w:rsidR="00253924" w:rsidRPr="00E47037" w:rsidRDefault="00253924" w:rsidP="00253924">
      <w:pPr>
        <w:pStyle w:val="Textoindependiente"/>
        <w:ind w:left="567" w:right="17" w:hanging="567"/>
        <w:jc w:val="both"/>
        <w:rPr>
          <w:rFonts w:ascii="Arial" w:hAnsi="Arial" w:cs="Arial"/>
        </w:rPr>
      </w:pPr>
      <w:r w:rsidRPr="00E47037">
        <w:rPr>
          <w:rFonts w:ascii="Arial" w:hAnsi="Arial" w:cs="Arial"/>
        </w:rPr>
        <w:t>II.</w:t>
      </w:r>
      <w:r w:rsidRPr="00E47037">
        <w:rPr>
          <w:rFonts w:ascii="Arial" w:hAnsi="Arial" w:cs="Arial"/>
        </w:rPr>
        <w:tab/>
        <w:t>Industrial;</w:t>
      </w:r>
    </w:p>
    <w:p w14:paraId="5C00534D" w14:textId="77777777" w:rsidR="00253924" w:rsidRPr="00E47037" w:rsidRDefault="00253924" w:rsidP="00253924">
      <w:pPr>
        <w:pStyle w:val="Textoindependiente"/>
        <w:ind w:left="567" w:right="17" w:hanging="567"/>
        <w:jc w:val="both"/>
        <w:rPr>
          <w:rFonts w:ascii="Arial" w:hAnsi="Arial" w:cs="Arial"/>
        </w:rPr>
      </w:pPr>
    </w:p>
    <w:p w14:paraId="1388A903" w14:textId="77777777" w:rsidR="00253924" w:rsidRPr="00E47037" w:rsidRDefault="00253924" w:rsidP="00253924">
      <w:pPr>
        <w:pStyle w:val="Textoindependiente"/>
        <w:ind w:left="567" w:right="17" w:hanging="567"/>
        <w:jc w:val="both"/>
        <w:rPr>
          <w:rFonts w:ascii="Arial" w:hAnsi="Arial" w:cs="Arial"/>
        </w:rPr>
      </w:pPr>
      <w:r w:rsidRPr="00E47037">
        <w:rPr>
          <w:rFonts w:ascii="Arial" w:hAnsi="Arial" w:cs="Arial"/>
        </w:rPr>
        <w:t>III.</w:t>
      </w:r>
      <w:r w:rsidRPr="00E47037">
        <w:rPr>
          <w:rFonts w:ascii="Arial" w:hAnsi="Arial" w:cs="Arial"/>
        </w:rPr>
        <w:tab/>
        <w:t>Comercial;</w:t>
      </w:r>
    </w:p>
    <w:p w14:paraId="7CC88B1D" w14:textId="77777777" w:rsidR="00253924" w:rsidRPr="00E47037" w:rsidRDefault="00253924" w:rsidP="00253924">
      <w:pPr>
        <w:pStyle w:val="Textoindependiente"/>
        <w:ind w:left="567" w:right="17" w:hanging="567"/>
        <w:jc w:val="both"/>
        <w:rPr>
          <w:rFonts w:ascii="Arial" w:hAnsi="Arial" w:cs="Arial"/>
        </w:rPr>
      </w:pPr>
    </w:p>
    <w:p w14:paraId="348DCC20" w14:textId="77777777" w:rsidR="00253924" w:rsidRPr="00E47037" w:rsidRDefault="00253924" w:rsidP="00253924">
      <w:pPr>
        <w:pStyle w:val="Textoindependiente"/>
        <w:ind w:left="567" w:right="17" w:hanging="567"/>
        <w:jc w:val="both"/>
        <w:rPr>
          <w:rFonts w:ascii="Arial" w:hAnsi="Arial" w:cs="Arial"/>
        </w:rPr>
      </w:pPr>
      <w:r w:rsidRPr="00E47037">
        <w:rPr>
          <w:rFonts w:ascii="Arial" w:hAnsi="Arial" w:cs="Arial"/>
        </w:rPr>
        <w:t>IV.</w:t>
      </w:r>
      <w:r w:rsidRPr="00E47037">
        <w:rPr>
          <w:rFonts w:ascii="Arial" w:hAnsi="Arial" w:cs="Arial"/>
        </w:rPr>
        <w:tab/>
        <w:t>Habitacional;</w:t>
      </w:r>
    </w:p>
    <w:p w14:paraId="3EDCB361" w14:textId="77777777" w:rsidR="00253924" w:rsidRPr="00E47037" w:rsidRDefault="00253924" w:rsidP="00253924">
      <w:pPr>
        <w:pStyle w:val="Textoindependiente"/>
        <w:ind w:left="567" w:right="17" w:hanging="567"/>
        <w:jc w:val="both"/>
        <w:rPr>
          <w:rFonts w:ascii="Arial" w:hAnsi="Arial" w:cs="Arial"/>
        </w:rPr>
      </w:pPr>
    </w:p>
    <w:p w14:paraId="33DA5C37" w14:textId="77777777" w:rsidR="00253924" w:rsidRPr="00E47037" w:rsidRDefault="00253924" w:rsidP="00253924">
      <w:pPr>
        <w:pStyle w:val="Textoindependiente"/>
        <w:ind w:left="567" w:right="17" w:hanging="567"/>
        <w:jc w:val="both"/>
        <w:rPr>
          <w:rFonts w:ascii="Arial" w:hAnsi="Arial" w:cs="Arial"/>
        </w:rPr>
      </w:pPr>
      <w:r w:rsidRPr="00E47037">
        <w:rPr>
          <w:rFonts w:ascii="Arial" w:hAnsi="Arial" w:cs="Arial"/>
        </w:rPr>
        <w:t>V.</w:t>
      </w:r>
      <w:r w:rsidRPr="00E47037">
        <w:rPr>
          <w:rFonts w:ascii="Arial" w:hAnsi="Arial" w:cs="Arial"/>
        </w:rPr>
        <w:tab/>
        <w:t>Institucional;</w:t>
      </w:r>
    </w:p>
    <w:p w14:paraId="5B108ADD" w14:textId="77777777" w:rsidR="00253924" w:rsidRPr="00E47037" w:rsidRDefault="00253924" w:rsidP="00253924">
      <w:pPr>
        <w:pStyle w:val="Textoindependiente"/>
        <w:ind w:left="567" w:right="17" w:hanging="567"/>
        <w:jc w:val="both"/>
        <w:rPr>
          <w:rFonts w:ascii="Arial" w:hAnsi="Arial" w:cs="Arial"/>
        </w:rPr>
      </w:pPr>
    </w:p>
    <w:p w14:paraId="24AC14CE" w14:textId="77777777" w:rsidR="00253924" w:rsidRPr="00E47037" w:rsidRDefault="00253924" w:rsidP="00253924">
      <w:pPr>
        <w:pStyle w:val="Textoindependiente"/>
        <w:ind w:left="567" w:right="17" w:hanging="567"/>
        <w:jc w:val="both"/>
        <w:rPr>
          <w:rFonts w:ascii="Arial" w:hAnsi="Arial" w:cs="Arial"/>
        </w:rPr>
      </w:pPr>
      <w:r w:rsidRPr="00E47037">
        <w:rPr>
          <w:rFonts w:ascii="Arial" w:hAnsi="Arial" w:cs="Arial"/>
        </w:rPr>
        <w:t>VI.</w:t>
      </w:r>
      <w:r w:rsidRPr="00E47037">
        <w:rPr>
          <w:rFonts w:ascii="Arial" w:hAnsi="Arial" w:cs="Arial"/>
        </w:rPr>
        <w:tab/>
        <w:t>Personal, y</w:t>
      </w:r>
    </w:p>
    <w:p w14:paraId="78A6F87A" w14:textId="77777777" w:rsidR="00253924" w:rsidRPr="00E47037" w:rsidRDefault="00253924" w:rsidP="00253924">
      <w:pPr>
        <w:pStyle w:val="Textoindependiente"/>
        <w:ind w:left="567" w:right="17" w:hanging="567"/>
        <w:jc w:val="both"/>
        <w:rPr>
          <w:rFonts w:ascii="Arial" w:hAnsi="Arial" w:cs="Arial"/>
        </w:rPr>
      </w:pPr>
    </w:p>
    <w:p w14:paraId="08BBAE08" w14:textId="389751C3" w:rsidR="00253924" w:rsidRPr="00E47037" w:rsidRDefault="00253924" w:rsidP="00253924">
      <w:pPr>
        <w:pStyle w:val="Textoindependiente"/>
        <w:ind w:left="567" w:right="17" w:hanging="567"/>
        <w:jc w:val="both"/>
        <w:rPr>
          <w:rFonts w:ascii="Arial" w:hAnsi="Arial" w:cs="Arial"/>
        </w:rPr>
      </w:pPr>
      <w:r w:rsidRPr="00E47037">
        <w:rPr>
          <w:rFonts w:ascii="Arial" w:hAnsi="Arial" w:cs="Arial"/>
        </w:rPr>
        <w:t>VII.</w:t>
      </w:r>
      <w:r w:rsidRPr="00E47037">
        <w:rPr>
          <w:rFonts w:ascii="Arial" w:hAnsi="Arial" w:cs="Arial"/>
        </w:rPr>
        <w:tab/>
        <w:t>Las que determinen otros ordenamientos legales.</w:t>
      </w:r>
    </w:p>
    <w:p w14:paraId="3E739260" w14:textId="77777777" w:rsidR="00253924" w:rsidRPr="00E47037" w:rsidRDefault="00253924" w:rsidP="00253924">
      <w:pPr>
        <w:pStyle w:val="Textoindependiente"/>
        <w:ind w:right="17"/>
        <w:jc w:val="both"/>
        <w:rPr>
          <w:rFonts w:ascii="Arial" w:hAnsi="Arial" w:cs="Arial"/>
        </w:rPr>
      </w:pPr>
    </w:p>
    <w:p w14:paraId="4C79124F" w14:textId="77777777" w:rsidR="00253924" w:rsidRPr="00E47037" w:rsidRDefault="002D63AF" w:rsidP="00253924">
      <w:pPr>
        <w:pStyle w:val="Textoindependiente"/>
        <w:ind w:right="17"/>
        <w:jc w:val="both"/>
        <w:rPr>
          <w:rFonts w:ascii="Arial" w:hAnsi="Arial" w:cs="Arial"/>
          <w:spacing w:val="-2"/>
        </w:rPr>
      </w:pPr>
      <w:r w:rsidRPr="00E47037">
        <w:rPr>
          <w:rFonts w:ascii="Arial" w:hAnsi="Arial" w:cs="Arial"/>
          <w:b/>
        </w:rPr>
        <w:t>Artículo 78</w:t>
      </w:r>
      <w:r w:rsidRPr="00E47037">
        <w:rPr>
          <w:rFonts w:ascii="Arial" w:hAnsi="Arial" w:cs="Arial"/>
        </w:rPr>
        <w:t xml:space="preserve">. A la Policía Industrial y Bancaria le </w:t>
      </w:r>
      <w:r w:rsidRPr="00E47037">
        <w:rPr>
          <w:rFonts w:ascii="Arial" w:hAnsi="Arial" w:cs="Arial"/>
          <w:spacing w:val="-2"/>
        </w:rPr>
        <w:t>corresponde:</w:t>
      </w:r>
    </w:p>
    <w:p w14:paraId="7BD70C2B" w14:textId="77777777" w:rsidR="00253924" w:rsidRPr="00E47037" w:rsidRDefault="00253924" w:rsidP="00253924">
      <w:pPr>
        <w:pStyle w:val="Textoindependiente"/>
        <w:ind w:right="17"/>
        <w:jc w:val="both"/>
        <w:rPr>
          <w:rFonts w:ascii="Arial" w:hAnsi="Arial" w:cs="Arial"/>
          <w:spacing w:val="-2"/>
        </w:rPr>
      </w:pPr>
    </w:p>
    <w:p w14:paraId="41EF9463" w14:textId="77777777" w:rsidR="00253924" w:rsidRPr="00E47037" w:rsidRDefault="00253924" w:rsidP="00253924">
      <w:pPr>
        <w:pStyle w:val="Textoindependiente"/>
        <w:ind w:left="567" w:right="17" w:hanging="567"/>
        <w:jc w:val="both"/>
        <w:rPr>
          <w:rFonts w:ascii="Arial" w:hAnsi="Arial" w:cs="Arial"/>
          <w:spacing w:val="-2"/>
        </w:rPr>
      </w:pPr>
      <w:r w:rsidRPr="00E47037">
        <w:rPr>
          <w:rFonts w:ascii="Arial" w:hAnsi="Arial" w:cs="Arial"/>
          <w:spacing w:val="-2"/>
        </w:rPr>
        <w:t>I.</w:t>
      </w:r>
      <w:r w:rsidRPr="00E47037">
        <w:rPr>
          <w:rFonts w:ascii="Arial" w:hAnsi="Arial" w:cs="Arial"/>
          <w:spacing w:val="-2"/>
        </w:rPr>
        <w:tab/>
        <w:t xml:space="preserve">Regular la prestación de los servicios de seguridad, custodia, traslado de valores, </w:t>
      </w:r>
      <w:r w:rsidRPr="00E47037">
        <w:rPr>
          <w:rFonts w:ascii="Arial" w:hAnsi="Arial" w:cs="Arial"/>
          <w:spacing w:val="-2"/>
        </w:rPr>
        <w:lastRenderedPageBreak/>
        <w:t>protección y vigilancia, a personas físicas o morales, públicas o privadas, conforme lo establece la ley de la materia;</w:t>
      </w:r>
    </w:p>
    <w:p w14:paraId="1F1C62B9" w14:textId="77777777" w:rsidR="00253924" w:rsidRPr="00E47037" w:rsidRDefault="00253924" w:rsidP="00253924">
      <w:pPr>
        <w:pStyle w:val="Textoindependiente"/>
        <w:ind w:left="567" w:right="17" w:hanging="567"/>
        <w:jc w:val="both"/>
        <w:rPr>
          <w:rFonts w:ascii="Arial" w:hAnsi="Arial" w:cs="Arial"/>
          <w:spacing w:val="-2"/>
        </w:rPr>
      </w:pPr>
    </w:p>
    <w:p w14:paraId="1F0414FF" w14:textId="77777777" w:rsidR="00253924" w:rsidRPr="00E47037" w:rsidRDefault="00253924" w:rsidP="00253924">
      <w:pPr>
        <w:pStyle w:val="Textoindependiente"/>
        <w:ind w:left="567" w:right="17" w:hanging="567"/>
        <w:jc w:val="both"/>
        <w:rPr>
          <w:rFonts w:ascii="Arial" w:hAnsi="Arial" w:cs="Arial"/>
          <w:spacing w:val="-2"/>
        </w:rPr>
      </w:pPr>
      <w:r w:rsidRPr="00E47037">
        <w:rPr>
          <w:rFonts w:ascii="Arial" w:hAnsi="Arial" w:cs="Arial"/>
          <w:spacing w:val="-2"/>
        </w:rPr>
        <w:t>II.</w:t>
      </w:r>
      <w:r w:rsidRPr="00E47037">
        <w:rPr>
          <w:rFonts w:ascii="Arial" w:hAnsi="Arial" w:cs="Arial"/>
          <w:spacing w:val="-2"/>
        </w:rPr>
        <w:tab/>
        <w:t>Organizar el funcionamiento administrativo y operativo de los servicios especiales de vigilancia que le hayan sido asignados vigilando que se cumplan las normas, reglas y disposiciones establecidas;</w:t>
      </w:r>
    </w:p>
    <w:p w14:paraId="7AA6408B" w14:textId="77777777" w:rsidR="00253924" w:rsidRPr="00E47037" w:rsidRDefault="00253924" w:rsidP="00253924">
      <w:pPr>
        <w:pStyle w:val="Textoindependiente"/>
        <w:ind w:left="567" w:right="17" w:hanging="567"/>
        <w:jc w:val="both"/>
        <w:rPr>
          <w:rFonts w:ascii="Arial" w:hAnsi="Arial" w:cs="Arial"/>
          <w:spacing w:val="-2"/>
        </w:rPr>
      </w:pPr>
    </w:p>
    <w:p w14:paraId="57070064" w14:textId="77777777" w:rsidR="00253924" w:rsidRPr="00E47037" w:rsidRDefault="00253924" w:rsidP="00253924">
      <w:pPr>
        <w:pStyle w:val="Textoindependiente"/>
        <w:ind w:left="567" w:right="17" w:hanging="567"/>
        <w:jc w:val="both"/>
        <w:rPr>
          <w:rFonts w:ascii="Arial" w:hAnsi="Arial" w:cs="Arial"/>
          <w:spacing w:val="-2"/>
        </w:rPr>
      </w:pPr>
      <w:r w:rsidRPr="00E47037">
        <w:rPr>
          <w:rFonts w:ascii="Arial" w:hAnsi="Arial" w:cs="Arial"/>
          <w:spacing w:val="-2"/>
        </w:rPr>
        <w:t>III.</w:t>
      </w:r>
      <w:r w:rsidRPr="00E47037">
        <w:rPr>
          <w:rFonts w:ascii="Arial" w:hAnsi="Arial" w:cs="Arial"/>
          <w:spacing w:val="-2"/>
        </w:rPr>
        <w:tab/>
        <w:t>Llevar a cabo el proceso de detención de personas y aseguramiento de armamento, droga u otros objetos en flagrancia; así como la disposición de éstos ante las autoridades competentes, con estricto apego a la Ley;</w:t>
      </w:r>
    </w:p>
    <w:p w14:paraId="42A6EBBF" w14:textId="77777777" w:rsidR="00253924" w:rsidRPr="00E47037" w:rsidRDefault="00253924" w:rsidP="00253924">
      <w:pPr>
        <w:pStyle w:val="Textoindependiente"/>
        <w:ind w:left="567" w:right="17" w:hanging="567"/>
        <w:jc w:val="both"/>
        <w:rPr>
          <w:rFonts w:ascii="Arial" w:hAnsi="Arial" w:cs="Arial"/>
          <w:spacing w:val="-2"/>
        </w:rPr>
      </w:pPr>
    </w:p>
    <w:p w14:paraId="18AEDC0D" w14:textId="77777777" w:rsidR="00253924" w:rsidRPr="00E47037" w:rsidRDefault="00253924" w:rsidP="00253924">
      <w:pPr>
        <w:pStyle w:val="Textoindependiente"/>
        <w:ind w:left="567" w:right="17" w:hanging="567"/>
        <w:jc w:val="both"/>
        <w:rPr>
          <w:rFonts w:ascii="Arial" w:hAnsi="Arial" w:cs="Arial"/>
          <w:spacing w:val="-2"/>
        </w:rPr>
      </w:pPr>
      <w:r w:rsidRPr="00E47037">
        <w:rPr>
          <w:rFonts w:ascii="Arial" w:hAnsi="Arial" w:cs="Arial"/>
          <w:spacing w:val="-2"/>
        </w:rPr>
        <w:t>IV.</w:t>
      </w:r>
      <w:r w:rsidRPr="00E47037">
        <w:rPr>
          <w:rFonts w:ascii="Arial" w:hAnsi="Arial" w:cs="Arial"/>
          <w:spacing w:val="-2"/>
        </w:rPr>
        <w:tab/>
        <w:t>Dar vista al Consejo de Honor sobre las faltas a los principios de actuación, previstos en la presente Ley, así como al Reglamento del Servicio Profesional de Carrera Policial de la Secretaría de Seguridad Ciudadana, en que incurran las personas integrantes de la misma;</w:t>
      </w:r>
    </w:p>
    <w:p w14:paraId="073C9426" w14:textId="77777777" w:rsidR="00253924" w:rsidRPr="00E47037" w:rsidRDefault="00253924" w:rsidP="00253924">
      <w:pPr>
        <w:pStyle w:val="Textoindependiente"/>
        <w:ind w:left="567" w:right="17" w:hanging="567"/>
        <w:jc w:val="both"/>
        <w:rPr>
          <w:rFonts w:ascii="Arial" w:hAnsi="Arial" w:cs="Arial"/>
          <w:spacing w:val="-2"/>
        </w:rPr>
      </w:pPr>
    </w:p>
    <w:p w14:paraId="3A0C3CD6" w14:textId="77777777" w:rsidR="00253924" w:rsidRPr="00E47037" w:rsidRDefault="00253924" w:rsidP="00253924">
      <w:pPr>
        <w:pStyle w:val="Textoindependiente"/>
        <w:ind w:left="567" w:right="17" w:hanging="567"/>
        <w:jc w:val="both"/>
        <w:rPr>
          <w:rFonts w:ascii="Arial" w:hAnsi="Arial" w:cs="Arial"/>
          <w:spacing w:val="-2"/>
        </w:rPr>
      </w:pPr>
      <w:r w:rsidRPr="00E47037">
        <w:rPr>
          <w:rFonts w:ascii="Arial" w:hAnsi="Arial" w:cs="Arial"/>
          <w:spacing w:val="-2"/>
        </w:rPr>
        <w:t>V.</w:t>
      </w:r>
      <w:r w:rsidRPr="00E47037">
        <w:rPr>
          <w:rFonts w:ascii="Arial" w:hAnsi="Arial" w:cs="Arial"/>
          <w:spacing w:val="-2"/>
        </w:rPr>
        <w:tab/>
        <w:t>Promover la capacitación de las personas integrantes que la conforman, y</w:t>
      </w:r>
    </w:p>
    <w:p w14:paraId="0286BF14" w14:textId="77777777" w:rsidR="00253924" w:rsidRPr="00E47037" w:rsidRDefault="00253924" w:rsidP="00253924">
      <w:pPr>
        <w:pStyle w:val="Textoindependiente"/>
        <w:ind w:left="567" w:right="17" w:hanging="567"/>
        <w:jc w:val="both"/>
        <w:rPr>
          <w:rFonts w:ascii="Arial" w:hAnsi="Arial" w:cs="Arial"/>
          <w:spacing w:val="-2"/>
        </w:rPr>
      </w:pPr>
    </w:p>
    <w:p w14:paraId="46275B4D" w14:textId="065D13DF" w:rsidR="00253924" w:rsidRPr="00E47037" w:rsidRDefault="00253924" w:rsidP="00253924">
      <w:pPr>
        <w:pStyle w:val="Textoindependiente"/>
        <w:ind w:left="567" w:right="17" w:hanging="567"/>
        <w:jc w:val="both"/>
        <w:rPr>
          <w:rFonts w:ascii="Arial" w:hAnsi="Arial" w:cs="Arial"/>
          <w:spacing w:val="-2"/>
        </w:rPr>
      </w:pPr>
      <w:r w:rsidRPr="00E47037">
        <w:rPr>
          <w:rFonts w:ascii="Arial" w:hAnsi="Arial" w:cs="Arial"/>
          <w:spacing w:val="-2"/>
        </w:rPr>
        <w:t>VI.</w:t>
      </w:r>
      <w:r w:rsidRPr="00E47037">
        <w:rPr>
          <w:rFonts w:ascii="Arial" w:hAnsi="Arial" w:cs="Arial"/>
          <w:spacing w:val="-2"/>
        </w:rPr>
        <w:tab/>
        <w:t>Las demás que le confieran otras disposiciones jurídicas aplicables o sus superiores jerárquicos.</w:t>
      </w:r>
    </w:p>
    <w:p w14:paraId="19598C8A" w14:textId="77777777" w:rsidR="00253924" w:rsidRPr="00E47037" w:rsidRDefault="00253924" w:rsidP="00253924">
      <w:pPr>
        <w:pStyle w:val="Textoindependiente"/>
        <w:ind w:right="17"/>
        <w:jc w:val="both"/>
        <w:rPr>
          <w:rFonts w:ascii="Arial" w:hAnsi="Arial" w:cs="Arial"/>
          <w:spacing w:val="-2"/>
        </w:rPr>
      </w:pPr>
    </w:p>
    <w:p w14:paraId="01D44BC6" w14:textId="6EE66FBD" w:rsidR="007F52AF" w:rsidRPr="00E47037" w:rsidRDefault="002D63AF" w:rsidP="00253924">
      <w:pPr>
        <w:pStyle w:val="Textoindependiente"/>
        <w:ind w:right="17"/>
        <w:jc w:val="center"/>
        <w:rPr>
          <w:rFonts w:ascii="Arial" w:hAnsi="Arial" w:cs="Arial"/>
        </w:rPr>
      </w:pPr>
      <w:r w:rsidRPr="00E47037">
        <w:rPr>
          <w:rFonts w:ascii="Arial" w:hAnsi="Arial" w:cs="Arial"/>
          <w:b/>
        </w:rPr>
        <w:t>CAPÍTULO</w:t>
      </w:r>
      <w:r w:rsidRPr="00E47037">
        <w:rPr>
          <w:rFonts w:ascii="Arial" w:hAnsi="Arial" w:cs="Arial"/>
          <w:b/>
          <w:spacing w:val="-9"/>
        </w:rPr>
        <w:t xml:space="preserve"> </w:t>
      </w:r>
      <w:r w:rsidRPr="00E47037">
        <w:rPr>
          <w:rFonts w:ascii="Arial" w:hAnsi="Arial" w:cs="Arial"/>
          <w:b/>
          <w:spacing w:val="-7"/>
        </w:rPr>
        <w:t>IX</w:t>
      </w:r>
    </w:p>
    <w:p w14:paraId="486B8AB3" w14:textId="77777777" w:rsidR="007F52AF" w:rsidRPr="00E47037" w:rsidRDefault="002D63AF" w:rsidP="00253924">
      <w:pPr>
        <w:spacing w:before="6"/>
        <w:ind w:right="17"/>
        <w:jc w:val="center"/>
        <w:rPr>
          <w:rFonts w:ascii="Arial" w:hAnsi="Arial" w:cs="Arial"/>
          <w:b/>
        </w:rPr>
      </w:pPr>
      <w:r w:rsidRPr="00E47037">
        <w:rPr>
          <w:rFonts w:ascii="Arial" w:hAnsi="Arial" w:cs="Arial"/>
          <w:b/>
        </w:rPr>
        <w:t>DE</w:t>
      </w:r>
      <w:r w:rsidRPr="00E47037">
        <w:rPr>
          <w:rFonts w:ascii="Arial" w:hAnsi="Arial" w:cs="Arial"/>
          <w:b/>
          <w:spacing w:val="-9"/>
        </w:rPr>
        <w:t xml:space="preserve"> </w:t>
      </w:r>
      <w:r w:rsidRPr="00E47037">
        <w:rPr>
          <w:rFonts w:ascii="Arial" w:hAnsi="Arial" w:cs="Arial"/>
          <w:b/>
        </w:rPr>
        <w:t>LOS</w:t>
      </w:r>
      <w:r w:rsidRPr="00E47037">
        <w:rPr>
          <w:rFonts w:ascii="Arial" w:hAnsi="Arial" w:cs="Arial"/>
          <w:b/>
          <w:spacing w:val="-8"/>
        </w:rPr>
        <w:t xml:space="preserve"> </w:t>
      </w:r>
      <w:r w:rsidRPr="00E47037">
        <w:rPr>
          <w:rFonts w:ascii="Arial" w:hAnsi="Arial" w:cs="Arial"/>
          <w:b/>
        </w:rPr>
        <w:t>SERVICIOS</w:t>
      </w:r>
      <w:r w:rsidRPr="00E47037">
        <w:rPr>
          <w:rFonts w:ascii="Arial" w:hAnsi="Arial" w:cs="Arial"/>
          <w:b/>
          <w:spacing w:val="-8"/>
        </w:rPr>
        <w:t xml:space="preserve"> </w:t>
      </w:r>
      <w:r w:rsidRPr="00E47037">
        <w:rPr>
          <w:rFonts w:ascii="Arial" w:hAnsi="Arial" w:cs="Arial"/>
          <w:b/>
        </w:rPr>
        <w:t>DE</w:t>
      </w:r>
      <w:r w:rsidRPr="00E47037">
        <w:rPr>
          <w:rFonts w:ascii="Arial" w:hAnsi="Arial" w:cs="Arial"/>
          <w:b/>
          <w:spacing w:val="-12"/>
        </w:rPr>
        <w:t xml:space="preserve"> </w:t>
      </w:r>
      <w:r w:rsidRPr="00E47037">
        <w:rPr>
          <w:rFonts w:ascii="Arial" w:hAnsi="Arial" w:cs="Arial"/>
          <w:b/>
        </w:rPr>
        <w:t xml:space="preserve">SEGURIDAD </w:t>
      </w:r>
      <w:r w:rsidRPr="00E47037">
        <w:rPr>
          <w:rFonts w:ascii="Arial" w:hAnsi="Arial" w:cs="Arial"/>
          <w:b/>
          <w:spacing w:val="-2"/>
        </w:rPr>
        <w:t>PRIVADA</w:t>
      </w:r>
    </w:p>
    <w:p w14:paraId="60B4CF77" w14:textId="77777777" w:rsidR="007F52AF" w:rsidRPr="00E47037" w:rsidRDefault="007F52AF" w:rsidP="00180211">
      <w:pPr>
        <w:pStyle w:val="Textoindependiente"/>
        <w:ind w:right="17"/>
        <w:jc w:val="both"/>
        <w:rPr>
          <w:rFonts w:ascii="Arial" w:hAnsi="Arial" w:cs="Arial"/>
          <w:b/>
        </w:rPr>
      </w:pPr>
    </w:p>
    <w:p w14:paraId="2A9B4366" w14:textId="77777777" w:rsidR="00253924" w:rsidRPr="00E47037" w:rsidRDefault="002D63AF" w:rsidP="00253924">
      <w:pPr>
        <w:pStyle w:val="Textoindependiente"/>
        <w:ind w:right="17"/>
        <w:jc w:val="both"/>
        <w:rPr>
          <w:rFonts w:ascii="Arial" w:hAnsi="Arial" w:cs="Arial"/>
        </w:rPr>
      </w:pPr>
      <w:r w:rsidRPr="00E47037">
        <w:rPr>
          <w:rFonts w:ascii="Arial" w:hAnsi="Arial" w:cs="Arial"/>
          <w:b/>
        </w:rPr>
        <w:t xml:space="preserve">Artículo 79. </w:t>
      </w:r>
      <w:r w:rsidRPr="00E47037">
        <w:rPr>
          <w:rFonts w:ascii="Arial" w:hAnsi="Arial" w:cs="Arial"/>
        </w:rPr>
        <w:t>Los servicios de seguridad privada tienen por objeto otorgar la seguridad, protección</w:t>
      </w:r>
      <w:r w:rsidRPr="00E47037">
        <w:rPr>
          <w:rFonts w:ascii="Arial" w:hAnsi="Arial" w:cs="Arial"/>
          <w:spacing w:val="40"/>
        </w:rPr>
        <w:t xml:space="preserve"> </w:t>
      </w:r>
      <w:r w:rsidRPr="00E47037">
        <w:rPr>
          <w:rFonts w:ascii="Arial" w:hAnsi="Arial" w:cs="Arial"/>
        </w:rPr>
        <w:t>y vigilancia focalizada por áreas o destinatarios específicos y son auxiliares de la función de seguridad ciudadana. Para la realización de su actividad deberán contar con el correspondiente registro y acreditación en términos de la legislación aplicable.</w:t>
      </w:r>
    </w:p>
    <w:p w14:paraId="2F12030F" w14:textId="77777777" w:rsidR="00253924" w:rsidRPr="00E47037" w:rsidRDefault="00253924" w:rsidP="00253924">
      <w:pPr>
        <w:pStyle w:val="Textoindependiente"/>
        <w:ind w:right="17"/>
        <w:jc w:val="both"/>
        <w:rPr>
          <w:rFonts w:ascii="Arial" w:hAnsi="Arial" w:cs="Arial"/>
        </w:rPr>
      </w:pPr>
    </w:p>
    <w:p w14:paraId="3D2033FE" w14:textId="610C2B31" w:rsidR="007F52AF" w:rsidRPr="00E47037" w:rsidRDefault="002D63AF" w:rsidP="00253924">
      <w:pPr>
        <w:pStyle w:val="Textoindependiente"/>
        <w:ind w:right="17"/>
        <w:jc w:val="both"/>
        <w:rPr>
          <w:rFonts w:ascii="Arial" w:hAnsi="Arial" w:cs="Arial"/>
        </w:rPr>
      </w:pPr>
      <w:r w:rsidRPr="00E47037">
        <w:rPr>
          <w:rFonts w:ascii="Arial" w:hAnsi="Arial" w:cs="Arial"/>
        </w:rPr>
        <w:t>Sus integrantes deberán coadyuvar con las autoridades</w:t>
      </w:r>
      <w:r w:rsidRPr="00E47037">
        <w:rPr>
          <w:rFonts w:ascii="Arial" w:hAnsi="Arial" w:cs="Arial"/>
          <w:spacing w:val="-2"/>
        </w:rPr>
        <w:t xml:space="preserve"> </w:t>
      </w:r>
      <w:r w:rsidRPr="00E47037">
        <w:rPr>
          <w:rFonts w:ascii="Arial" w:hAnsi="Arial" w:cs="Arial"/>
        </w:rPr>
        <w:t>en</w:t>
      </w:r>
      <w:r w:rsidRPr="00E47037">
        <w:rPr>
          <w:rFonts w:ascii="Arial" w:hAnsi="Arial" w:cs="Arial"/>
          <w:spacing w:val="-2"/>
        </w:rPr>
        <w:t xml:space="preserve"> </w:t>
      </w:r>
      <w:r w:rsidRPr="00E47037">
        <w:rPr>
          <w:rFonts w:ascii="Arial" w:hAnsi="Arial" w:cs="Arial"/>
        </w:rPr>
        <w:t>situaciones</w:t>
      </w:r>
      <w:r w:rsidRPr="00E47037">
        <w:rPr>
          <w:rFonts w:ascii="Arial" w:hAnsi="Arial" w:cs="Arial"/>
          <w:spacing w:val="-2"/>
        </w:rPr>
        <w:t xml:space="preserve"> </w:t>
      </w:r>
      <w:r w:rsidRPr="00E47037">
        <w:rPr>
          <w:rFonts w:ascii="Arial" w:hAnsi="Arial" w:cs="Arial"/>
        </w:rPr>
        <w:t>de emergencia, desastre o cuando así lo solicite la autoridad competente</w:t>
      </w:r>
      <w:r w:rsidRPr="00E47037">
        <w:rPr>
          <w:rFonts w:ascii="Arial" w:hAnsi="Arial" w:cs="Arial"/>
          <w:spacing w:val="40"/>
        </w:rPr>
        <w:t xml:space="preserve"> </w:t>
      </w:r>
      <w:r w:rsidRPr="00E47037">
        <w:rPr>
          <w:rFonts w:ascii="Arial" w:hAnsi="Arial" w:cs="Arial"/>
        </w:rPr>
        <w:t xml:space="preserve">del Estado y los municipios, de acuerdo con los requisitos y condiciones que establezca la autorización respectiva, y sólo en los casos concretos en que se les convoque, y en caso de flagrancia del delito, en términos de la </w:t>
      </w:r>
      <w:r w:rsidRPr="00E47037">
        <w:rPr>
          <w:rFonts w:ascii="Arial" w:hAnsi="Arial" w:cs="Arial"/>
          <w:spacing w:val="-2"/>
        </w:rPr>
        <w:t>Constitución.</w:t>
      </w:r>
    </w:p>
    <w:p w14:paraId="17776D25" w14:textId="77777777" w:rsidR="007F52AF" w:rsidRPr="00E47037" w:rsidRDefault="007F52AF" w:rsidP="00180211">
      <w:pPr>
        <w:pStyle w:val="Textoindependiente"/>
        <w:spacing w:before="3"/>
        <w:ind w:right="17"/>
        <w:jc w:val="both"/>
        <w:rPr>
          <w:rFonts w:ascii="Arial" w:hAnsi="Arial" w:cs="Arial"/>
        </w:rPr>
      </w:pPr>
    </w:p>
    <w:p w14:paraId="5BA2DE0F"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No se podrá prestar el servicio de seguridad privada sin el registro y la autorización expedida por la Secretaría; las personas físicas o morales</w:t>
      </w:r>
      <w:r w:rsidRPr="00E47037">
        <w:rPr>
          <w:rFonts w:ascii="Arial" w:hAnsi="Arial" w:cs="Arial"/>
          <w:spacing w:val="40"/>
        </w:rPr>
        <w:t xml:space="preserve"> </w:t>
      </w:r>
      <w:proofErr w:type="gramStart"/>
      <w:r w:rsidRPr="00E47037">
        <w:rPr>
          <w:rFonts w:ascii="Arial" w:hAnsi="Arial" w:cs="Arial"/>
        </w:rPr>
        <w:t>que</w:t>
      </w:r>
      <w:proofErr w:type="gramEnd"/>
      <w:r w:rsidRPr="00E47037">
        <w:rPr>
          <w:rFonts w:ascii="Arial" w:hAnsi="Arial" w:cs="Arial"/>
        </w:rPr>
        <w:t xml:space="preserve"> sin haberlos obtenido, proporcionen el</w:t>
      </w:r>
      <w:r w:rsidRPr="00E47037">
        <w:rPr>
          <w:rFonts w:ascii="Arial" w:hAnsi="Arial" w:cs="Arial"/>
          <w:spacing w:val="40"/>
        </w:rPr>
        <w:t xml:space="preserve"> </w:t>
      </w:r>
      <w:r w:rsidRPr="00E47037">
        <w:rPr>
          <w:rFonts w:ascii="Arial" w:hAnsi="Arial" w:cs="Arial"/>
        </w:rPr>
        <w:t>servicio en cualquiera de sus modalidades, serán sancionadas conforme a</w:t>
      </w:r>
      <w:r w:rsidRPr="00E47037">
        <w:rPr>
          <w:rFonts w:ascii="Arial" w:hAnsi="Arial" w:cs="Arial"/>
          <w:spacing w:val="-2"/>
        </w:rPr>
        <w:t xml:space="preserve"> </w:t>
      </w:r>
      <w:r w:rsidRPr="00E47037">
        <w:rPr>
          <w:rFonts w:ascii="Arial" w:hAnsi="Arial" w:cs="Arial"/>
        </w:rPr>
        <w:t>la</w:t>
      </w:r>
      <w:r w:rsidRPr="00E47037">
        <w:rPr>
          <w:rFonts w:ascii="Arial" w:hAnsi="Arial" w:cs="Arial"/>
          <w:spacing w:val="-2"/>
        </w:rPr>
        <w:t xml:space="preserve"> </w:t>
      </w:r>
      <w:r w:rsidRPr="00E47037">
        <w:rPr>
          <w:rFonts w:ascii="Arial" w:hAnsi="Arial" w:cs="Arial"/>
        </w:rPr>
        <w:t>normatividad</w:t>
      </w:r>
      <w:r w:rsidRPr="00E47037">
        <w:rPr>
          <w:rFonts w:ascii="Arial" w:hAnsi="Arial" w:cs="Arial"/>
          <w:spacing w:val="-2"/>
        </w:rPr>
        <w:t xml:space="preserve"> </w:t>
      </w:r>
      <w:r w:rsidRPr="00E47037">
        <w:rPr>
          <w:rFonts w:ascii="Arial" w:hAnsi="Arial" w:cs="Arial"/>
        </w:rPr>
        <w:t>aplicable.</w:t>
      </w:r>
    </w:p>
    <w:p w14:paraId="122DD971" w14:textId="77777777" w:rsidR="007F52AF" w:rsidRPr="00E47037" w:rsidRDefault="007F52AF" w:rsidP="00180211">
      <w:pPr>
        <w:pStyle w:val="Textoindependiente"/>
        <w:spacing w:before="6"/>
        <w:ind w:right="17"/>
        <w:jc w:val="both"/>
        <w:rPr>
          <w:rFonts w:ascii="Arial" w:hAnsi="Arial" w:cs="Arial"/>
        </w:rPr>
      </w:pPr>
    </w:p>
    <w:p w14:paraId="03FB7E6D"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80. </w:t>
      </w:r>
      <w:r w:rsidRPr="00E47037">
        <w:rPr>
          <w:rFonts w:ascii="Arial" w:hAnsi="Arial" w:cs="Arial"/>
        </w:rPr>
        <w:t>Las personas</w:t>
      </w:r>
      <w:r w:rsidRPr="00E47037">
        <w:rPr>
          <w:rFonts w:ascii="Arial" w:hAnsi="Arial" w:cs="Arial"/>
          <w:spacing w:val="-1"/>
        </w:rPr>
        <w:t xml:space="preserve"> </w:t>
      </w:r>
      <w:r w:rsidRPr="00E47037">
        <w:rPr>
          <w:rFonts w:ascii="Arial" w:hAnsi="Arial" w:cs="Arial"/>
        </w:rPr>
        <w:t>físicas</w:t>
      </w:r>
      <w:r w:rsidRPr="00E47037">
        <w:rPr>
          <w:rFonts w:ascii="Arial" w:hAnsi="Arial" w:cs="Arial"/>
          <w:spacing w:val="-2"/>
        </w:rPr>
        <w:t xml:space="preserve"> </w:t>
      </w:r>
      <w:r w:rsidRPr="00E47037">
        <w:rPr>
          <w:rFonts w:ascii="Arial" w:hAnsi="Arial" w:cs="Arial"/>
        </w:rPr>
        <w:t>y</w:t>
      </w:r>
      <w:r w:rsidRPr="00E47037">
        <w:rPr>
          <w:rFonts w:ascii="Arial" w:hAnsi="Arial" w:cs="Arial"/>
          <w:spacing w:val="-2"/>
        </w:rPr>
        <w:t xml:space="preserve"> </w:t>
      </w:r>
      <w:r w:rsidRPr="00E47037">
        <w:rPr>
          <w:rFonts w:ascii="Arial" w:hAnsi="Arial" w:cs="Arial"/>
        </w:rPr>
        <w:t>morales que se dediquen a la prestación de estos servicios, así como el personal que contraten, se regirán en lo conducente por lo establecido en la presente Ley, su Reglamento y demás disposiciones legales aplicables a las instituciones de seguridad ciudadana, incluyendo los principios constitucionales de actuación y desempeño, así como la obligación de aportar los datos para el registro de su personal y equipo, en términos de la presente Ley, y de proporcionar oportunamente la información estadística, a través de la instancia</w:t>
      </w:r>
      <w:r w:rsidRPr="00E47037">
        <w:rPr>
          <w:rFonts w:ascii="Arial" w:hAnsi="Arial" w:cs="Arial"/>
          <w:spacing w:val="40"/>
        </w:rPr>
        <w:t xml:space="preserve"> </w:t>
      </w:r>
      <w:r w:rsidRPr="00E47037">
        <w:rPr>
          <w:rFonts w:ascii="Arial" w:hAnsi="Arial" w:cs="Arial"/>
        </w:rPr>
        <w:t>que corresponda.</w:t>
      </w:r>
    </w:p>
    <w:p w14:paraId="622DBBD1" w14:textId="77777777" w:rsidR="007F52AF" w:rsidRPr="00E47037" w:rsidRDefault="007F52AF" w:rsidP="00180211">
      <w:pPr>
        <w:pStyle w:val="Textoindependiente"/>
        <w:spacing w:before="4"/>
        <w:ind w:right="17"/>
        <w:jc w:val="both"/>
        <w:rPr>
          <w:rFonts w:ascii="Arial" w:hAnsi="Arial" w:cs="Arial"/>
        </w:rPr>
      </w:pPr>
    </w:p>
    <w:p w14:paraId="0F8B1ED0"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81. </w:t>
      </w:r>
      <w:r w:rsidRPr="00E47037">
        <w:rPr>
          <w:rFonts w:ascii="Arial" w:hAnsi="Arial" w:cs="Arial"/>
        </w:rPr>
        <w:t>Para planear y programar las visitas de verificación, las autoridades competentes de la Secretaría, podrán solicitar información, datos o documentos a terceros relacionados con los prestadores de servicios autorizados.</w:t>
      </w:r>
    </w:p>
    <w:p w14:paraId="6729DBE4" w14:textId="77777777" w:rsidR="007F52AF" w:rsidRPr="00E47037" w:rsidRDefault="007F52AF" w:rsidP="00180211">
      <w:pPr>
        <w:pStyle w:val="Textoindependiente"/>
        <w:spacing w:before="4"/>
        <w:ind w:right="17"/>
        <w:jc w:val="both"/>
        <w:rPr>
          <w:rFonts w:ascii="Arial" w:hAnsi="Arial" w:cs="Arial"/>
        </w:rPr>
      </w:pPr>
    </w:p>
    <w:p w14:paraId="4BE59ADC"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 82</w:t>
      </w:r>
      <w:r w:rsidRPr="00E47037">
        <w:rPr>
          <w:rFonts w:ascii="Arial" w:hAnsi="Arial" w:cs="Arial"/>
        </w:rPr>
        <w:t>. Respecto de los servicios de seguridad privada, corresponde a la persona titular del Poder</w:t>
      </w:r>
      <w:r w:rsidRPr="00E47037">
        <w:rPr>
          <w:rFonts w:ascii="Arial" w:hAnsi="Arial" w:cs="Arial"/>
          <w:spacing w:val="-1"/>
        </w:rPr>
        <w:t xml:space="preserve"> </w:t>
      </w:r>
      <w:r w:rsidRPr="00E47037">
        <w:rPr>
          <w:rFonts w:ascii="Arial" w:hAnsi="Arial" w:cs="Arial"/>
        </w:rPr>
        <w:t>Ejecutivo</w:t>
      </w:r>
      <w:r w:rsidRPr="00E47037">
        <w:rPr>
          <w:rFonts w:ascii="Arial" w:hAnsi="Arial" w:cs="Arial"/>
          <w:spacing w:val="-2"/>
        </w:rPr>
        <w:t xml:space="preserve"> </w:t>
      </w:r>
      <w:r w:rsidRPr="00E47037">
        <w:rPr>
          <w:rFonts w:ascii="Arial" w:hAnsi="Arial" w:cs="Arial"/>
        </w:rPr>
        <w:t>del</w:t>
      </w:r>
      <w:r w:rsidRPr="00E47037">
        <w:rPr>
          <w:rFonts w:ascii="Arial" w:hAnsi="Arial" w:cs="Arial"/>
          <w:spacing w:val="-1"/>
        </w:rPr>
        <w:t xml:space="preserve"> </w:t>
      </w:r>
      <w:r w:rsidRPr="00E47037">
        <w:rPr>
          <w:rFonts w:ascii="Arial" w:hAnsi="Arial" w:cs="Arial"/>
        </w:rPr>
        <w:t xml:space="preserve">Estado, por conducto de la </w:t>
      </w:r>
      <w:r w:rsidRPr="00E47037">
        <w:rPr>
          <w:rFonts w:ascii="Arial" w:hAnsi="Arial" w:cs="Arial"/>
          <w:spacing w:val="-2"/>
        </w:rPr>
        <w:t>Secretaría:</w:t>
      </w:r>
    </w:p>
    <w:p w14:paraId="4272CC61" w14:textId="3B1C475B" w:rsidR="007F52AF" w:rsidRPr="00E47037" w:rsidRDefault="007F52AF" w:rsidP="00180211">
      <w:pPr>
        <w:pStyle w:val="Textoindependiente"/>
        <w:spacing w:before="6"/>
        <w:ind w:right="17"/>
        <w:jc w:val="both"/>
        <w:rPr>
          <w:rFonts w:ascii="Arial" w:hAnsi="Arial" w:cs="Arial"/>
        </w:rPr>
      </w:pPr>
    </w:p>
    <w:p w14:paraId="62F2FA8D" w14:textId="77777777" w:rsidR="00253924" w:rsidRPr="00E47037" w:rsidRDefault="00253924" w:rsidP="00253924">
      <w:pPr>
        <w:pStyle w:val="Textoindependiente"/>
        <w:spacing w:before="6"/>
        <w:ind w:left="567" w:right="17" w:hanging="567"/>
        <w:jc w:val="both"/>
        <w:rPr>
          <w:rFonts w:ascii="Arial" w:hAnsi="Arial" w:cs="Arial"/>
        </w:rPr>
      </w:pPr>
      <w:r w:rsidRPr="00E47037">
        <w:rPr>
          <w:rFonts w:ascii="Arial" w:hAnsi="Arial" w:cs="Arial"/>
        </w:rPr>
        <w:t>I.</w:t>
      </w:r>
      <w:r w:rsidRPr="00E47037">
        <w:rPr>
          <w:rFonts w:ascii="Arial" w:hAnsi="Arial" w:cs="Arial"/>
        </w:rPr>
        <w:tab/>
        <w:t>Aprobar la autorización para el funcionamiento de las empresas o particulares que presten servicios de seguridad privada y llevar su registro;</w:t>
      </w:r>
    </w:p>
    <w:p w14:paraId="1E82DBFA" w14:textId="77777777" w:rsidR="00253924" w:rsidRPr="00E47037" w:rsidRDefault="00253924" w:rsidP="00253924">
      <w:pPr>
        <w:pStyle w:val="Textoindependiente"/>
        <w:spacing w:before="6"/>
        <w:ind w:left="567" w:right="17" w:hanging="567"/>
        <w:jc w:val="both"/>
        <w:rPr>
          <w:rFonts w:ascii="Arial" w:hAnsi="Arial" w:cs="Arial"/>
        </w:rPr>
      </w:pPr>
    </w:p>
    <w:p w14:paraId="1D3DB6C0" w14:textId="77777777" w:rsidR="00253924" w:rsidRPr="00E47037" w:rsidRDefault="00253924" w:rsidP="00253924">
      <w:pPr>
        <w:pStyle w:val="Textoindependiente"/>
        <w:spacing w:before="6"/>
        <w:ind w:left="567" w:right="17" w:hanging="567"/>
        <w:jc w:val="both"/>
        <w:rPr>
          <w:rFonts w:ascii="Arial" w:hAnsi="Arial" w:cs="Arial"/>
        </w:rPr>
      </w:pPr>
      <w:r w:rsidRPr="00E47037">
        <w:rPr>
          <w:rFonts w:ascii="Arial" w:hAnsi="Arial" w:cs="Arial"/>
        </w:rPr>
        <w:t>II.</w:t>
      </w:r>
      <w:r w:rsidRPr="00E47037">
        <w:rPr>
          <w:rFonts w:ascii="Arial" w:hAnsi="Arial" w:cs="Arial"/>
        </w:rPr>
        <w:tab/>
        <w:t>Velar por el exacto cumplimiento de las disposiciones previstas en este ordenamiento;</w:t>
      </w:r>
    </w:p>
    <w:p w14:paraId="6398AEAD" w14:textId="77777777" w:rsidR="00253924" w:rsidRPr="00E47037" w:rsidRDefault="00253924" w:rsidP="00253924">
      <w:pPr>
        <w:pStyle w:val="Textoindependiente"/>
        <w:spacing w:before="6"/>
        <w:ind w:left="567" w:right="17" w:hanging="567"/>
        <w:jc w:val="both"/>
        <w:rPr>
          <w:rFonts w:ascii="Arial" w:hAnsi="Arial" w:cs="Arial"/>
        </w:rPr>
      </w:pPr>
    </w:p>
    <w:p w14:paraId="73721543" w14:textId="77777777" w:rsidR="00253924" w:rsidRPr="00E47037" w:rsidRDefault="00253924" w:rsidP="00253924">
      <w:pPr>
        <w:pStyle w:val="Textoindependiente"/>
        <w:spacing w:before="6"/>
        <w:ind w:left="567" w:right="17" w:hanging="567"/>
        <w:jc w:val="both"/>
        <w:rPr>
          <w:rFonts w:ascii="Arial" w:hAnsi="Arial" w:cs="Arial"/>
        </w:rPr>
      </w:pPr>
      <w:r w:rsidRPr="00E47037">
        <w:rPr>
          <w:rFonts w:ascii="Arial" w:hAnsi="Arial" w:cs="Arial"/>
        </w:rPr>
        <w:t>III.</w:t>
      </w:r>
      <w:r w:rsidRPr="00E47037">
        <w:rPr>
          <w:rFonts w:ascii="Arial" w:hAnsi="Arial" w:cs="Arial"/>
        </w:rPr>
        <w:tab/>
        <w:t>Evaluar y verificar, por medio de la persona que al efecto designe, previo pago de los derechos respectivos, el funcionamiento de las empresas de seguridad privada y la capacidad de sus empleados para prestar el servicio, determinando el tipo de capacitación que requieran;</w:t>
      </w:r>
    </w:p>
    <w:p w14:paraId="7AA69330" w14:textId="77777777" w:rsidR="00253924" w:rsidRPr="00E47037" w:rsidRDefault="00253924" w:rsidP="00253924">
      <w:pPr>
        <w:pStyle w:val="Textoindependiente"/>
        <w:spacing w:before="6"/>
        <w:ind w:left="567" w:right="17" w:hanging="567"/>
        <w:jc w:val="both"/>
        <w:rPr>
          <w:rFonts w:ascii="Arial" w:hAnsi="Arial" w:cs="Arial"/>
        </w:rPr>
      </w:pPr>
    </w:p>
    <w:p w14:paraId="63698F59" w14:textId="77777777" w:rsidR="00253924" w:rsidRPr="00E47037" w:rsidRDefault="00253924" w:rsidP="00253924">
      <w:pPr>
        <w:pStyle w:val="Textoindependiente"/>
        <w:spacing w:before="6"/>
        <w:ind w:left="567" w:right="17" w:hanging="567"/>
        <w:jc w:val="both"/>
        <w:rPr>
          <w:rFonts w:ascii="Arial" w:hAnsi="Arial" w:cs="Arial"/>
        </w:rPr>
      </w:pPr>
      <w:r w:rsidRPr="00E47037">
        <w:rPr>
          <w:rFonts w:ascii="Arial" w:hAnsi="Arial" w:cs="Arial"/>
        </w:rPr>
        <w:t>IV.</w:t>
      </w:r>
      <w:r w:rsidRPr="00E47037">
        <w:rPr>
          <w:rFonts w:ascii="Arial" w:hAnsi="Arial" w:cs="Arial"/>
        </w:rPr>
        <w:tab/>
        <w:t>La Ley que Regula los Servicios Privados de Seguridad del Estado de Tlaxcala, señalará los requisitos y procedimientos que deberán cumplir los interesados para obtener la autorización, revalidación, modificación y vigencia para realizar actividades de seguridad privada;</w:t>
      </w:r>
    </w:p>
    <w:p w14:paraId="63AD2D5C" w14:textId="77777777" w:rsidR="00253924" w:rsidRPr="00E47037" w:rsidRDefault="00253924" w:rsidP="00253924">
      <w:pPr>
        <w:pStyle w:val="Textoindependiente"/>
        <w:spacing w:before="6"/>
        <w:ind w:left="567" w:right="17" w:hanging="567"/>
        <w:jc w:val="both"/>
        <w:rPr>
          <w:rFonts w:ascii="Arial" w:hAnsi="Arial" w:cs="Arial"/>
        </w:rPr>
      </w:pPr>
    </w:p>
    <w:p w14:paraId="05B20F12" w14:textId="77777777" w:rsidR="00253924" w:rsidRPr="00E47037" w:rsidRDefault="00253924" w:rsidP="00253924">
      <w:pPr>
        <w:pStyle w:val="Textoindependiente"/>
        <w:spacing w:before="6"/>
        <w:ind w:left="567" w:right="17" w:hanging="567"/>
        <w:jc w:val="both"/>
        <w:rPr>
          <w:rFonts w:ascii="Arial" w:hAnsi="Arial" w:cs="Arial"/>
        </w:rPr>
      </w:pPr>
      <w:r w:rsidRPr="00E47037">
        <w:rPr>
          <w:rFonts w:ascii="Arial" w:hAnsi="Arial" w:cs="Arial"/>
        </w:rPr>
        <w:t>V.</w:t>
      </w:r>
      <w:r w:rsidRPr="00E47037">
        <w:rPr>
          <w:rFonts w:ascii="Arial" w:hAnsi="Arial" w:cs="Arial"/>
        </w:rPr>
        <w:tab/>
        <w:t>Emitir la normatividad a que deberá sujetarse la prestación de los servicios de seguridad privada;</w:t>
      </w:r>
    </w:p>
    <w:p w14:paraId="1AF8E78E" w14:textId="77777777" w:rsidR="00253924" w:rsidRPr="00E47037" w:rsidRDefault="00253924" w:rsidP="00253924">
      <w:pPr>
        <w:pStyle w:val="Textoindependiente"/>
        <w:spacing w:before="6"/>
        <w:ind w:left="567" w:right="17" w:hanging="567"/>
        <w:jc w:val="both"/>
        <w:rPr>
          <w:rFonts w:ascii="Arial" w:hAnsi="Arial" w:cs="Arial"/>
        </w:rPr>
      </w:pPr>
    </w:p>
    <w:p w14:paraId="59D7E709" w14:textId="77777777" w:rsidR="00253924" w:rsidRPr="00E47037" w:rsidRDefault="00253924" w:rsidP="00253924">
      <w:pPr>
        <w:pStyle w:val="Textoindependiente"/>
        <w:spacing w:before="6"/>
        <w:ind w:left="567" w:right="17" w:hanging="567"/>
        <w:jc w:val="both"/>
        <w:rPr>
          <w:rFonts w:ascii="Arial" w:hAnsi="Arial" w:cs="Arial"/>
        </w:rPr>
      </w:pPr>
      <w:r w:rsidRPr="00E47037">
        <w:rPr>
          <w:rFonts w:ascii="Arial" w:hAnsi="Arial" w:cs="Arial"/>
        </w:rPr>
        <w:t>VI.</w:t>
      </w:r>
      <w:r w:rsidRPr="00E47037">
        <w:rPr>
          <w:rFonts w:ascii="Arial" w:hAnsi="Arial" w:cs="Arial"/>
        </w:rPr>
        <w:tab/>
        <w:t>Supervisar permanentemente al personal, los programas de profesionalización, el equipo y la operación de estos servicios. Para ello, los prestadores de estos servicios tendrán la obligación de proporcionar la información que se les solicite. La Secretaría, podrá realizar las visitas de verificación que se estimen necesarias, elaborando acta de las mismas;</w:t>
      </w:r>
    </w:p>
    <w:p w14:paraId="4AC723CE" w14:textId="77777777" w:rsidR="00253924" w:rsidRPr="00E47037" w:rsidRDefault="00253924" w:rsidP="00253924">
      <w:pPr>
        <w:pStyle w:val="Textoindependiente"/>
        <w:spacing w:before="6"/>
        <w:ind w:left="567" w:right="17" w:hanging="567"/>
        <w:jc w:val="both"/>
        <w:rPr>
          <w:rFonts w:ascii="Arial" w:hAnsi="Arial" w:cs="Arial"/>
        </w:rPr>
      </w:pPr>
    </w:p>
    <w:p w14:paraId="54B56004" w14:textId="77777777" w:rsidR="00253924" w:rsidRPr="00E47037" w:rsidRDefault="00253924" w:rsidP="00253924">
      <w:pPr>
        <w:pStyle w:val="Textoindependiente"/>
        <w:spacing w:before="6"/>
        <w:ind w:left="567" w:right="17" w:hanging="567"/>
        <w:jc w:val="both"/>
        <w:rPr>
          <w:rFonts w:ascii="Arial" w:hAnsi="Arial" w:cs="Arial"/>
        </w:rPr>
      </w:pPr>
      <w:r w:rsidRPr="00E47037">
        <w:rPr>
          <w:rFonts w:ascii="Arial" w:hAnsi="Arial" w:cs="Arial"/>
        </w:rPr>
        <w:t>VII.</w:t>
      </w:r>
      <w:r w:rsidRPr="00E47037">
        <w:rPr>
          <w:rFonts w:ascii="Arial" w:hAnsi="Arial" w:cs="Arial"/>
        </w:rPr>
        <w:tab/>
        <w:t>Sancionar, conforme a lo dispuesto en esta Ley, a los prestadores de este servicio, cuando funcionen sin autorización o dejen de cumplir con los requisitos establecidos en esta Ley o en las demás disposiciones legales aplicables;</w:t>
      </w:r>
    </w:p>
    <w:p w14:paraId="4D314C8C" w14:textId="77777777" w:rsidR="00253924" w:rsidRPr="00E47037" w:rsidRDefault="00253924" w:rsidP="00253924">
      <w:pPr>
        <w:pStyle w:val="Textoindependiente"/>
        <w:spacing w:before="6"/>
        <w:ind w:left="567" w:right="17" w:hanging="567"/>
        <w:jc w:val="both"/>
        <w:rPr>
          <w:rFonts w:ascii="Arial" w:hAnsi="Arial" w:cs="Arial"/>
        </w:rPr>
      </w:pPr>
    </w:p>
    <w:p w14:paraId="7752818E" w14:textId="77777777" w:rsidR="00253924" w:rsidRPr="00E47037" w:rsidRDefault="00253924" w:rsidP="00253924">
      <w:pPr>
        <w:pStyle w:val="Textoindependiente"/>
        <w:spacing w:before="6"/>
        <w:ind w:left="567" w:right="17" w:hanging="567"/>
        <w:jc w:val="both"/>
        <w:rPr>
          <w:rFonts w:ascii="Arial" w:hAnsi="Arial" w:cs="Arial"/>
        </w:rPr>
      </w:pPr>
      <w:r w:rsidRPr="00E47037">
        <w:rPr>
          <w:rFonts w:ascii="Arial" w:hAnsi="Arial" w:cs="Arial"/>
        </w:rPr>
        <w:t>VIII.</w:t>
      </w:r>
      <w:r w:rsidRPr="00E47037">
        <w:rPr>
          <w:rFonts w:ascii="Arial" w:hAnsi="Arial" w:cs="Arial"/>
        </w:rPr>
        <w:tab/>
        <w:t>Requerir a los particulares que presten servicios de seguridad privada de manera periódica la alta y baja de su personal, así como los servicios desempeñados en el Estado;</w:t>
      </w:r>
    </w:p>
    <w:p w14:paraId="3341179A" w14:textId="77777777" w:rsidR="00253924" w:rsidRPr="00E47037" w:rsidRDefault="00253924" w:rsidP="00253924">
      <w:pPr>
        <w:pStyle w:val="Textoindependiente"/>
        <w:spacing w:before="6"/>
        <w:ind w:left="567" w:right="17" w:hanging="567"/>
        <w:jc w:val="both"/>
        <w:rPr>
          <w:rFonts w:ascii="Arial" w:hAnsi="Arial" w:cs="Arial"/>
        </w:rPr>
      </w:pPr>
    </w:p>
    <w:p w14:paraId="633341E4" w14:textId="77777777" w:rsidR="00253924" w:rsidRPr="00E47037" w:rsidRDefault="00253924" w:rsidP="00253924">
      <w:pPr>
        <w:pStyle w:val="Textoindependiente"/>
        <w:spacing w:before="6"/>
        <w:ind w:left="567" w:right="17" w:hanging="567"/>
        <w:jc w:val="both"/>
        <w:rPr>
          <w:rFonts w:ascii="Arial" w:hAnsi="Arial" w:cs="Arial"/>
        </w:rPr>
      </w:pPr>
      <w:r w:rsidRPr="00E47037">
        <w:rPr>
          <w:rFonts w:ascii="Arial" w:hAnsi="Arial" w:cs="Arial"/>
        </w:rPr>
        <w:t>IX.</w:t>
      </w:r>
      <w:r w:rsidRPr="00E47037">
        <w:rPr>
          <w:rFonts w:ascii="Arial" w:hAnsi="Arial" w:cs="Arial"/>
        </w:rPr>
        <w:tab/>
        <w:t>Cancelar la autorización para el funcionamiento de las empresas que voluntariamente lo soliciten y acrediten fehacientemente que ya no presten servicios de seguridad privada, y</w:t>
      </w:r>
    </w:p>
    <w:p w14:paraId="4073A497" w14:textId="77777777" w:rsidR="00253924" w:rsidRPr="00E47037" w:rsidRDefault="00253924" w:rsidP="00253924">
      <w:pPr>
        <w:pStyle w:val="Textoindependiente"/>
        <w:spacing w:before="6"/>
        <w:ind w:left="567" w:right="17" w:hanging="567"/>
        <w:jc w:val="both"/>
        <w:rPr>
          <w:rFonts w:ascii="Arial" w:hAnsi="Arial" w:cs="Arial"/>
        </w:rPr>
      </w:pPr>
    </w:p>
    <w:p w14:paraId="46EA443A" w14:textId="2F7E09C0" w:rsidR="00253924" w:rsidRPr="00E47037" w:rsidRDefault="00253924" w:rsidP="00253924">
      <w:pPr>
        <w:pStyle w:val="Textoindependiente"/>
        <w:spacing w:before="6"/>
        <w:ind w:left="567" w:right="17" w:hanging="567"/>
        <w:jc w:val="both"/>
        <w:rPr>
          <w:rFonts w:ascii="Arial" w:hAnsi="Arial" w:cs="Arial"/>
        </w:rPr>
      </w:pPr>
      <w:r w:rsidRPr="00E47037">
        <w:rPr>
          <w:rFonts w:ascii="Arial" w:hAnsi="Arial" w:cs="Arial"/>
        </w:rPr>
        <w:t>X.</w:t>
      </w:r>
      <w:r w:rsidRPr="00E47037">
        <w:rPr>
          <w:rFonts w:ascii="Arial" w:hAnsi="Arial" w:cs="Arial"/>
        </w:rPr>
        <w:tab/>
        <w:t xml:space="preserve"> Las demás que se señalen en el presente ordenamiento y en otros que resulten aplicables.</w:t>
      </w:r>
    </w:p>
    <w:p w14:paraId="30528692" w14:textId="77777777" w:rsidR="007F52AF" w:rsidRPr="00E47037" w:rsidRDefault="007F52AF" w:rsidP="00180211">
      <w:pPr>
        <w:pStyle w:val="Textoindependiente"/>
        <w:spacing w:before="8"/>
        <w:ind w:right="17"/>
        <w:jc w:val="both"/>
        <w:rPr>
          <w:rFonts w:ascii="Arial" w:hAnsi="Arial" w:cs="Arial"/>
        </w:rPr>
      </w:pPr>
    </w:p>
    <w:p w14:paraId="69014AE8" w14:textId="77777777" w:rsidR="007F52AF" w:rsidRPr="00E47037" w:rsidRDefault="002D63AF" w:rsidP="00253924">
      <w:pPr>
        <w:ind w:right="17"/>
        <w:jc w:val="center"/>
        <w:rPr>
          <w:rFonts w:ascii="Arial" w:hAnsi="Arial" w:cs="Arial"/>
          <w:b/>
        </w:rPr>
      </w:pPr>
      <w:r w:rsidRPr="00E47037">
        <w:rPr>
          <w:rFonts w:ascii="Arial" w:hAnsi="Arial" w:cs="Arial"/>
          <w:b/>
        </w:rPr>
        <w:t>TÍTULO</w:t>
      </w:r>
      <w:r w:rsidRPr="00E47037">
        <w:rPr>
          <w:rFonts w:ascii="Arial" w:hAnsi="Arial" w:cs="Arial"/>
          <w:b/>
          <w:spacing w:val="-3"/>
        </w:rPr>
        <w:t xml:space="preserve"> </w:t>
      </w:r>
      <w:r w:rsidRPr="00E47037">
        <w:rPr>
          <w:rFonts w:ascii="Arial" w:hAnsi="Arial" w:cs="Arial"/>
          <w:b/>
          <w:spacing w:val="-2"/>
        </w:rPr>
        <w:t>TERCERO</w:t>
      </w:r>
    </w:p>
    <w:p w14:paraId="71A38523" w14:textId="77777777" w:rsidR="007F52AF" w:rsidRPr="00E47037" w:rsidRDefault="002D63AF" w:rsidP="00253924">
      <w:pPr>
        <w:spacing w:before="6"/>
        <w:ind w:right="17"/>
        <w:jc w:val="center"/>
        <w:rPr>
          <w:rFonts w:ascii="Arial" w:hAnsi="Arial" w:cs="Arial"/>
          <w:b/>
        </w:rPr>
      </w:pPr>
      <w:r w:rsidRPr="00E47037">
        <w:rPr>
          <w:rFonts w:ascii="Arial" w:hAnsi="Arial" w:cs="Arial"/>
          <w:b/>
        </w:rPr>
        <w:t>DE</w:t>
      </w:r>
      <w:r w:rsidRPr="00E47037">
        <w:rPr>
          <w:rFonts w:ascii="Arial" w:hAnsi="Arial" w:cs="Arial"/>
          <w:b/>
          <w:spacing w:val="-8"/>
        </w:rPr>
        <w:t xml:space="preserve"> </w:t>
      </w:r>
      <w:r w:rsidRPr="00E47037">
        <w:rPr>
          <w:rFonts w:ascii="Arial" w:hAnsi="Arial" w:cs="Arial"/>
          <w:b/>
        </w:rPr>
        <w:t>LAS</w:t>
      </w:r>
      <w:r w:rsidRPr="00E47037">
        <w:rPr>
          <w:rFonts w:ascii="Arial" w:hAnsi="Arial" w:cs="Arial"/>
          <w:b/>
          <w:spacing w:val="-7"/>
        </w:rPr>
        <w:t xml:space="preserve"> </w:t>
      </w:r>
      <w:r w:rsidRPr="00E47037">
        <w:rPr>
          <w:rFonts w:ascii="Arial" w:hAnsi="Arial" w:cs="Arial"/>
          <w:b/>
        </w:rPr>
        <w:t>ACCIONES</w:t>
      </w:r>
      <w:r w:rsidRPr="00E47037">
        <w:rPr>
          <w:rFonts w:ascii="Arial" w:hAnsi="Arial" w:cs="Arial"/>
          <w:b/>
          <w:spacing w:val="-7"/>
        </w:rPr>
        <w:t xml:space="preserve"> </w:t>
      </w:r>
      <w:r w:rsidRPr="00E47037">
        <w:rPr>
          <w:rFonts w:ascii="Arial" w:hAnsi="Arial" w:cs="Arial"/>
          <w:b/>
        </w:rPr>
        <w:t>DE</w:t>
      </w:r>
      <w:r w:rsidRPr="00E47037">
        <w:rPr>
          <w:rFonts w:ascii="Arial" w:hAnsi="Arial" w:cs="Arial"/>
          <w:b/>
          <w:spacing w:val="-6"/>
        </w:rPr>
        <w:t xml:space="preserve"> </w:t>
      </w:r>
      <w:r w:rsidRPr="00E47037">
        <w:rPr>
          <w:rFonts w:ascii="Arial" w:hAnsi="Arial" w:cs="Arial"/>
          <w:b/>
        </w:rPr>
        <w:t>PROTECCIÓN</w:t>
      </w:r>
      <w:r w:rsidRPr="00E47037">
        <w:rPr>
          <w:rFonts w:ascii="Arial" w:hAnsi="Arial" w:cs="Arial"/>
          <w:b/>
          <w:spacing w:val="-8"/>
        </w:rPr>
        <w:t xml:space="preserve"> </w:t>
      </w:r>
      <w:r w:rsidRPr="00E47037">
        <w:rPr>
          <w:rFonts w:ascii="Arial" w:hAnsi="Arial" w:cs="Arial"/>
          <w:b/>
        </w:rPr>
        <w:t xml:space="preserve">Y </w:t>
      </w:r>
      <w:r w:rsidRPr="00E47037">
        <w:rPr>
          <w:rFonts w:ascii="Arial" w:hAnsi="Arial" w:cs="Arial"/>
          <w:b/>
          <w:spacing w:val="-2"/>
        </w:rPr>
        <w:t>SALVAGUARDA</w:t>
      </w:r>
    </w:p>
    <w:p w14:paraId="29378E45" w14:textId="77777777" w:rsidR="007F52AF" w:rsidRPr="00E47037" w:rsidRDefault="007F52AF" w:rsidP="00253924">
      <w:pPr>
        <w:pStyle w:val="Textoindependiente"/>
        <w:spacing w:before="9"/>
        <w:ind w:right="17"/>
        <w:jc w:val="center"/>
        <w:rPr>
          <w:rFonts w:ascii="Arial" w:hAnsi="Arial" w:cs="Arial"/>
          <w:b/>
        </w:rPr>
      </w:pPr>
    </w:p>
    <w:p w14:paraId="5359BEF6" w14:textId="77777777" w:rsidR="007F52AF" w:rsidRPr="00E47037" w:rsidRDefault="002D63AF" w:rsidP="00253924">
      <w:pPr>
        <w:ind w:right="17"/>
        <w:jc w:val="center"/>
        <w:rPr>
          <w:rFonts w:ascii="Arial" w:hAnsi="Arial" w:cs="Arial"/>
          <w:b/>
        </w:rPr>
      </w:pPr>
      <w:r w:rsidRPr="00E47037">
        <w:rPr>
          <w:rFonts w:ascii="Arial" w:hAnsi="Arial" w:cs="Arial"/>
          <w:b/>
        </w:rPr>
        <w:t>CAPÍTULO</w:t>
      </w:r>
      <w:r w:rsidRPr="00E47037">
        <w:rPr>
          <w:rFonts w:ascii="Arial" w:hAnsi="Arial" w:cs="Arial"/>
          <w:b/>
          <w:spacing w:val="-7"/>
        </w:rPr>
        <w:t xml:space="preserve"> </w:t>
      </w:r>
      <w:r w:rsidRPr="00E47037">
        <w:rPr>
          <w:rFonts w:ascii="Arial" w:hAnsi="Arial" w:cs="Arial"/>
          <w:b/>
          <w:spacing w:val="-12"/>
        </w:rPr>
        <w:t>I</w:t>
      </w:r>
    </w:p>
    <w:p w14:paraId="34FFD1AA" w14:textId="77777777" w:rsidR="007F52AF" w:rsidRPr="00E47037" w:rsidRDefault="002D63AF" w:rsidP="00253924">
      <w:pPr>
        <w:spacing w:before="4"/>
        <w:ind w:right="17"/>
        <w:jc w:val="center"/>
        <w:rPr>
          <w:rFonts w:ascii="Arial" w:hAnsi="Arial" w:cs="Arial"/>
          <w:b/>
        </w:rPr>
      </w:pPr>
      <w:r w:rsidRPr="00E47037">
        <w:rPr>
          <w:rFonts w:ascii="Arial" w:hAnsi="Arial" w:cs="Arial"/>
          <w:b/>
        </w:rPr>
        <w:t>DE</w:t>
      </w:r>
      <w:r w:rsidRPr="00E47037">
        <w:rPr>
          <w:rFonts w:ascii="Arial" w:hAnsi="Arial" w:cs="Arial"/>
          <w:b/>
          <w:spacing w:val="-10"/>
        </w:rPr>
        <w:t xml:space="preserve"> </w:t>
      </w:r>
      <w:r w:rsidRPr="00E47037">
        <w:rPr>
          <w:rFonts w:ascii="Arial" w:hAnsi="Arial" w:cs="Arial"/>
          <w:b/>
        </w:rPr>
        <w:t>LOS</w:t>
      </w:r>
      <w:r w:rsidRPr="00E47037">
        <w:rPr>
          <w:rFonts w:ascii="Arial" w:hAnsi="Arial" w:cs="Arial"/>
          <w:b/>
          <w:spacing w:val="-9"/>
        </w:rPr>
        <w:t xml:space="preserve"> </w:t>
      </w:r>
      <w:r w:rsidRPr="00E47037">
        <w:rPr>
          <w:rFonts w:ascii="Arial" w:hAnsi="Arial" w:cs="Arial"/>
          <w:b/>
        </w:rPr>
        <w:t>OPERATIVOS</w:t>
      </w:r>
      <w:r w:rsidRPr="00E47037">
        <w:rPr>
          <w:rFonts w:ascii="Arial" w:hAnsi="Arial" w:cs="Arial"/>
          <w:b/>
          <w:spacing w:val="-10"/>
        </w:rPr>
        <w:t xml:space="preserve"> </w:t>
      </w:r>
      <w:r w:rsidRPr="00E47037">
        <w:rPr>
          <w:rFonts w:ascii="Arial" w:hAnsi="Arial" w:cs="Arial"/>
          <w:b/>
        </w:rPr>
        <w:t>DE</w:t>
      </w:r>
      <w:r w:rsidRPr="00E47037">
        <w:rPr>
          <w:rFonts w:ascii="Arial" w:hAnsi="Arial" w:cs="Arial"/>
          <w:b/>
          <w:spacing w:val="-10"/>
        </w:rPr>
        <w:t xml:space="preserve"> </w:t>
      </w:r>
      <w:r w:rsidRPr="00E47037">
        <w:rPr>
          <w:rFonts w:ascii="Arial" w:hAnsi="Arial" w:cs="Arial"/>
          <w:b/>
        </w:rPr>
        <w:t xml:space="preserve">SEGURIDAD </w:t>
      </w:r>
      <w:r w:rsidRPr="00E47037">
        <w:rPr>
          <w:rFonts w:ascii="Arial" w:hAnsi="Arial" w:cs="Arial"/>
          <w:b/>
          <w:spacing w:val="-2"/>
        </w:rPr>
        <w:t>CIUDADANA</w:t>
      </w:r>
    </w:p>
    <w:p w14:paraId="551B289E" w14:textId="77777777" w:rsidR="007F52AF" w:rsidRPr="00E47037" w:rsidRDefault="007F52AF" w:rsidP="00180211">
      <w:pPr>
        <w:pStyle w:val="Textoindependiente"/>
        <w:spacing w:before="9"/>
        <w:ind w:right="17"/>
        <w:jc w:val="both"/>
        <w:rPr>
          <w:rFonts w:ascii="Arial" w:hAnsi="Arial" w:cs="Arial"/>
          <w:b/>
        </w:rPr>
      </w:pPr>
    </w:p>
    <w:p w14:paraId="7C7EC94B" w14:textId="494B86E2" w:rsidR="007F52AF" w:rsidRPr="00E47037" w:rsidRDefault="002D63AF" w:rsidP="00253924">
      <w:pPr>
        <w:pStyle w:val="Textoindependiente"/>
        <w:ind w:right="17"/>
        <w:jc w:val="both"/>
        <w:rPr>
          <w:rFonts w:ascii="Arial" w:hAnsi="Arial" w:cs="Arial"/>
        </w:rPr>
      </w:pPr>
      <w:r w:rsidRPr="00E47037">
        <w:rPr>
          <w:rFonts w:ascii="Arial" w:hAnsi="Arial" w:cs="Arial"/>
          <w:b/>
        </w:rPr>
        <w:t xml:space="preserve">Artículo 83. </w:t>
      </w:r>
      <w:r w:rsidRPr="00E47037">
        <w:rPr>
          <w:rFonts w:ascii="Arial" w:hAnsi="Arial" w:cs="Arial"/>
        </w:rPr>
        <w:t>Los operativos que realicen las instituciones de seguridad ciudadana estatales y municipales serán:</w:t>
      </w:r>
    </w:p>
    <w:p w14:paraId="718258AD" w14:textId="3090D71D" w:rsidR="00253924" w:rsidRPr="00E47037" w:rsidRDefault="00253924" w:rsidP="00253924">
      <w:pPr>
        <w:pStyle w:val="Textoindependiente"/>
        <w:ind w:right="17"/>
        <w:jc w:val="both"/>
        <w:rPr>
          <w:rFonts w:ascii="Arial" w:hAnsi="Arial" w:cs="Arial"/>
        </w:rPr>
      </w:pPr>
    </w:p>
    <w:p w14:paraId="216C8626" w14:textId="77777777" w:rsidR="00253924" w:rsidRPr="00E47037" w:rsidRDefault="00253924" w:rsidP="00253924">
      <w:pPr>
        <w:pStyle w:val="Textoindependiente"/>
        <w:ind w:left="567" w:right="17" w:hanging="567"/>
        <w:jc w:val="both"/>
        <w:rPr>
          <w:rFonts w:ascii="Arial" w:hAnsi="Arial" w:cs="Arial"/>
        </w:rPr>
      </w:pPr>
      <w:r w:rsidRPr="00E47037">
        <w:rPr>
          <w:rFonts w:ascii="Arial" w:hAnsi="Arial" w:cs="Arial"/>
        </w:rPr>
        <w:t>I.</w:t>
      </w:r>
      <w:r w:rsidRPr="00E47037">
        <w:rPr>
          <w:rFonts w:ascii="Arial" w:hAnsi="Arial" w:cs="Arial"/>
        </w:rPr>
        <w:tab/>
        <w:t>Preventivos: La vigilancia normal y permanente en zonas urbanas, suburbanas y rurales, con fines de disuasión o intervención en casos de flagrancia;</w:t>
      </w:r>
    </w:p>
    <w:p w14:paraId="5B632AA8" w14:textId="77777777" w:rsidR="00253924" w:rsidRPr="00E47037" w:rsidRDefault="00253924" w:rsidP="00253924">
      <w:pPr>
        <w:pStyle w:val="Textoindependiente"/>
        <w:ind w:left="567" w:right="17" w:hanging="567"/>
        <w:jc w:val="both"/>
        <w:rPr>
          <w:rFonts w:ascii="Arial" w:hAnsi="Arial" w:cs="Arial"/>
        </w:rPr>
      </w:pPr>
    </w:p>
    <w:p w14:paraId="06685A7B" w14:textId="77777777" w:rsidR="00253924" w:rsidRPr="00E47037" w:rsidRDefault="00253924" w:rsidP="00253924">
      <w:pPr>
        <w:pStyle w:val="Textoindependiente"/>
        <w:ind w:left="567" w:right="17" w:hanging="567"/>
        <w:jc w:val="both"/>
        <w:rPr>
          <w:rFonts w:ascii="Arial" w:hAnsi="Arial" w:cs="Arial"/>
        </w:rPr>
      </w:pPr>
      <w:r w:rsidRPr="00E47037">
        <w:rPr>
          <w:rFonts w:ascii="Arial" w:hAnsi="Arial" w:cs="Arial"/>
        </w:rPr>
        <w:t>II.</w:t>
      </w:r>
      <w:r w:rsidRPr="00E47037">
        <w:rPr>
          <w:rFonts w:ascii="Arial" w:hAnsi="Arial" w:cs="Arial"/>
        </w:rPr>
        <w:tab/>
        <w:t>Especiales: Cuando se realicen por tiempo determinado o indeterminado según las exigencias del servicio en una zona o demarcación específica, con fines de disuasión, control y restablecimiento del orden público, así como las que instruya la persona titular del Poder Ejecutivo del Estado o las y los presidentes municipales, en ejercicio de sus atribuciones, y</w:t>
      </w:r>
    </w:p>
    <w:p w14:paraId="6C63E64A" w14:textId="77777777" w:rsidR="00253924" w:rsidRPr="00E47037" w:rsidRDefault="00253924" w:rsidP="00253924">
      <w:pPr>
        <w:pStyle w:val="Textoindependiente"/>
        <w:ind w:left="567" w:right="17" w:hanging="567"/>
        <w:jc w:val="both"/>
        <w:rPr>
          <w:rFonts w:ascii="Arial" w:hAnsi="Arial" w:cs="Arial"/>
        </w:rPr>
      </w:pPr>
    </w:p>
    <w:p w14:paraId="3F994D86" w14:textId="4F869B45" w:rsidR="00253924" w:rsidRPr="00E47037" w:rsidRDefault="00253924" w:rsidP="00253924">
      <w:pPr>
        <w:pStyle w:val="Textoindependiente"/>
        <w:ind w:left="567" w:right="17" w:hanging="567"/>
        <w:jc w:val="both"/>
        <w:rPr>
          <w:rFonts w:ascii="Arial" w:hAnsi="Arial" w:cs="Arial"/>
        </w:rPr>
      </w:pPr>
      <w:r w:rsidRPr="00E47037">
        <w:rPr>
          <w:rFonts w:ascii="Arial" w:hAnsi="Arial" w:cs="Arial"/>
        </w:rPr>
        <w:t>III.</w:t>
      </w:r>
      <w:r w:rsidRPr="00E47037">
        <w:rPr>
          <w:rFonts w:ascii="Arial" w:hAnsi="Arial" w:cs="Arial"/>
        </w:rPr>
        <w:tab/>
        <w:t>Conjuntos: Cuando se realicen entre dos o más instituciones de los tres órdenes de gobierno, en el marco de aplicación del Mando Coordinado o con uno o más Estados vecinos.</w:t>
      </w:r>
    </w:p>
    <w:p w14:paraId="6A7F0107" w14:textId="77777777" w:rsidR="00253924" w:rsidRPr="00E47037" w:rsidRDefault="00253924" w:rsidP="00253924">
      <w:pPr>
        <w:pStyle w:val="Textoindependiente"/>
        <w:ind w:right="17"/>
        <w:jc w:val="both"/>
        <w:rPr>
          <w:rFonts w:ascii="Arial" w:hAnsi="Arial" w:cs="Arial"/>
        </w:rPr>
      </w:pPr>
    </w:p>
    <w:p w14:paraId="26FD3C4E" w14:textId="77777777" w:rsidR="007F52AF" w:rsidRPr="00E47037" w:rsidRDefault="002D63AF" w:rsidP="00253924">
      <w:pPr>
        <w:ind w:right="17"/>
        <w:jc w:val="center"/>
        <w:rPr>
          <w:rFonts w:ascii="Arial" w:hAnsi="Arial" w:cs="Arial"/>
          <w:b/>
        </w:rPr>
      </w:pPr>
      <w:r w:rsidRPr="00E47037">
        <w:rPr>
          <w:rFonts w:ascii="Arial" w:hAnsi="Arial" w:cs="Arial"/>
          <w:b/>
        </w:rPr>
        <w:t>CAPÍTULO</w:t>
      </w:r>
      <w:r w:rsidRPr="00E47037">
        <w:rPr>
          <w:rFonts w:ascii="Arial" w:hAnsi="Arial" w:cs="Arial"/>
          <w:b/>
          <w:spacing w:val="-9"/>
        </w:rPr>
        <w:t xml:space="preserve"> </w:t>
      </w:r>
      <w:r w:rsidRPr="00E47037">
        <w:rPr>
          <w:rFonts w:ascii="Arial" w:hAnsi="Arial" w:cs="Arial"/>
          <w:b/>
          <w:spacing w:val="-7"/>
        </w:rPr>
        <w:t>II</w:t>
      </w:r>
    </w:p>
    <w:p w14:paraId="5BFF5221" w14:textId="77777777" w:rsidR="007F52AF" w:rsidRPr="00E47037" w:rsidRDefault="002D63AF" w:rsidP="00253924">
      <w:pPr>
        <w:spacing w:before="4" w:line="242" w:lineRule="auto"/>
        <w:ind w:right="17"/>
        <w:jc w:val="center"/>
        <w:rPr>
          <w:rFonts w:ascii="Arial" w:hAnsi="Arial" w:cs="Arial"/>
          <w:b/>
        </w:rPr>
      </w:pPr>
      <w:r w:rsidRPr="00E47037">
        <w:rPr>
          <w:rFonts w:ascii="Arial" w:hAnsi="Arial" w:cs="Arial"/>
          <w:b/>
        </w:rPr>
        <w:t>DE</w:t>
      </w:r>
      <w:r w:rsidRPr="00E47037">
        <w:rPr>
          <w:rFonts w:ascii="Arial" w:hAnsi="Arial" w:cs="Arial"/>
          <w:b/>
          <w:spacing w:val="-8"/>
        </w:rPr>
        <w:t xml:space="preserve"> </w:t>
      </w:r>
      <w:r w:rsidRPr="00E47037">
        <w:rPr>
          <w:rFonts w:ascii="Arial" w:hAnsi="Arial" w:cs="Arial"/>
          <w:b/>
        </w:rPr>
        <w:t>LA</w:t>
      </w:r>
      <w:r w:rsidRPr="00E47037">
        <w:rPr>
          <w:rFonts w:ascii="Arial" w:hAnsi="Arial" w:cs="Arial"/>
          <w:b/>
          <w:spacing w:val="-8"/>
        </w:rPr>
        <w:t xml:space="preserve"> </w:t>
      </w:r>
      <w:r w:rsidRPr="00E47037">
        <w:rPr>
          <w:rFonts w:ascii="Arial" w:hAnsi="Arial" w:cs="Arial"/>
          <w:b/>
        </w:rPr>
        <w:t>RELACIÓN</w:t>
      </w:r>
      <w:r w:rsidRPr="00E47037">
        <w:rPr>
          <w:rFonts w:ascii="Arial" w:hAnsi="Arial" w:cs="Arial"/>
          <w:b/>
          <w:spacing w:val="-8"/>
        </w:rPr>
        <w:t xml:space="preserve"> </w:t>
      </w:r>
      <w:r w:rsidRPr="00E47037">
        <w:rPr>
          <w:rFonts w:ascii="Arial" w:hAnsi="Arial" w:cs="Arial"/>
          <w:b/>
        </w:rPr>
        <w:t>JURÍDICA</w:t>
      </w:r>
      <w:r w:rsidRPr="00E47037">
        <w:rPr>
          <w:rFonts w:ascii="Arial" w:hAnsi="Arial" w:cs="Arial"/>
          <w:b/>
          <w:spacing w:val="-8"/>
        </w:rPr>
        <w:t xml:space="preserve"> </w:t>
      </w:r>
      <w:r w:rsidRPr="00E47037">
        <w:rPr>
          <w:rFonts w:ascii="Arial" w:hAnsi="Arial" w:cs="Arial"/>
          <w:b/>
        </w:rPr>
        <w:t>ENTRE</w:t>
      </w:r>
      <w:r w:rsidRPr="00E47037">
        <w:rPr>
          <w:rFonts w:ascii="Arial" w:hAnsi="Arial" w:cs="Arial"/>
          <w:b/>
          <w:spacing w:val="-8"/>
        </w:rPr>
        <w:t xml:space="preserve"> </w:t>
      </w:r>
      <w:r w:rsidRPr="00E47037">
        <w:rPr>
          <w:rFonts w:ascii="Arial" w:hAnsi="Arial" w:cs="Arial"/>
          <w:b/>
        </w:rPr>
        <w:t>LAS INSTITUCIONES DE SEGURIDAD CIUDADANA Y SUS INTEGRANTES</w:t>
      </w:r>
    </w:p>
    <w:p w14:paraId="6CFE9500" w14:textId="77777777" w:rsidR="007F52AF" w:rsidRPr="00E47037" w:rsidRDefault="007F52AF" w:rsidP="00180211">
      <w:pPr>
        <w:pStyle w:val="Textoindependiente"/>
        <w:spacing w:before="8"/>
        <w:ind w:right="17"/>
        <w:jc w:val="both"/>
        <w:rPr>
          <w:rFonts w:ascii="Arial" w:hAnsi="Arial" w:cs="Arial"/>
          <w:b/>
        </w:rPr>
      </w:pPr>
    </w:p>
    <w:p w14:paraId="7DA7191B"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84. </w:t>
      </w:r>
      <w:r w:rsidRPr="00E47037">
        <w:rPr>
          <w:rFonts w:ascii="Arial" w:hAnsi="Arial" w:cs="Arial"/>
        </w:rPr>
        <w:t>La relación jurídica entre las instituciones de seguridad ciudadana y sus integrantes es de carácter administrativa y se rige por la fracción XIII, del apartado B, del artículo 123, de la Constitución, la presente Ley y demás disposiciones legales aplicables.</w:t>
      </w:r>
    </w:p>
    <w:p w14:paraId="0E7B279C" w14:textId="77777777" w:rsidR="007F52AF" w:rsidRPr="00E47037" w:rsidRDefault="007F52AF" w:rsidP="00180211">
      <w:pPr>
        <w:pStyle w:val="Textoindependiente"/>
        <w:spacing w:before="7"/>
        <w:ind w:right="17"/>
        <w:jc w:val="both"/>
        <w:rPr>
          <w:rFonts w:ascii="Arial" w:hAnsi="Arial" w:cs="Arial"/>
        </w:rPr>
      </w:pPr>
    </w:p>
    <w:p w14:paraId="3454F57B" w14:textId="28BE5E35" w:rsidR="007F52AF" w:rsidRPr="00E47037" w:rsidRDefault="002D63AF" w:rsidP="00180211">
      <w:pPr>
        <w:pStyle w:val="Textoindependiente"/>
        <w:ind w:right="17"/>
        <w:jc w:val="both"/>
        <w:rPr>
          <w:rFonts w:ascii="Arial" w:hAnsi="Arial" w:cs="Arial"/>
        </w:rPr>
      </w:pPr>
      <w:r w:rsidRPr="00E47037">
        <w:rPr>
          <w:rFonts w:ascii="Arial" w:hAnsi="Arial" w:cs="Arial"/>
        </w:rPr>
        <w:t>Los servidores públicos que se encuentren adscritos</w:t>
      </w:r>
      <w:r w:rsidRPr="00E47037">
        <w:rPr>
          <w:rFonts w:ascii="Arial" w:hAnsi="Arial" w:cs="Arial"/>
          <w:spacing w:val="40"/>
        </w:rPr>
        <w:t xml:space="preserve"> </w:t>
      </w:r>
      <w:r w:rsidRPr="00E47037">
        <w:rPr>
          <w:rFonts w:ascii="Arial" w:hAnsi="Arial" w:cs="Arial"/>
        </w:rPr>
        <w:t>a</w:t>
      </w:r>
      <w:r w:rsidRPr="00E47037">
        <w:rPr>
          <w:rFonts w:ascii="Arial" w:hAnsi="Arial" w:cs="Arial"/>
          <w:spacing w:val="40"/>
        </w:rPr>
        <w:t xml:space="preserve"> </w:t>
      </w:r>
      <w:r w:rsidRPr="00E47037">
        <w:rPr>
          <w:rFonts w:ascii="Arial" w:hAnsi="Arial" w:cs="Arial"/>
        </w:rPr>
        <w:t>la</w:t>
      </w:r>
      <w:r w:rsidRPr="00E47037">
        <w:rPr>
          <w:rFonts w:ascii="Arial" w:hAnsi="Arial" w:cs="Arial"/>
          <w:spacing w:val="42"/>
        </w:rPr>
        <w:t xml:space="preserve"> </w:t>
      </w:r>
      <w:r w:rsidRPr="00E47037">
        <w:rPr>
          <w:rFonts w:ascii="Arial" w:hAnsi="Arial" w:cs="Arial"/>
        </w:rPr>
        <w:t>Secretaría</w:t>
      </w:r>
      <w:r w:rsidRPr="00E47037">
        <w:rPr>
          <w:rFonts w:ascii="Arial" w:hAnsi="Arial" w:cs="Arial"/>
          <w:spacing w:val="42"/>
        </w:rPr>
        <w:t xml:space="preserve"> </w:t>
      </w:r>
      <w:r w:rsidRPr="00E47037">
        <w:rPr>
          <w:rFonts w:ascii="Arial" w:hAnsi="Arial" w:cs="Arial"/>
        </w:rPr>
        <w:t>y</w:t>
      </w:r>
      <w:r w:rsidRPr="00E47037">
        <w:rPr>
          <w:rFonts w:ascii="Arial" w:hAnsi="Arial" w:cs="Arial"/>
          <w:spacing w:val="40"/>
        </w:rPr>
        <w:t xml:space="preserve"> </w:t>
      </w:r>
      <w:r w:rsidRPr="00E47037">
        <w:rPr>
          <w:rFonts w:ascii="Arial" w:hAnsi="Arial" w:cs="Arial"/>
        </w:rPr>
        <w:t>a</w:t>
      </w:r>
      <w:r w:rsidRPr="00E47037">
        <w:rPr>
          <w:rFonts w:ascii="Arial" w:hAnsi="Arial" w:cs="Arial"/>
          <w:spacing w:val="42"/>
        </w:rPr>
        <w:t xml:space="preserve"> </w:t>
      </w:r>
      <w:r w:rsidRPr="00E47037">
        <w:rPr>
          <w:rFonts w:ascii="Arial" w:hAnsi="Arial" w:cs="Arial"/>
        </w:rPr>
        <w:t>las</w:t>
      </w:r>
      <w:r w:rsidRPr="00E47037">
        <w:rPr>
          <w:rFonts w:ascii="Arial" w:hAnsi="Arial" w:cs="Arial"/>
          <w:spacing w:val="44"/>
        </w:rPr>
        <w:t xml:space="preserve"> </w:t>
      </w:r>
      <w:r w:rsidRPr="00E47037">
        <w:rPr>
          <w:rFonts w:ascii="Arial" w:hAnsi="Arial" w:cs="Arial"/>
        </w:rPr>
        <w:t>instituciones</w:t>
      </w:r>
      <w:r w:rsidRPr="00E47037">
        <w:rPr>
          <w:rFonts w:ascii="Arial" w:hAnsi="Arial" w:cs="Arial"/>
          <w:spacing w:val="44"/>
        </w:rPr>
        <w:t xml:space="preserve"> </w:t>
      </w:r>
      <w:r w:rsidRPr="00E47037">
        <w:rPr>
          <w:rFonts w:ascii="Arial" w:hAnsi="Arial" w:cs="Arial"/>
          <w:spacing w:val="-5"/>
        </w:rPr>
        <w:t>de</w:t>
      </w:r>
      <w:r w:rsidR="00904528" w:rsidRPr="00E47037">
        <w:rPr>
          <w:rFonts w:ascii="Arial" w:hAnsi="Arial" w:cs="Arial"/>
        </w:rPr>
        <w:t xml:space="preserve"> </w:t>
      </w:r>
      <w:r w:rsidRPr="00E47037">
        <w:rPr>
          <w:rFonts w:ascii="Arial" w:hAnsi="Arial" w:cs="Arial"/>
        </w:rPr>
        <w:t>seguridad ciudadana que no pertenezcan a la Carrera Policial, se considerarán como</w:t>
      </w:r>
      <w:r w:rsidRPr="00E47037">
        <w:rPr>
          <w:rFonts w:ascii="Arial" w:hAnsi="Arial" w:cs="Arial"/>
          <w:spacing w:val="40"/>
        </w:rPr>
        <w:t xml:space="preserve"> </w:t>
      </w:r>
      <w:r w:rsidRPr="00E47037">
        <w:rPr>
          <w:rFonts w:ascii="Arial" w:hAnsi="Arial" w:cs="Arial"/>
        </w:rPr>
        <w:t>trabajadores de confianza.</w:t>
      </w:r>
    </w:p>
    <w:p w14:paraId="3A5A3465" w14:textId="77777777" w:rsidR="007F52AF" w:rsidRPr="00E47037" w:rsidRDefault="007F52AF" w:rsidP="00180211">
      <w:pPr>
        <w:pStyle w:val="Textoindependiente"/>
        <w:spacing w:before="6"/>
        <w:ind w:right="17"/>
        <w:jc w:val="both"/>
        <w:rPr>
          <w:rFonts w:ascii="Arial" w:hAnsi="Arial" w:cs="Arial"/>
        </w:rPr>
      </w:pPr>
    </w:p>
    <w:p w14:paraId="3198CFD3"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85. </w:t>
      </w:r>
      <w:r w:rsidRPr="00E47037">
        <w:rPr>
          <w:rFonts w:ascii="Arial" w:hAnsi="Arial" w:cs="Arial"/>
        </w:rPr>
        <w:t>Todos los servidores públicos adscritos a la Secretaría y a las instituciones municipales de policía estarán sujetos a las evaluaciones de certificación y control de confianza para su permanencia.</w:t>
      </w:r>
    </w:p>
    <w:p w14:paraId="4E698FEB" w14:textId="77777777" w:rsidR="007F52AF" w:rsidRPr="00E47037" w:rsidRDefault="007F52AF" w:rsidP="00180211">
      <w:pPr>
        <w:pStyle w:val="Textoindependiente"/>
        <w:spacing w:before="4"/>
        <w:ind w:right="17"/>
        <w:jc w:val="both"/>
        <w:rPr>
          <w:rFonts w:ascii="Arial" w:hAnsi="Arial" w:cs="Arial"/>
        </w:rPr>
      </w:pPr>
    </w:p>
    <w:p w14:paraId="42C3020A"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En aquellos casos en los que las personas integrantes de las instituciones de seguridad ciudadana generen un cambio de adscripción, a otra institución de seguridad ciudadana, dentro del Estado se requerirá la ratificación de la certificación por parte de la Secretaría.</w:t>
      </w:r>
    </w:p>
    <w:p w14:paraId="4E32010A" w14:textId="77777777" w:rsidR="007F52AF" w:rsidRPr="00E47037" w:rsidRDefault="007F52AF" w:rsidP="00180211">
      <w:pPr>
        <w:pStyle w:val="Textoindependiente"/>
        <w:spacing w:before="7"/>
        <w:ind w:right="17"/>
        <w:jc w:val="both"/>
        <w:rPr>
          <w:rFonts w:ascii="Arial" w:hAnsi="Arial" w:cs="Arial"/>
        </w:rPr>
      </w:pPr>
    </w:p>
    <w:p w14:paraId="6F5EBA71"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Los efectos de su</w:t>
      </w:r>
      <w:r w:rsidRPr="00E47037">
        <w:rPr>
          <w:rFonts w:ascii="Arial" w:hAnsi="Arial" w:cs="Arial"/>
          <w:spacing w:val="-2"/>
        </w:rPr>
        <w:t xml:space="preserve"> </w:t>
      </w:r>
      <w:r w:rsidRPr="00E47037">
        <w:rPr>
          <w:rFonts w:ascii="Arial" w:hAnsi="Arial" w:cs="Arial"/>
        </w:rPr>
        <w:t xml:space="preserve">nombramiento se podrán dar por terminados en cualquier momento, previo procedimiento iniciado ante el Órgano de Control Interno, de conformidad con las disposiciones </w:t>
      </w:r>
      <w:r w:rsidRPr="00E47037">
        <w:rPr>
          <w:rFonts w:ascii="Arial" w:hAnsi="Arial" w:cs="Arial"/>
          <w:spacing w:val="-2"/>
        </w:rPr>
        <w:t>aplicables.</w:t>
      </w:r>
    </w:p>
    <w:p w14:paraId="20236AC7" w14:textId="77777777" w:rsidR="007F52AF" w:rsidRPr="00E47037" w:rsidRDefault="007F52AF" w:rsidP="00180211">
      <w:pPr>
        <w:pStyle w:val="Textoindependiente"/>
        <w:spacing w:before="6"/>
        <w:ind w:right="17"/>
        <w:jc w:val="both"/>
        <w:rPr>
          <w:rFonts w:ascii="Arial" w:hAnsi="Arial" w:cs="Arial"/>
        </w:rPr>
      </w:pPr>
    </w:p>
    <w:p w14:paraId="09C41329"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86. </w:t>
      </w:r>
      <w:r w:rsidRPr="00E47037">
        <w:rPr>
          <w:rFonts w:ascii="Arial" w:hAnsi="Arial" w:cs="Arial"/>
        </w:rPr>
        <w:t>Quienes integran las instituciones de seguridad ciudadana podrán ser separados de su cargo si no cumplen con los requisitos</w:t>
      </w:r>
      <w:r w:rsidRPr="00E47037">
        <w:rPr>
          <w:rFonts w:ascii="Arial" w:hAnsi="Arial" w:cs="Arial"/>
          <w:spacing w:val="40"/>
        </w:rPr>
        <w:t xml:space="preserve"> </w:t>
      </w:r>
      <w:r w:rsidRPr="00E47037">
        <w:rPr>
          <w:rFonts w:ascii="Arial" w:hAnsi="Arial" w:cs="Arial"/>
        </w:rPr>
        <w:t>establecidos por la presente Ley y demás ordenamientos aplicables, que en el momento de</w:t>
      </w:r>
      <w:r w:rsidRPr="00E47037">
        <w:rPr>
          <w:rFonts w:ascii="Arial" w:hAnsi="Arial" w:cs="Arial"/>
          <w:spacing w:val="40"/>
        </w:rPr>
        <w:t xml:space="preserve"> </w:t>
      </w:r>
      <w:r w:rsidRPr="00E47037">
        <w:rPr>
          <w:rFonts w:ascii="Arial" w:hAnsi="Arial" w:cs="Arial"/>
        </w:rPr>
        <w:t>la separación señalen para permanecer en las instituciones. Si la autoridad jurisdiccional resolviere que la separación, remoción o cualquier otra forma de terminación del servicio fue injustificada, el Estado sólo estará obligado a</w:t>
      </w:r>
      <w:r w:rsidRPr="00E47037">
        <w:rPr>
          <w:rFonts w:ascii="Arial" w:hAnsi="Arial" w:cs="Arial"/>
          <w:spacing w:val="40"/>
        </w:rPr>
        <w:t xml:space="preserve"> </w:t>
      </w:r>
      <w:r w:rsidRPr="00E47037">
        <w:rPr>
          <w:rFonts w:ascii="Arial" w:hAnsi="Arial" w:cs="Arial"/>
        </w:rPr>
        <w:t>pagar la indemnización y demás prestaciones a</w:t>
      </w:r>
      <w:r w:rsidRPr="00E47037">
        <w:rPr>
          <w:rFonts w:ascii="Arial" w:hAnsi="Arial" w:cs="Arial"/>
          <w:spacing w:val="40"/>
        </w:rPr>
        <w:t xml:space="preserve"> </w:t>
      </w:r>
      <w:r w:rsidRPr="00E47037">
        <w:rPr>
          <w:rFonts w:ascii="Arial" w:hAnsi="Arial" w:cs="Arial"/>
        </w:rPr>
        <w:t xml:space="preserve">que tenga derecho, cualquiera que sea el resultado del juicio o medio de defensa que se hubiere </w:t>
      </w:r>
      <w:r w:rsidRPr="00E47037">
        <w:rPr>
          <w:rFonts w:ascii="Arial" w:hAnsi="Arial" w:cs="Arial"/>
          <w:spacing w:val="-2"/>
        </w:rPr>
        <w:t>promovido.</w:t>
      </w:r>
    </w:p>
    <w:p w14:paraId="421FCE95" w14:textId="77777777" w:rsidR="007F52AF" w:rsidRPr="00E47037" w:rsidRDefault="007F52AF" w:rsidP="00180211">
      <w:pPr>
        <w:pStyle w:val="Textoindependiente"/>
        <w:spacing w:before="6"/>
        <w:ind w:right="17"/>
        <w:jc w:val="both"/>
        <w:rPr>
          <w:rFonts w:ascii="Arial" w:hAnsi="Arial" w:cs="Arial"/>
        </w:rPr>
      </w:pPr>
    </w:p>
    <w:p w14:paraId="5944F6EE"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El cálculo para el pago de la indemnización por separación injustificada, será de tres meses de sueldo base; además del otorgamiento de las prestaciones a que tenga derecho la persona removida, y</w:t>
      </w:r>
      <w:r w:rsidRPr="00E47037">
        <w:rPr>
          <w:rFonts w:ascii="Arial" w:hAnsi="Arial" w:cs="Arial"/>
          <w:spacing w:val="-2"/>
        </w:rPr>
        <w:t xml:space="preserve"> </w:t>
      </w:r>
      <w:r w:rsidRPr="00E47037">
        <w:rPr>
          <w:rFonts w:ascii="Arial" w:hAnsi="Arial" w:cs="Arial"/>
        </w:rPr>
        <w:t>para el caso de</w:t>
      </w:r>
      <w:r w:rsidRPr="00E47037">
        <w:rPr>
          <w:rFonts w:ascii="Arial" w:hAnsi="Arial" w:cs="Arial"/>
          <w:spacing w:val="-2"/>
        </w:rPr>
        <w:t xml:space="preserve"> </w:t>
      </w:r>
      <w:r w:rsidRPr="00E47037">
        <w:rPr>
          <w:rFonts w:ascii="Arial" w:hAnsi="Arial" w:cs="Arial"/>
        </w:rPr>
        <w:t>separación</w:t>
      </w:r>
      <w:r w:rsidRPr="00E47037">
        <w:rPr>
          <w:rFonts w:ascii="Arial" w:hAnsi="Arial" w:cs="Arial"/>
          <w:spacing w:val="-2"/>
        </w:rPr>
        <w:t xml:space="preserve"> </w:t>
      </w:r>
      <w:r w:rsidRPr="00E47037">
        <w:rPr>
          <w:rFonts w:ascii="Arial" w:hAnsi="Arial" w:cs="Arial"/>
        </w:rPr>
        <w:t xml:space="preserve">o remoción justificada únicamente tendrá derecho a la </w:t>
      </w:r>
      <w:r w:rsidRPr="00E47037">
        <w:rPr>
          <w:rFonts w:ascii="Arial" w:hAnsi="Arial" w:cs="Arial"/>
        </w:rPr>
        <w:lastRenderedPageBreak/>
        <w:t>parte proporcional de las prestaciones respectivas.</w:t>
      </w:r>
    </w:p>
    <w:p w14:paraId="45C1E945" w14:textId="77777777" w:rsidR="007F52AF" w:rsidRPr="00E47037" w:rsidRDefault="007F52AF" w:rsidP="00180211">
      <w:pPr>
        <w:pStyle w:val="Textoindependiente"/>
        <w:spacing w:before="5"/>
        <w:ind w:right="17"/>
        <w:jc w:val="both"/>
        <w:rPr>
          <w:rFonts w:ascii="Arial" w:hAnsi="Arial" w:cs="Arial"/>
        </w:rPr>
      </w:pPr>
    </w:p>
    <w:p w14:paraId="667C02AC" w14:textId="77777777" w:rsidR="00B07563" w:rsidRPr="00E47037" w:rsidRDefault="002D63AF" w:rsidP="00B07563">
      <w:pPr>
        <w:pStyle w:val="Textoindependiente"/>
        <w:ind w:right="17"/>
        <w:jc w:val="both"/>
        <w:rPr>
          <w:rFonts w:ascii="Arial" w:hAnsi="Arial" w:cs="Arial"/>
        </w:rPr>
      </w:pPr>
      <w:r w:rsidRPr="00E47037">
        <w:rPr>
          <w:rFonts w:ascii="Arial" w:hAnsi="Arial" w:cs="Arial"/>
          <w:b/>
        </w:rPr>
        <w:t xml:space="preserve">Artículo 87. </w:t>
      </w:r>
      <w:r w:rsidRPr="00E47037">
        <w:rPr>
          <w:rFonts w:ascii="Arial" w:hAnsi="Arial" w:cs="Arial"/>
        </w:rPr>
        <w:t>Las prestaciones relacionadas con la seguridad social de los integrantes de las instituciones</w:t>
      </w:r>
      <w:r w:rsidRPr="00E47037">
        <w:rPr>
          <w:rFonts w:ascii="Arial" w:hAnsi="Arial" w:cs="Arial"/>
          <w:spacing w:val="-3"/>
        </w:rPr>
        <w:t xml:space="preserve"> </w:t>
      </w:r>
      <w:r w:rsidRPr="00E47037">
        <w:rPr>
          <w:rFonts w:ascii="Arial" w:hAnsi="Arial" w:cs="Arial"/>
        </w:rPr>
        <w:t>de</w:t>
      </w:r>
      <w:r w:rsidRPr="00E47037">
        <w:rPr>
          <w:rFonts w:ascii="Arial" w:hAnsi="Arial" w:cs="Arial"/>
          <w:spacing w:val="-3"/>
        </w:rPr>
        <w:t xml:space="preserve"> </w:t>
      </w:r>
      <w:r w:rsidRPr="00E47037">
        <w:rPr>
          <w:rFonts w:ascii="Arial" w:hAnsi="Arial" w:cs="Arial"/>
        </w:rPr>
        <w:t>seguridad</w:t>
      </w:r>
      <w:r w:rsidRPr="00E47037">
        <w:rPr>
          <w:rFonts w:ascii="Arial" w:hAnsi="Arial" w:cs="Arial"/>
          <w:spacing w:val="-3"/>
        </w:rPr>
        <w:t xml:space="preserve"> </w:t>
      </w:r>
      <w:r w:rsidRPr="00E47037">
        <w:rPr>
          <w:rFonts w:ascii="Arial" w:hAnsi="Arial" w:cs="Arial"/>
        </w:rPr>
        <w:t>ciudadana</w:t>
      </w:r>
      <w:r w:rsidRPr="00E47037">
        <w:rPr>
          <w:rFonts w:ascii="Arial" w:hAnsi="Arial" w:cs="Arial"/>
          <w:spacing w:val="-2"/>
        </w:rPr>
        <w:t xml:space="preserve"> </w:t>
      </w:r>
      <w:r w:rsidRPr="00E47037">
        <w:rPr>
          <w:rFonts w:ascii="Arial" w:hAnsi="Arial" w:cs="Arial"/>
        </w:rPr>
        <w:t>se</w:t>
      </w:r>
      <w:r w:rsidRPr="00E47037">
        <w:rPr>
          <w:rFonts w:ascii="Arial" w:hAnsi="Arial" w:cs="Arial"/>
          <w:spacing w:val="-3"/>
        </w:rPr>
        <w:t xml:space="preserve"> </w:t>
      </w:r>
      <w:r w:rsidRPr="00E47037">
        <w:rPr>
          <w:rFonts w:ascii="Arial" w:hAnsi="Arial" w:cs="Arial"/>
        </w:rPr>
        <w:t>sujetarán</w:t>
      </w:r>
      <w:r w:rsidRPr="00E47037">
        <w:rPr>
          <w:rFonts w:ascii="Arial" w:hAnsi="Arial" w:cs="Arial"/>
          <w:spacing w:val="-5"/>
        </w:rPr>
        <w:t xml:space="preserve"> </w:t>
      </w:r>
      <w:r w:rsidRPr="00E47037">
        <w:rPr>
          <w:rFonts w:ascii="Arial" w:hAnsi="Arial" w:cs="Arial"/>
        </w:rPr>
        <w:t xml:space="preserve">a lo establecido en las normas de seguridad social </w:t>
      </w:r>
      <w:r w:rsidRPr="00E47037">
        <w:rPr>
          <w:rFonts w:ascii="Arial" w:hAnsi="Arial" w:cs="Arial"/>
          <w:spacing w:val="-2"/>
        </w:rPr>
        <w:t>aplicables.</w:t>
      </w:r>
    </w:p>
    <w:p w14:paraId="3AACC64D" w14:textId="77777777" w:rsidR="00B07563" w:rsidRPr="00E47037" w:rsidRDefault="00B07563" w:rsidP="00B07563">
      <w:pPr>
        <w:pStyle w:val="Textoindependiente"/>
        <w:ind w:right="17"/>
        <w:jc w:val="both"/>
        <w:rPr>
          <w:rFonts w:ascii="Arial" w:hAnsi="Arial" w:cs="Arial"/>
        </w:rPr>
      </w:pPr>
    </w:p>
    <w:p w14:paraId="7FF2F1F5" w14:textId="3E7F74B3" w:rsidR="007F52AF" w:rsidRPr="00E47037" w:rsidRDefault="002D63AF" w:rsidP="00B07563">
      <w:pPr>
        <w:pStyle w:val="Textoindependiente"/>
        <w:ind w:right="17"/>
        <w:jc w:val="both"/>
        <w:rPr>
          <w:rFonts w:ascii="Arial" w:hAnsi="Arial" w:cs="Arial"/>
        </w:rPr>
      </w:pPr>
      <w:r w:rsidRPr="00E47037">
        <w:rPr>
          <w:rFonts w:ascii="Arial" w:hAnsi="Arial" w:cs="Arial"/>
        </w:rPr>
        <w:t>Los ayuntamientos podrán otorgar beneficios laborales adicionales, remuneraciones, bonos y reconocimientos a los elementos de sus</w:t>
      </w:r>
      <w:r w:rsidRPr="00E47037">
        <w:rPr>
          <w:rFonts w:ascii="Arial" w:hAnsi="Arial" w:cs="Arial"/>
          <w:spacing w:val="40"/>
        </w:rPr>
        <w:t xml:space="preserve"> </w:t>
      </w:r>
      <w:r w:rsidRPr="00E47037">
        <w:rPr>
          <w:rFonts w:ascii="Arial" w:hAnsi="Arial" w:cs="Arial"/>
        </w:rPr>
        <w:t>respectivas instituciones, de conformidad con su suficiencia presupuestal.</w:t>
      </w:r>
    </w:p>
    <w:p w14:paraId="263947E1" w14:textId="77777777" w:rsidR="007F52AF" w:rsidRPr="00E47037" w:rsidRDefault="002D63AF" w:rsidP="00180211">
      <w:pPr>
        <w:pStyle w:val="Textoindependiente"/>
        <w:spacing w:before="202"/>
        <w:ind w:right="17"/>
        <w:jc w:val="both"/>
        <w:rPr>
          <w:rFonts w:ascii="Arial" w:hAnsi="Arial" w:cs="Arial"/>
        </w:rPr>
      </w:pPr>
      <w:r w:rsidRPr="00E47037">
        <w:rPr>
          <w:rFonts w:ascii="Arial" w:hAnsi="Arial" w:cs="Arial"/>
          <w:b/>
        </w:rPr>
        <w:t xml:space="preserve">Artículo 88. </w:t>
      </w:r>
      <w:r w:rsidRPr="00E47037">
        <w:rPr>
          <w:rFonts w:ascii="Arial" w:hAnsi="Arial" w:cs="Arial"/>
        </w:rPr>
        <w:t>La jornada del servicio policial, es el tiempo durante el cual el elemento está a disposición de la Institución Policial y sujeto a las necesidades del propio servicio.</w:t>
      </w:r>
    </w:p>
    <w:p w14:paraId="0D506098" w14:textId="77777777" w:rsidR="00B07563" w:rsidRPr="00E47037" w:rsidRDefault="00B07563" w:rsidP="00B07563">
      <w:pPr>
        <w:spacing w:line="247" w:lineRule="auto"/>
        <w:ind w:right="17"/>
        <w:jc w:val="both"/>
        <w:rPr>
          <w:rFonts w:ascii="Arial" w:hAnsi="Arial" w:cs="Arial"/>
          <w:b/>
        </w:rPr>
      </w:pPr>
    </w:p>
    <w:p w14:paraId="3CAC9359" w14:textId="5F966209" w:rsidR="00B07563" w:rsidRPr="00E47037" w:rsidRDefault="002D63AF" w:rsidP="00B07563">
      <w:pPr>
        <w:spacing w:line="247" w:lineRule="auto"/>
        <w:ind w:right="17"/>
        <w:jc w:val="center"/>
        <w:rPr>
          <w:rFonts w:ascii="Arial" w:hAnsi="Arial" w:cs="Arial"/>
          <w:b/>
        </w:rPr>
      </w:pPr>
      <w:r w:rsidRPr="00E47037">
        <w:rPr>
          <w:rFonts w:ascii="Arial" w:hAnsi="Arial" w:cs="Arial"/>
          <w:b/>
        </w:rPr>
        <w:t>CAPÍTULO III</w:t>
      </w:r>
    </w:p>
    <w:p w14:paraId="11646A2F" w14:textId="77777777" w:rsidR="00B07563" w:rsidRPr="00E47037" w:rsidRDefault="002D63AF" w:rsidP="00B07563">
      <w:pPr>
        <w:spacing w:line="247" w:lineRule="auto"/>
        <w:ind w:right="17"/>
        <w:jc w:val="center"/>
        <w:rPr>
          <w:rFonts w:ascii="Arial" w:hAnsi="Arial" w:cs="Arial"/>
          <w:b/>
        </w:rPr>
      </w:pPr>
      <w:r w:rsidRPr="00E47037">
        <w:rPr>
          <w:rFonts w:ascii="Arial" w:hAnsi="Arial" w:cs="Arial"/>
          <w:b/>
        </w:rPr>
        <w:t>DE</w:t>
      </w:r>
      <w:r w:rsidRPr="00E47037">
        <w:rPr>
          <w:rFonts w:ascii="Arial" w:hAnsi="Arial" w:cs="Arial"/>
          <w:b/>
          <w:spacing w:val="-14"/>
        </w:rPr>
        <w:t xml:space="preserve"> </w:t>
      </w:r>
      <w:r w:rsidRPr="00E47037">
        <w:rPr>
          <w:rFonts w:ascii="Arial" w:hAnsi="Arial" w:cs="Arial"/>
          <w:b/>
        </w:rPr>
        <w:t>LAS</w:t>
      </w:r>
      <w:r w:rsidRPr="00E47037">
        <w:rPr>
          <w:rFonts w:ascii="Arial" w:hAnsi="Arial" w:cs="Arial"/>
          <w:b/>
          <w:spacing w:val="-14"/>
        </w:rPr>
        <w:t xml:space="preserve"> </w:t>
      </w:r>
      <w:r w:rsidRPr="00E47037">
        <w:rPr>
          <w:rFonts w:ascii="Arial" w:hAnsi="Arial" w:cs="Arial"/>
          <w:b/>
        </w:rPr>
        <w:t>LICENCIAS</w:t>
      </w:r>
    </w:p>
    <w:p w14:paraId="3F9E12C4" w14:textId="77777777" w:rsidR="00B07563" w:rsidRPr="00E47037" w:rsidRDefault="00B07563" w:rsidP="00B07563">
      <w:pPr>
        <w:spacing w:line="247" w:lineRule="auto"/>
        <w:ind w:right="17"/>
        <w:jc w:val="center"/>
        <w:rPr>
          <w:rFonts w:ascii="Arial" w:hAnsi="Arial" w:cs="Arial"/>
          <w:b/>
        </w:rPr>
      </w:pPr>
    </w:p>
    <w:p w14:paraId="4DB689AE" w14:textId="77777777" w:rsidR="00B07563" w:rsidRPr="00E47037" w:rsidRDefault="002D63AF" w:rsidP="00B07563">
      <w:pPr>
        <w:spacing w:line="247" w:lineRule="auto"/>
        <w:ind w:right="17"/>
        <w:jc w:val="both"/>
        <w:rPr>
          <w:rFonts w:ascii="Arial" w:hAnsi="Arial" w:cs="Arial"/>
        </w:rPr>
      </w:pPr>
      <w:r w:rsidRPr="00E47037">
        <w:rPr>
          <w:rFonts w:ascii="Arial" w:hAnsi="Arial" w:cs="Arial"/>
          <w:b/>
        </w:rPr>
        <w:t xml:space="preserve">Artículo 89. </w:t>
      </w:r>
      <w:r w:rsidRPr="00E47037">
        <w:rPr>
          <w:rFonts w:ascii="Arial" w:hAnsi="Arial" w:cs="Arial"/>
        </w:rPr>
        <w:t>Quienes integran las instituciones de seguridad ciudadana podrán solicitar, de conformidad con el Reglamento correspondiente, los tipos de licencias siguientes:</w:t>
      </w:r>
    </w:p>
    <w:p w14:paraId="40F96A50" w14:textId="77777777" w:rsidR="00B07563" w:rsidRPr="00E47037" w:rsidRDefault="00B07563" w:rsidP="00B07563">
      <w:pPr>
        <w:spacing w:line="247" w:lineRule="auto"/>
        <w:ind w:right="17"/>
        <w:jc w:val="both"/>
        <w:rPr>
          <w:rFonts w:ascii="Arial" w:hAnsi="Arial" w:cs="Arial"/>
        </w:rPr>
      </w:pPr>
    </w:p>
    <w:p w14:paraId="38D8E96C" w14:textId="77777777" w:rsidR="00B07563" w:rsidRPr="00E47037" w:rsidRDefault="00B07563" w:rsidP="00B07563">
      <w:pPr>
        <w:spacing w:line="247" w:lineRule="auto"/>
        <w:ind w:left="567" w:right="17" w:hanging="567"/>
        <w:jc w:val="both"/>
        <w:rPr>
          <w:rFonts w:ascii="Arial" w:hAnsi="Arial" w:cs="Arial"/>
        </w:rPr>
      </w:pPr>
      <w:r w:rsidRPr="00E47037">
        <w:rPr>
          <w:rFonts w:ascii="Arial" w:hAnsi="Arial" w:cs="Arial"/>
        </w:rPr>
        <w:t>I.</w:t>
      </w:r>
      <w:r w:rsidRPr="00E47037">
        <w:rPr>
          <w:rFonts w:ascii="Arial" w:hAnsi="Arial" w:cs="Arial"/>
        </w:rPr>
        <w:tab/>
        <w:t>Ordinaria;</w:t>
      </w:r>
    </w:p>
    <w:p w14:paraId="747FA9A6" w14:textId="77777777" w:rsidR="00B07563" w:rsidRPr="00E47037" w:rsidRDefault="00B07563" w:rsidP="00B07563">
      <w:pPr>
        <w:spacing w:line="247" w:lineRule="auto"/>
        <w:ind w:left="567" w:right="17" w:hanging="567"/>
        <w:jc w:val="both"/>
        <w:rPr>
          <w:rFonts w:ascii="Arial" w:hAnsi="Arial" w:cs="Arial"/>
        </w:rPr>
      </w:pPr>
    </w:p>
    <w:p w14:paraId="609C4834" w14:textId="77777777" w:rsidR="00B07563" w:rsidRPr="00E47037" w:rsidRDefault="00B07563" w:rsidP="00B07563">
      <w:pPr>
        <w:spacing w:line="247" w:lineRule="auto"/>
        <w:ind w:left="567" w:right="17" w:hanging="567"/>
        <w:jc w:val="both"/>
        <w:rPr>
          <w:rFonts w:ascii="Arial" w:hAnsi="Arial" w:cs="Arial"/>
        </w:rPr>
      </w:pPr>
      <w:r w:rsidRPr="00E47037">
        <w:rPr>
          <w:rFonts w:ascii="Arial" w:hAnsi="Arial" w:cs="Arial"/>
        </w:rPr>
        <w:t>II.</w:t>
      </w:r>
      <w:r w:rsidRPr="00E47037">
        <w:rPr>
          <w:rFonts w:ascii="Arial" w:hAnsi="Arial" w:cs="Arial"/>
        </w:rPr>
        <w:tab/>
        <w:t>Extraordinaria;</w:t>
      </w:r>
    </w:p>
    <w:p w14:paraId="668AD951" w14:textId="77777777" w:rsidR="00B07563" w:rsidRPr="00E47037" w:rsidRDefault="00B07563" w:rsidP="00B07563">
      <w:pPr>
        <w:spacing w:line="247" w:lineRule="auto"/>
        <w:ind w:left="567" w:right="17" w:hanging="567"/>
        <w:jc w:val="both"/>
        <w:rPr>
          <w:rFonts w:ascii="Arial" w:hAnsi="Arial" w:cs="Arial"/>
        </w:rPr>
      </w:pPr>
    </w:p>
    <w:p w14:paraId="77BFDDE0" w14:textId="77777777" w:rsidR="00B07563" w:rsidRPr="00E47037" w:rsidRDefault="00B07563" w:rsidP="00B07563">
      <w:pPr>
        <w:spacing w:line="247" w:lineRule="auto"/>
        <w:ind w:left="567" w:right="17" w:hanging="567"/>
        <w:jc w:val="both"/>
        <w:rPr>
          <w:rFonts w:ascii="Arial" w:hAnsi="Arial" w:cs="Arial"/>
        </w:rPr>
      </w:pPr>
      <w:r w:rsidRPr="00E47037">
        <w:rPr>
          <w:rFonts w:ascii="Arial" w:hAnsi="Arial" w:cs="Arial"/>
        </w:rPr>
        <w:t>III.</w:t>
      </w:r>
      <w:r w:rsidRPr="00E47037">
        <w:rPr>
          <w:rFonts w:ascii="Arial" w:hAnsi="Arial" w:cs="Arial"/>
        </w:rPr>
        <w:tab/>
        <w:t>Especial;</w:t>
      </w:r>
    </w:p>
    <w:p w14:paraId="16AFD855" w14:textId="77777777" w:rsidR="00B07563" w:rsidRPr="00E47037" w:rsidRDefault="00B07563" w:rsidP="00B07563">
      <w:pPr>
        <w:spacing w:line="247" w:lineRule="auto"/>
        <w:ind w:left="567" w:right="17" w:hanging="567"/>
        <w:jc w:val="both"/>
        <w:rPr>
          <w:rFonts w:ascii="Arial" w:hAnsi="Arial" w:cs="Arial"/>
        </w:rPr>
      </w:pPr>
    </w:p>
    <w:p w14:paraId="730AF564" w14:textId="77777777" w:rsidR="00B07563" w:rsidRPr="00E47037" w:rsidRDefault="00B07563" w:rsidP="00B07563">
      <w:pPr>
        <w:spacing w:line="247" w:lineRule="auto"/>
        <w:ind w:left="567" w:right="17" w:hanging="567"/>
        <w:jc w:val="both"/>
        <w:rPr>
          <w:rFonts w:ascii="Arial" w:hAnsi="Arial" w:cs="Arial"/>
        </w:rPr>
      </w:pPr>
      <w:r w:rsidRPr="00E47037">
        <w:rPr>
          <w:rFonts w:ascii="Arial" w:hAnsi="Arial" w:cs="Arial"/>
        </w:rPr>
        <w:t>IV.</w:t>
      </w:r>
      <w:r w:rsidRPr="00E47037">
        <w:rPr>
          <w:rFonts w:ascii="Arial" w:hAnsi="Arial" w:cs="Arial"/>
        </w:rPr>
        <w:tab/>
        <w:t>Por enfermedad;</w:t>
      </w:r>
    </w:p>
    <w:p w14:paraId="0674E63B" w14:textId="77777777" w:rsidR="00B07563" w:rsidRPr="00E47037" w:rsidRDefault="00B07563" w:rsidP="00B07563">
      <w:pPr>
        <w:spacing w:line="247" w:lineRule="auto"/>
        <w:ind w:left="567" w:right="17" w:hanging="567"/>
        <w:jc w:val="both"/>
        <w:rPr>
          <w:rFonts w:ascii="Arial" w:hAnsi="Arial" w:cs="Arial"/>
        </w:rPr>
      </w:pPr>
    </w:p>
    <w:p w14:paraId="4DB1244C" w14:textId="77777777" w:rsidR="00B07563" w:rsidRPr="00E47037" w:rsidRDefault="00B07563" w:rsidP="00B07563">
      <w:pPr>
        <w:spacing w:line="247" w:lineRule="auto"/>
        <w:ind w:left="567" w:right="17" w:hanging="567"/>
        <w:jc w:val="both"/>
        <w:rPr>
          <w:rFonts w:ascii="Arial" w:hAnsi="Arial" w:cs="Arial"/>
        </w:rPr>
      </w:pPr>
      <w:r w:rsidRPr="00E47037">
        <w:rPr>
          <w:rFonts w:ascii="Arial" w:hAnsi="Arial" w:cs="Arial"/>
        </w:rPr>
        <w:t>V.</w:t>
      </w:r>
      <w:r w:rsidRPr="00E47037">
        <w:rPr>
          <w:rFonts w:ascii="Arial" w:hAnsi="Arial" w:cs="Arial"/>
        </w:rPr>
        <w:tab/>
        <w:t>Por maternidad o paternidad, y</w:t>
      </w:r>
    </w:p>
    <w:p w14:paraId="1FCA60A9" w14:textId="77777777" w:rsidR="00B07563" w:rsidRPr="00E47037" w:rsidRDefault="00B07563" w:rsidP="00B07563">
      <w:pPr>
        <w:spacing w:line="247" w:lineRule="auto"/>
        <w:ind w:left="567" w:right="17" w:hanging="567"/>
        <w:jc w:val="both"/>
        <w:rPr>
          <w:rFonts w:ascii="Arial" w:hAnsi="Arial" w:cs="Arial"/>
        </w:rPr>
      </w:pPr>
    </w:p>
    <w:p w14:paraId="602C264B" w14:textId="31EB0032" w:rsidR="00B07563" w:rsidRPr="00E47037" w:rsidRDefault="00B07563" w:rsidP="00B07563">
      <w:pPr>
        <w:spacing w:line="247" w:lineRule="auto"/>
        <w:ind w:left="567" w:right="17" w:hanging="567"/>
        <w:jc w:val="both"/>
        <w:rPr>
          <w:rFonts w:ascii="Arial" w:hAnsi="Arial" w:cs="Arial"/>
        </w:rPr>
      </w:pPr>
      <w:r w:rsidRPr="00E47037">
        <w:rPr>
          <w:rFonts w:ascii="Arial" w:hAnsi="Arial" w:cs="Arial"/>
        </w:rPr>
        <w:t>VI.</w:t>
      </w:r>
      <w:r w:rsidRPr="00E47037">
        <w:rPr>
          <w:rFonts w:ascii="Arial" w:hAnsi="Arial" w:cs="Arial"/>
        </w:rPr>
        <w:tab/>
        <w:t>Pre jubilatoria.</w:t>
      </w:r>
    </w:p>
    <w:p w14:paraId="00339225" w14:textId="77777777" w:rsidR="00B07563" w:rsidRPr="00E47037" w:rsidRDefault="00B07563" w:rsidP="00B07563">
      <w:pPr>
        <w:spacing w:line="247" w:lineRule="auto"/>
        <w:ind w:right="17"/>
        <w:jc w:val="both"/>
        <w:rPr>
          <w:rFonts w:ascii="Arial" w:hAnsi="Arial" w:cs="Arial"/>
        </w:rPr>
      </w:pPr>
    </w:p>
    <w:p w14:paraId="0ED6BE29" w14:textId="18C60827" w:rsidR="007F52AF" w:rsidRPr="00E47037" w:rsidRDefault="002D63AF" w:rsidP="00B07563">
      <w:pPr>
        <w:spacing w:line="247" w:lineRule="auto"/>
        <w:ind w:right="17"/>
        <w:jc w:val="both"/>
        <w:rPr>
          <w:rFonts w:ascii="Arial" w:hAnsi="Arial" w:cs="Arial"/>
          <w:b/>
        </w:rPr>
      </w:pPr>
      <w:r w:rsidRPr="00E47037">
        <w:rPr>
          <w:rFonts w:ascii="Arial" w:hAnsi="Arial" w:cs="Arial"/>
        </w:rPr>
        <w:t>Las licencias por enfermedad, por maternidad o paternidad</w:t>
      </w:r>
      <w:r w:rsidRPr="00E47037">
        <w:rPr>
          <w:rFonts w:ascii="Arial" w:hAnsi="Arial" w:cs="Arial"/>
          <w:spacing w:val="-3"/>
        </w:rPr>
        <w:t xml:space="preserve"> </w:t>
      </w:r>
      <w:r w:rsidRPr="00E47037">
        <w:rPr>
          <w:rFonts w:ascii="Arial" w:hAnsi="Arial" w:cs="Arial"/>
        </w:rPr>
        <w:t>y</w:t>
      </w:r>
      <w:r w:rsidRPr="00E47037">
        <w:rPr>
          <w:rFonts w:ascii="Arial" w:hAnsi="Arial" w:cs="Arial"/>
          <w:spacing w:val="-3"/>
        </w:rPr>
        <w:t xml:space="preserve"> </w:t>
      </w:r>
      <w:r w:rsidRPr="00E47037">
        <w:rPr>
          <w:rFonts w:ascii="Arial" w:hAnsi="Arial" w:cs="Arial"/>
        </w:rPr>
        <w:t>prejubilatoria</w:t>
      </w:r>
      <w:r w:rsidRPr="00E47037">
        <w:rPr>
          <w:rFonts w:ascii="Arial" w:hAnsi="Arial" w:cs="Arial"/>
          <w:spacing w:val="-5"/>
        </w:rPr>
        <w:t xml:space="preserve"> </w:t>
      </w:r>
      <w:r w:rsidRPr="00E47037">
        <w:rPr>
          <w:rFonts w:ascii="Arial" w:hAnsi="Arial" w:cs="Arial"/>
        </w:rPr>
        <w:t>se</w:t>
      </w:r>
      <w:r w:rsidRPr="00E47037">
        <w:rPr>
          <w:rFonts w:ascii="Arial" w:hAnsi="Arial" w:cs="Arial"/>
          <w:spacing w:val="-3"/>
        </w:rPr>
        <w:t xml:space="preserve"> </w:t>
      </w:r>
      <w:r w:rsidRPr="00E47037">
        <w:rPr>
          <w:rFonts w:ascii="Arial" w:hAnsi="Arial" w:cs="Arial"/>
        </w:rPr>
        <w:t>concederán</w:t>
      </w:r>
      <w:r w:rsidRPr="00E47037">
        <w:rPr>
          <w:rFonts w:ascii="Arial" w:hAnsi="Arial" w:cs="Arial"/>
          <w:spacing w:val="-3"/>
        </w:rPr>
        <w:t xml:space="preserve"> </w:t>
      </w:r>
      <w:r w:rsidRPr="00E47037">
        <w:rPr>
          <w:rFonts w:ascii="Arial" w:hAnsi="Arial" w:cs="Arial"/>
        </w:rPr>
        <w:t>con</w:t>
      </w:r>
      <w:r w:rsidRPr="00E47037">
        <w:rPr>
          <w:rFonts w:ascii="Arial" w:hAnsi="Arial" w:cs="Arial"/>
          <w:spacing w:val="-3"/>
        </w:rPr>
        <w:t xml:space="preserve"> </w:t>
      </w:r>
      <w:r w:rsidRPr="00E47037">
        <w:rPr>
          <w:rFonts w:ascii="Arial" w:hAnsi="Arial" w:cs="Arial"/>
        </w:rPr>
        <w:t>goce de sueldo. Las licencias especiales podrán concederse con goce de sueldo, si ello se justifica, atendiendo a las circunstancias específicas de la causa que las motive.</w:t>
      </w:r>
    </w:p>
    <w:p w14:paraId="5F49F6B8" w14:textId="77777777" w:rsidR="007F52AF" w:rsidRPr="00E47037" w:rsidRDefault="002D63AF" w:rsidP="00180211">
      <w:pPr>
        <w:pStyle w:val="Textoindependiente"/>
        <w:spacing w:before="200"/>
        <w:ind w:right="17"/>
        <w:jc w:val="both"/>
        <w:rPr>
          <w:rFonts w:ascii="Arial" w:hAnsi="Arial" w:cs="Arial"/>
        </w:rPr>
      </w:pPr>
      <w:r w:rsidRPr="00E47037">
        <w:rPr>
          <w:rFonts w:ascii="Arial" w:hAnsi="Arial" w:cs="Arial"/>
          <w:b/>
        </w:rPr>
        <w:t xml:space="preserve">Artículo 90. </w:t>
      </w:r>
      <w:r w:rsidRPr="00E47037">
        <w:rPr>
          <w:rFonts w:ascii="Arial" w:hAnsi="Arial" w:cs="Arial"/>
        </w:rPr>
        <w:t>Por cada seis meses consecutivos de servicios, los elementos disfrutarán de un período de vacaciones de diez días hábiles, en las fechas que se señalen para tal efecto, con el pago correspondiente de la prima vacacional.</w:t>
      </w:r>
    </w:p>
    <w:p w14:paraId="338AEA27" w14:textId="77777777" w:rsidR="007F52AF" w:rsidRPr="00E47037" w:rsidRDefault="002D63AF" w:rsidP="00180211">
      <w:pPr>
        <w:pStyle w:val="Textoindependiente"/>
        <w:spacing w:before="202"/>
        <w:ind w:right="17"/>
        <w:jc w:val="both"/>
        <w:rPr>
          <w:rFonts w:ascii="Arial" w:hAnsi="Arial" w:cs="Arial"/>
        </w:rPr>
      </w:pPr>
      <w:r w:rsidRPr="00E47037">
        <w:rPr>
          <w:rFonts w:ascii="Arial" w:hAnsi="Arial" w:cs="Arial"/>
          <w:b/>
        </w:rPr>
        <w:t>Artículo</w:t>
      </w:r>
      <w:r w:rsidRPr="00E47037">
        <w:rPr>
          <w:rFonts w:ascii="Arial" w:hAnsi="Arial" w:cs="Arial"/>
          <w:b/>
          <w:spacing w:val="-3"/>
        </w:rPr>
        <w:t xml:space="preserve"> </w:t>
      </w:r>
      <w:r w:rsidRPr="00E47037">
        <w:rPr>
          <w:rFonts w:ascii="Arial" w:hAnsi="Arial" w:cs="Arial"/>
          <w:b/>
        </w:rPr>
        <w:t>91</w:t>
      </w:r>
      <w:r w:rsidRPr="00E47037">
        <w:rPr>
          <w:rFonts w:ascii="Arial" w:hAnsi="Arial" w:cs="Arial"/>
        </w:rPr>
        <w:t>.</w:t>
      </w:r>
      <w:r w:rsidRPr="00E47037">
        <w:rPr>
          <w:rFonts w:ascii="Arial" w:hAnsi="Arial" w:cs="Arial"/>
          <w:spacing w:val="-1"/>
        </w:rPr>
        <w:t xml:space="preserve"> </w:t>
      </w:r>
      <w:r w:rsidRPr="00E47037">
        <w:rPr>
          <w:rFonts w:ascii="Arial" w:hAnsi="Arial" w:cs="Arial"/>
        </w:rPr>
        <w:t>Cuando</w:t>
      </w:r>
      <w:r w:rsidRPr="00E47037">
        <w:rPr>
          <w:rFonts w:ascii="Arial" w:hAnsi="Arial" w:cs="Arial"/>
          <w:spacing w:val="-3"/>
        </w:rPr>
        <w:t xml:space="preserve"> </w:t>
      </w:r>
      <w:r w:rsidRPr="00E47037">
        <w:rPr>
          <w:rFonts w:ascii="Arial" w:hAnsi="Arial" w:cs="Arial"/>
        </w:rPr>
        <w:t>el</w:t>
      </w:r>
      <w:r w:rsidRPr="00E47037">
        <w:rPr>
          <w:rFonts w:ascii="Arial" w:hAnsi="Arial" w:cs="Arial"/>
          <w:spacing w:val="-2"/>
        </w:rPr>
        <w:t xml:space="preserve"> </w:t>
      </w:r>
      <w:r w:rsidRPr="00E47037">
        <w:rPr>
          <w:rFonts w:ascii="Arial" w:hAnsi="Arial" w:cs="Arial"/>
        </w:rPr>
        <w:t>elemento no</w:t>
      </w:r>
      <w:r w:rsidRPr="00E47037">
        <w:rPr>
          <w:rFonts w:ascii="Arial" w:hAnsi="Arial" w:cs="Arial"/>
          <w:spacing w:val="-3"/>
        </w:rPr>
        <w:t xml:space="preserve"> </w:t>
      </w:r>
      <w:r w:rsidRPr="00E47037">
        <w:rPr>
          <w:rFonts w:ascii="Arial" w:hAnsi="Arial" w:cs="Arial"/>
        </w:rPr>
        <w:t>pudiese hacer uso de las vacaciones en los períodos señalados</w:t>
      </w:r>
      <w:r w:rsidRPr="00E47037">
        <w:rPr>
          <w:rFonts w:ascii="Arial" w:hAnsi="Arial" w:cs="Arial"/>
          <w:spacing w:val="40"/>
        </w:rPr>
        <w:t xml:space="preserve"> </w:t>
      </w:r>
      <w:r w:rsidRPr="00E47037">
        <w:rPr>
          <w:rFonts w:ascii="Arial" w:hAnsi="Arial" w:cs="Arial"/>
        </w:rPr>
        <w:t>por necesidades de servicio, disfrutará de ellas dentro de los treinta días siguientes a la fecha en que haya desaparecido la</w:t>
      </w:r>
      <w:r w:rsidRPr="00E47037">
        <w:rPr>
          <w:rFonts w:ascii="Arial" w:hAnsi="Arial" w:cs="Arial"/>
          <w:spacing w:val="-1"/>
        </w:rPr>
        <w:t xml:space="preserve"> </w:t>
      </w:r>
      <w:r w:rsidRPr="00E47037">
        <w:rPr>
          <w:rFonts w:ascii="Arial" w:hAnsi="Arial" w:cs="Arial"/>
        </w:rPr>
        <w:t>causa que le</w:t>
      </w:r>
      <w:r w:rsidRPr="00E47037">
        <w:rPr>
          <w:rFonts w:ascii="Arial" w:hAnsi="Arial" w:cs="Arial"/>
          <w:spacing w:val="-1"/>
        </w:rPr>
        <w:t xml:space="preserve"> </w:t>
      </w:r>
      <w:r w:rsidRPr="00E47037">
        <w:rPr>
          <w:rFonts w:ascii="Arial" w:hAnsi="Arial" w:cs="Arial"/>
        </w:rPr>
        <w:t>impidiere el disfrute de ese descanso, pero en ningún caso</w:t>
      </w:r>
      <w:r w:rsidRPr="00E47037">
        <w:rPr>
          <w:rFonts w:ascii="Arial" w:hAnsi="Arial" w:cs="Arial"/>
          <w:spacing w:val="40"/>
        </w:rPr>
        <w:t xml:space="preserve"> </w:t>
      </w:r>
      <w:r w:rsidRPr="00E47037">
        <w:rPr>
          <w:rFonts w:ascii="Arial" w:hAnsi="Arial" w:cs="Arial"/>
        </w:rPr>
        <w:t>serán acumulativas.</w:t>
      </w:r>
    </w:p>
    <w:p w14:paraId="54879D5B" w14:textId="227C8C94" w:rsidR="007F52AF" w:rsidRPr="00E47037" w:rsidRDefault="002D63AF" w:rsidP="00180211">
      <w:pPr>
        <w:pStyle w:val="Textoindependiente"/>
        <w:spacing w:before="202"/>
        <w:ind w:right="17"/>
        <w:jc w:val="both"/>
        <w:rPr>
          <w:rFonts w:ascii="Arial" w:hAnsi="Arial" w:cs="Arial"/>
        </w:rPr>
      </w:pPr>
      <w:r w:rsidRPr="00E47037">
        <w:rPr>
          <w:rFonts w:ascii="Arial" w:hAnsi="Arial" w:cs="Arial"/>
          <w:b/>
        </w:rPr>
        <w:t xml:space="preserve">Artículo 92. </w:t>
      </w:r>
      <w:r w:rsidRPr="00E47037">
        <w:rPr>
          <w:rFonts w:ascii="Arial" w:hAnsi="Arial" w:cs="Arial"/>
        </w:rPr>
        <w:t>Los periodos de vacaciones se disfrutarán</w:t>
      </w:r>
      <w:r w:rsidRPr="00E47037">
        <w:rPr>
          <w:rFonts w:ascii="Arial" w:hAnsi="Arial" w:cs="Arial"/>
          <w:spacing w:val="74"/>
          <w:w w:val="150"/>
        </w:rPr>
        <w:t xml:space="preserve"> </w:t>
      </w:r>
      <w:r w:rsidRPr="00E47037">
        <w:rPr>
          <w:rFonts w:ascii="Arial" w:hAnsi="Arial" w:cs="Arial"/>
        </w:rPr>
        <w:t>de</w:t>
      </w:r>
      <w:r w:rsidRPr="00E47037">
        <w:rPr>
          <w:rFonts w:ascii="Arial" w:hAnsi="Arial" w:cs="Arial"/>
          <w:spacing w:val="75"/>
          <w:w w:val="150"/>
        </w:rPr>
        <w:t xml:space="preserve"> </w:t>
      </w:r>
      <w:r w:rsidRPr="00E47037">
        <w:rPr>
          <w:rFonts w:ascii="Arial" w:hAnsi="Arial" w:cs="Arial"/>
        </w:rPr>
        <w:t>acuerdo</w:t>
      </w:r>
      <w:r w:rsidRPr="00E47037">
        <w:rPr>
          <w:rFonts w:ascii="Arial" w:hAnsi="Arial" w:cs="Arial"/>
          <w:spacing w:val="74"/>
          <w:w w:val="150"/>
        </w:rPr>
        <w:t xml:space="preserve"> </w:t>
      </w:r>
      <w:r w:rsidRPr="00E47037">
        <w:rPr>
          <w:rFonts w:ascii="Arial" w:hAnsi="Arial" w:cs="Arial"/>
        </w:rPr>
        <w:t>a</w:t>
      </w:r>
      <w:r w:rsidRPr="00E47037">
        <w:rPr>
          <w:rFonts w:ascii="Arial" w:hAnsi="Arial" w:cs="Arial"/>
          <w:spacing w:val="75"/>
          <w:w w:val="150"/>
        </w:rPr>
        <w:t xml:space="preserve"> </w:t>
      </w:r>
      <w:r w:rsidRPr="00E47037">
        <w:rPr>
          <w:rFonts w:ascii="Arial" w:hAnsi="Arial" w:cs="Arial"/>
        </w:rPr>
        <w:t>las</w:t>
      </w:r>
      <w:r w:rsidRPr="00E47037">
        <w:rPr>
          <w:rFonts w:ascii="Arial" w:hAnsi="Arial" w:cs="Arial"/>
          <w:spacing w:val="77"/>
          <w:w w:val="150"/>
        </w:rPr>
        <w:t xml:space="preserve"> </w:t>
      </w:r>
      <w:r w:rsidRPr="00E47037">
        <w:rPr>
          <w:rFonts w:ascii="Arial" w:hAnsi="Arial" w:cs="Arial"/>
        </w:rPr>
        <w:t>necesidades</w:t>
      </w:r>
      <w:r w:rsidRPr="00E47037">
        <w:rPr>
          <w:rFonts w:ascii="Arial" w:hAnsi="Arial" w:cs="Arial"/>
          <w:spacing w:val="75"/>
          <w:w w:val="150"/>
        </w:rPr>
        <w:t xml:space="preserve"> </w:t>
      </w:r>
      <w:r w:rsidRPr="00E47037">
        <w:rPr>
          <w:rFonts w:ascii="Arial" w:hAnsi="Arial" w:cs="Arial"/>
          <w:spacing w:val="-5"/>
        </w:rPr>
        <w:t>del</w:t>
      </w:r>
      <w:r w:rsidR="00904528" w:rsidRPr="00E47037">
        <w:rPr>
          <w:rFonts w:ascii="Arial" w:hAnsi="Arial" w:cs="Arial"/>
        </w:rPr>
        <w:t xml:space="preserve"> </w:t>
      </w:r>
      <w:r w:rsidRPr="00E47037">
        <w:rPr>
          <w:rFonts w:ascii="Arial" w:hAnsi="Arial" w:cs="Arial"/>
        </w:rPr>
        <w:t>servicio y de conformidad con lo establecido en</w:t>
      </w:r>
      <w:r w:rsidRPr="00E47037">
        <w:rPr>
          <w:rFonts w:ascii="Arial" w:hAnsi="Arial" w:cs="Arial"/>
          <w:spacing w:val="40"/>
        </w:rPr>
        <w:t xml:space="preserve"> </w:t>
      </w:r>
      <w:r w:rsidRPr="00E47037">
        <w:rPr>
          <w:rFonts w:ascii="Arial" w:hAnsi="Arial" w:cs="Arial"/>
        </w:rPr>
        <w:t>los ordenamientos que regulen el Servicio de Carrera Policial.</w:t>
      </w:r>
    </w:p>
    <w:p w14:paraId="11B97212" w14:textId="77777777" w:rsidR="00B07563" w:rsidRPr="00E47037" w:rsidRDefault="002D63AF" w:rsidP="00B07563">
      <w:pPr>
        <w:pStyle w:val="Textoindependiente"/>
        <w:spacing w:before="201"/>
        <w:ind w:right="17"/>
        <w:jc w:val="both"/>
        <w:rPr>
          <w:rFonts w:ascii="Arial" w:hAnsi="Arial" w:cs="Arial"/>
        </w:rPr>
      </w:pPr>
      <w:r w:rsidRPr="00E47037">
        <w:rPr>
          <w:rFonts w:ascii="Arial" w:hAnsi="Arial" w:cs="Arial"/>
          <w:b/>
        </w:rPr>
        <w:t>Artículo 93.</w:t>
      </w:r>
      <w:r w:rsidRPr="00E47037">
        <w:rPr>
          <w:rFonts w:ascii="Arial" w:hAnsi="Arial" w:cs="Arial"/>
          <w:b/>
          <w:spacing w:val="40"/>
        </w:rPr>
        <w:t xml:space="preserve"> </w:t>
      </w:r>
      <w:r w:rsidRPr="00E47037">
        <w:rPr>
          <w:rFonts w:ascii="Arial" w:hAnsi="Arial" w:cs="Arial"/>
        </w:rPr>
        <w:t>Para el otorgamiento de licencias y vacaciones se estará a lo previsto en el</w:t>
      </w:r>
      <w:r w:rsidRPr="00E47037">
        <w:rPr>
          <w:rFonts w:ascii="Arial" w:hAnsi="Arial" w:cs="Arial"/>
          <w:spacing w:val="40"/>
        </w:rPr>
        <w:t xml:space="preserve"> </w:t>
      </w:r>
      <w:r w:rsidRPr="00E47037">
        <w:rPr>
          <w:rFonts w:ascii="Arial" w:hAnsi="Arial" w:cs="Arial"/>
        </w:rPr>
        <w:t xml:space="preserve">Reglamento de Licencias, Vacaciones y Permisos para las Instituciones de Seguridad </w:t>
      </w:r>
      <w:r w:rsidRPr="00E47037">
        <w:rPr>
          <w:rFonts w:ascii="Arial" w:hAnsi="Arial" w:cs="Arial"/>
        </w:rPr>
        <w:lastRenderedPageBreak/>
        <w:t>Ciudadana del Estado de Tlaxcala.</w:t>
      </w:r>
    </w:p>
    <w:p w14:paraId="1E6ACEA4" w14:textId="77777777" w:rsidR="00B07563" w:rsidRPr="00E47037" w:rsidRDefault="00B07563" w:rsidP="00B07563">
      <w:pPr>
        <w:pStyle w:val="Textoindependiente"/>
        <w:ind w:right="17"/>
        <w:jc w:val="both"/>
        <w:rPr>
          <w:rFonts w:ascii="Arial" w:hAnsi="Arial" w:cs="Arial"/>
        </w:rPr>
      </w:pPr>
    </w:p>
    <w:p w14:paraId="0174676C" w14:textId="1259E9CB" w:rsidR="007F52AF" w:rsidRPr="00E47037" w:rsidRDefault="002D63AF" w:rsidP="00B07563">
      <w:pPr>
        <w:pStyle w:val="Textoindependiente"/>
        <w:ind w:right="17"/>
        <w:jc w:val="center"/>
        <w:rPr>
          <w:rFonts w:ascii="Arial" w:hAnsi="Arial" w:cs="Arial"/>
        </w:rPr>
      </w:pPr>
      <w:r w:rsidRPr="00E47037">
        <w:rPr>
          <w:rFonts w:ascii="Arial" w:hAnsi="Arial" w:cs="Arial"/>
          <w:b/>
        </w:rPr>
        <w:t>CAPÍTULO</w:t>
      </w:r>
      <w:r w:rsidRPr="00E47037">
        <w:rPr>
          <w:rFonts w:ascii="Arial" w:hAnsi="Arial" w:cs="Arial"/>
          <w:b/>
          <w:spacing w:val="-9"/>
        </w:rPr>
        <w:t xml:space="preserve"> </w:t>
      </w:r>
      <w:r w:rsidRPr="00E47037">
        <w:rPr>
          <w:rFonts w:ascii="Arial" w:hAnsi="Arial" w:cs="Arial"/>
          <w:b/>
          <w:spacing w:val="-7"/>
        </w:rPr>
        <w:t>IV</w:t>
      </w:r>
    </w:p>
    <w:p w14:paraId="69B04B9C" w14:textId="77777777" w:rsidR="007F52AF" w:rsidRPr="00E47037" w:rsidRDefault="002D63AF" w:rsidP="00B07563">
      <w:pPr>
        <w:spacing w:before="9" w:line="244" w:lineRule="auto"/>
        <w:ind w:right="17"/>
        <w:jc w:val="center"/>
        <w:rPr>
          <w:rFonts w:ascii="Arial" w:hAnsi="Arial" w:cs="Arial"/>
          <w:b/>
        </w:rPr>
      </w:pPr>
      <w:r w:rsidRPr="00E47037">
        <w:rPr>
          <w:rFonts w:ascii="Arial" w:hAnsi="Arial" w:cs="Arial"/>
          <w:b/>
        </w:rPr>
        <w:t>DERECHOS</w:t>
      </w:r>
      <w:r w:rsidRPr="00E47037">
        <w:rPr>
          <w:rFonts w:ascii="Arial" w:hAnsi="Arial" w:cs="Arial"/>
          <w:b/>
          <w:spacing w:val="-8"/>
        </w:rPr>
        <w:t xml:space="preserve"> </w:t>
      </w:r>
      <w:r w:rsidRPr="00E47037">
        <w:rPr>
          <w:rFonts w:ascii="Arial" w:hAnsi="Arial" w:cs="Arial"/>
          <w:b/>
        </w:rPr>
        <w:t>DE</w:t>
      </w:r>
      <w:r w:rsidRPr="00E47037">
        <w:rPr>
          <w:rFonts w:ascii="Arial" w:hAnsi="Arial" w:cs="Arial"/>
          <w:b/>
          <w:spacing w:val="-9"/>
        </w:rPr>
        <w:t xml:space="preserve"> </w:t>
      </w:r>
      <w:r w:rsidRPr="00E47037">
        <w:rPr>
          <w:rFonts w:ascii="Arial" w:hAnsi="Arial" w:cs="Arial"/>
          <w:b/>
        </w:rPr>
        <w:t>LOS</w:t>
      </w:r>
      <w:r w:rsidRPr="00E47037">
        <w:rPr>
          <w:rFonts w:ascii="Arial" w:hAnsi="Arial" w:cs="Arial"/>
          <w:b/>
          <w:spacing w:val="-8"/>
        </w:rPr>
        <w:t xml:space="preserve"> </w:t>
      </w:r>
      <w:r w:rsidRPr="00E47037">
        <w:rPr>
          <w:rFonts w:ascii="Arial" w:hAnsi="Arial" w:cs="Arial"/>
          <w:b/>
        </w:rPr>
        <w:t>ELEMENTOS</w:t>
      </w:r>
      <w:r w:rsidRPr="00E47037">
        <w:rPr>
          <w:rFonts w:ascii="Arial" w:hAnsi="Arial" w:cs="Arial"/>
          <w:b/>
          <w:spacing w:val="-8"/>
        </w:rPr>
        <w:t xml:space="preserve"> </w:t>
      </w:r>
      <w:r w:rsidRPr="00E47037">
        <w:rPr>
          <w:rFonts w:ascii="Arial" w:hAnsi="Arial" w:cs="Arial"/>
          <w:b/>
        </w:rPr>
        <w:t>DE</w:t>
      </w:r>
      <w:r w:rsidRPr="00E47037">
        <w:rPr>
          <w:rFonts w:ascii="Arial" w:hAnsi="Arial" w:cs="Arial"/>
          <w:b/>
          <w:spacing w:val="-9"/>
        </w:rPr>
        <w:t xml:space="preserve"> </w:t>
      </w:r>
      <w:r w:rsidRPr="00E47037">
        <w:rPr>
          <w:rFonts w:ascii="Arial" w:hAnsi="Arial" w:cs="Arial"/>
          <w:b/>
        </w:rPr>
        <w:t xml:space="preserve">LAS INSTITUCIONES DE SEGURIDAD </w:t>
      </w:r>
      <w:r w:rsidRPr="00E47037">
        <w:rPr>
          <w:rFonts w:ascii="Arial" w:hAnsi="Arial" w:cs="Arial"/>
          <w:b/>
          <w:spacing w:val="-2"/>
        </w:rPr>
        <w:t>CIUDADANA</w:t>
      </w:r>
    </w:p>
    <w:p w14:paraId="6AE7002C" w14:textId="77777777" w:rsidR="00B07563" w:rsidRPr="00E47037" w:rsidRDefault="00B07563" w:rsidP="00B07563">
      <w:pPr>
        <w:pStyle w:val="Textoindependiente"/>
        <w:ind w:right="17"/>
        <w:jc w:val="both"/>
        <w:rPr>
          <w:rFonts w:ascii="Arial" w:hAnsi="Arial" w:cs="Arial"/>
          <w:b/>
        </w:rPr>
      </w:pPr>
    </w:p>
    <w:p w14:paraId="2B51946A" w14:textId="5DAA5761" w:rsidR="007F52AF" w:rsidRPr="00E47037" w:rsidRDefault="002D63AF" w:rsidP="00B07563">
      <w:pPr>
        <w:pStyle w:val="Textoindependiente"/>
        <w:ind w:right="17"/>
        <w:jc w:val="both"/>
        <w:rPr>
          <w:rFonts w:ascii="Arial" w:hAnsi="Arial" w:cs="Arial"/>
        </w:rPr>
      </w:pPr>
      <w:r w:rsidRPr="00E47037">
        <w:rPr>
          <w:rFonts w:ascii="Arial" w:hAnsi="Arial" w:cs="Arial"/>
          <w:b/>
        </w:rPr>
        <w:t xml:space="preserve">Artículo 94. </w:t>
      </w:r>
      <w:r w:rsidRPr="00E47037">
        <w:rPr>
          <w:rFonts w:ascii="Arial" w:hAnsi="Arial" w:cs="Arial"/>
        </w:rPr>
        <w:t>Son derechos de quienes integran las instituciones de seguridad ciudadana del Estado y de los municipios las siguientes:</w:t>
      </w:r>
    </w:p>
    <w:p w14:paraId="21C4FBAA" w14:textId="534D591C" w:rsidR="007F52AF" w:rsidRPr="00E47037" w:rsidRDefault="007F52AF" w:rsidP="00180211">
      <w:pPr>
        <w:pStyle w:val="Textoindependiente"/>
        <w:spacing w:before="6"/>
        <w:ind w:right="17"/>
        <w:jc w:val="both"/>
        <w:rPr>
          <w:rFonts w:ascii="Arial" w:hAnsi="Arial" w:cs="Arial"/>
        </w:rPr>
      </w:pPr>
    </w:p>
    <w:p w14:paraId="3597FC27" w14:textId="77777777" w:rsidR="00B07563" w:rsidRPr="00E47037" w:rsidRDefault="00B07563" w:rsidP="00B07563">
      <w:pPr>
        <w:pStyle w:val="Textoindependiente"/>
        <w:spacing w:before="6"/>
        <w:ind w:left="567" w:right="17" w:hanging="567"/>
        <w:jc w:val="both"/>
        <w:rPr>
          <w:rFonts w:ascii="Arial" w:hAnsi="Arial" w:cs="Arial"/>
        </w:rPr>
      </w:pPr>
      <w:r w:rsidRPr="00E47037">
        <w:rPr>
          <w:rFonts w:ascii="Arial" w:hAnsi="Arial" w:cs="Arial"/>
        </w:rPr>
        <w:t>I.</w:t>
      </w:r>
      <w:r w:rsidRPr="00E47037">
        <w:rPr>
          <w:rFonts w:ascii="Arial" w:hAnsi="Arial" w:cs="Arial"/>
        </w:rPr>
        <w:tab/>
        <w:t>Recibir cursos de formación básica para su ingreso, capacitación, actualización, desarrollo, especialización, profesionalización, certificación y aquellos que permitan el fortalecimiento de los valores civiles y políticos;</w:t>
      </w:r>
    </w:p>
    <w:p w14:paraId="22B129B4" w14:textId="77777777" w:rsidR="00B07563" w:rsidRPr="00E47037" w:rsidRDefault="00B07563" w:rsidP="00B07563">
      <w:pPr>
        <w:pStyle w:val="Textoindependiente"/>
        <w:spacing w:before="6"/>
        <w:ind w:left="567" w:right="17" w:hanging="567"/>
        <w:jc w:val="both"/>
        <w:rPr>
          <w:rFonts w:ascii="Arial" w:hAnsi="Arial" w:cs="Arial"/>
        </w:rPr>
      </w:pPr>
    </w:p>
    <w:p w14:paraId="0199A773" w14:textId="77777777" w:rsidR="00B07563" w:rsidRPr="00E47037" w:rsidRDefault="00B07563" w:rsidP="00B07563">
      <w:pPr>
        <w:pStyle w:val="Textoindependiente"/>
        <w:spacing w:before="6"/>
        <w:ind w:left="567" w:right="17" w:hanging="567"/>
        <w:jc w:val="both"/>
        <w:rPr>
          <w:rFonts w:ascii="Arial" w:hAnsi="Arial" w:cs="Arial"/>
        </w:rPr>
      </w:pPr>
      <w:r w:rsidRPr="00E47037">
        <w:rPr>
          <w:rFonts w:ascii="Arial" w:hAnsi="Arial" w:cs="Arial"/>
        </w:rPr>
        <w:t>II.</w:t>
      </w:r>
      <w:r w:rsidRPr="00E47037">
        <w:rPr>
          <w:rFonts w:ascii="Arial" w:hAnsi="Arial" w:cs="Arial"/>
        </w:rPr>
        <w:tab/>
        <w:t>Participar en los concursos de promociones para ascensos convocados por las instituciones de seguridad ciudadana correspondientes y obtener estímulos económicos,</w:t>
      </w:r>
      <w:r w:rsidRPr="00E47037">
        <w:rPr>
          <w:rFonts w:ascii="Arial" w:hAnsi="Arial" w:cs="Arial"/>
        </w:rPr>
        <w:tab/>
        <w:t>reconocimientos</w:t>
      </w:r>
      <w:r w:rsidRPr="00E47037">
        <w:rPr>
          <w:rFonts w:ascii="Arial" w:hAnsi="Arial" w:cs="Arial"/>
        </w:rPr>
        <w:tab/>
        <w:t>y condecoraciones, así como gozar de un trato digno y decoroso por parte de sus superiores jerárquicos;</w:t>
      </w:r>
    </w:p>
    <w:p w14:paraId="7EB99E12" w14:textId="77777777" w:rsidR="00B07563" w:rsidRPr="00E47037" w:rsidRDefault="00B07563" w:rsidP="00B07563">
      <w:pPr>
        <w:pStyle w:val="Textoindependiente"/>
        <w:spacing w:before="6"/>
        <w:ind w:left="567" w:right="17" w:hanging="567"/>
        <w:jc w:val="both"/>
        <w:rPr>
          <w:rFonts w:ascii="Arial" w:hAnsi="Arial" w:cs="Arial"/>
        </w:rPr>
      </w:pPr>
    </w:p>
    <w:p w14:paraId="31F21AB1" w14:textId="77777777" w:rsidR="00B07563" w:rsidRPr="00E47037" w:rsidRDefault="00B07563" w:rsidP="00B07563">
      <w:pPr>
        <w:pStyle w:val="Textoindependiente"/>
        <w:spacing w:before="6"/>
        <w:ind w:left="567" w:right="17" w:hanging="567"/>
        <w:jc w:val="both"/>
        <w:rPr>
          <w:rFonts w:ascii="Arial" w:hAnsi="Arial" w:cs="Arial"/>
        </w:rPr>
      </w:pPr>
      <w:r w:rsidRPr="00E47037">
        <w:rPr>
          <w:rFonts w:ascii="Arial" w:hAnsi="Arial" w:cs="Arial"/>
        </w:rPr>
        <w:t>III.</w:t>
      </w:r>
      <w:r w:rsidRPr="00E47037">
        <w:rPr>
          <w:rFonts w:ascii="Arial" w:hAnsi="Arial" w:cs="Arial"/>
        </w:rPr>
        <w:tab/>
        <w:t>Percibir una remuneración digna de acuerdo al grado que determine el Presupuesto de Egresos correspondiente; así como, las demás prestaciones de carácter administrativo y económico que se destinen en favor de los servidores públicos estatales y municipales;</w:t>
      </w:r>
    </w:p>
    <w:p w14:paraId="2FF6CAF3" w14:textId="77777777" w:rsidR="00B07563" w:rsidRPr="00E47037" w:rsidRDefault="00B07563" w:rsidP="00B07563">
      <w:pPr>
        <w:pStyle w:val="Textoindependiente"/>
        <w:spacing w:before="6"/>
        <w:ind w:left="567" w:right="17" w:hanging="567"/>
        <w:jc w:val="both"/>
        <w:rPr>
          <w:rFonts w:ascii="Arial" w:hAnsi="Arial" w:cs="Arial"/>
        </w:rPr>
      </w:pPr>
    </w:p>
    <w:p w14:paraId="29D48D2B" w14:textId="77777777" w:rsidR="00B07563" w:rsidRPr="00E47037" w:rsidRDefault="00B07563" w:rsidP="00B07563">
      <w:pPr>
        <w:pStyle w:val="Textoindependiente"/>
        <w:spacing w:before="6"/>
        <w:ind w:left="567" w:right="17" w:hanging="567"/>
        <w:jc w:val="both"/>
        <w:rPr>
          <w:rFonts w:ascii="Arial" w:hAnsi="Arial" w:cs="Arial"/>
        </w:rPr>
      </w:pPr>
      <w:r w:rsidRPr="00E47037">
        <w:rPr>
          <w:rFonts w:ascii="Arial" w:hAnsi="Arial" w:cs="Arial"/>
        </w:rPr>
        <w:t>IV.</w:t>
      </w:r>
      <w:r w:rsidRPr="00E47037">
        <w:rPr>
          <w:rFonts w:ascii="Arial" w:hAnsi="Arial" w:cs="Arial"/>
        </w:rPr>
        <w:tab/>
        <w:t>Contar con los servicios de seguridad social que el Gobierno Estatal y Municipal establezcan en su favor, de sus familiares o personas que dependan económicamente de ellos;</w:t>
      </w:r>
    </w:p>
    <w:p w14:paraId="5A3869A2" w14:textId="77777777" w:rsidR="00B07563" w:rsidRPr="00E47037" w:rsidRDefault="00B07563" w:rsidP="00B07563">
      <w:pPr>
        <w:pStyle w:val="Textoindependiente"/>
        <w:spacing w:before="6"/>
        <w:ind w:left="567" w:right="17" w:hanging="567"/>
        <w:jc w:val="both"/>
        <w:rPr>
          <w:rFonts w:ascii="Arial" w:hAnsi="Arial" w:cs="Arial"/>
        </w:rPr>
      </w:pPr>
    </w:p>
    <w:p w14:paraId="413962D7" w14:textId="77777777" w:rsidR="00B07563" w:rsidRPr="00E47037" w:rsidRDefault="00B07563" w:rsidP="00B07563">
      <w:pPr>
        <w:pStyle w:val="Textoindependiente"/>
        <w:spacing w:before="6"/>
        <w:ind w:left="567" w:right="17" w:hanging="567"/>
        <w:jc w:val="both"/>
        <w:rPr>
          <w:rFonts w:ascii="Arial" w:hAnsi="Arial" w:cs="Arial"/>
        </w:rPr>
      </w:pPr>
      <w:r w:rsidRPr="00E47037">
        <w:rPr>
          <w:rFonts w:ascii="Arial" w:hAnsi="Arial" w:cs="Arial"/>
        </w:rPr>
        <w:t>V.</w:t>
      </w:r>
      <w:r w:rsidRPr="00E47037">
        <w:rPr>
          <w:rFonts w:ascii="Arial" w:hAnsi="Arial" w:cs="Arial"/>
        </w:rPr>
        <w:tab/>
        <w:t>Recibir apoyo jurídico, terapéutico, médico, psicológico, psiquiátrico, de trabajo social o de cualquier disciplina o especialidad que requiera por afectaciones o alteraciones que sufran a consecuencia del desempeño de sus funciones;</w:t>
      </w:r>
    </w:p>
    <w:p w14:paraId="519196AA" w14:textId="77777777" w:rsidR="00B07563" w:rsidRPr="00E47037" w:rsidRDefault="00B07563" w:rsidP="00B07563">
      <w:pPr>
        <w:pStyle w:val="Textoindependiente"/>
        <w:spacing w:before="6"/>
        <w:ind w:left="567" w:right="17" w:hanging="567"/>
        <w:jc w:val="both"/>
        <w:rPr>
          <w:rFonts w:ascii="Arial" w:hAnsi="Arial" w:cs="Arial"/>
        </w:rPr>
      </w:pPr>
    </w:p>
    <w:p w14:paraId="594DD950" w14:textId="77777777" w:rsidR="00B07563" w:rsidRPr="00E47037" w:rsidRDefault="00B07563" w:rsidP="00B07563">
      <w:pPr>
        <w:pStyle w:val="Textoindependiente"/>
        <w:spacing w:before="6"/>
        <w:ind w:left="567" w:right="17" w:hanging="567"/>
        <w:jc w:val="both"/>
        <w:rPr>
          <w:rFonts w:ascii="Arial" w:hAnsi="Arial" w:cs="Arial"/>
        </w:rPr>
      </w:pPr>
      <w:r w:rsidRPr="00E47037">
        <w:rPr>
          <w:rFonts w:ascii="Arial" w:hAnsi="Arial" w:cs="Arial"/>
        </w:rPr>
        <w:t>VI.</w:t>
      </w:r>
      <w:r w:rsidRPr="00E47037">
        <w:rPr>
          <w:rFonts w:ascii="Arial" w:hAnsi="Arial" w:cs="Arial"/>
        </w:rPr>
        <w:tab/>
        <w:t>Obtener beneficios sociales, culturales, deportivos, recreativos y de cualquier especie que contribuyan a mejorar sus condiciones de vida personal y al fortalecimiento de los lazos de unión familiar, con los que cuente la institución a la que pertenecen;</w:t>
      </w:r>
    </w:p>
    <w:p w14:paraId="1A96BEF0" w14:textId="77777777" w:rsidR="00B07563" w:rsidRPr="00E47037" w:rsidRDefault="00B07563" w:rsidP="00B07563">
      <w:pPr>
        <w:pStyle w:val="Textoindependiente"/>
        <w:spacing w:before="6"/>
        <w:ind w:left="567" w:right="17" w:hanging="567"/>
        <w:jc w:val="both"/>
        <w:rPr>
          <w:rFonts w:ascii="Arial" w:hAnsi="Arial" w:cs="Arial"/>
        </w:rPr>
      </w:pPr>
    </w:p>
    <w:p w14:paraId="2427ADBE" w14:textId="77777777" w:rsidR="00B07563" w:rsidRPr="00E47037" w:rsidRDefault="00B07563" w:rsidP="00B07563">
      <w:pPr>
        <w:pStyle w:val="Textoindependiente"/>
        <w:spacing w:before="6"/>
        <w:ind w:left="567" w:right="17" w:hanging="567"/>
        <w:jc w:val="both"/>
        <w:rPr>
          <w:rFonts w:ascii="Arial" w:hAnsi="Arial" w:cs="Arial"/>
        </w:rPr>
      </w:pPr>
      <w:r w:rsidRPr="00E47037">
        <w:rPr>
          <w:rFonts w:ascii="Arial" w:hAnsi="Arial" w:cs="Arial"/>
        </w:rPr>
        <w:t>VII.</w:t>
      </w:r>
      <w:r w:rsidRPr="00E47037">
        <w:rPr>
          <w:rFonts w:ascii="Arial" w:hAnsi="Arial" w:cs="Arial"/>
        </w:rPr>
        <w:tab/>
        <w:t>Participar en el Instituto como instructores técnicos en la formulación de programas de capacitación, acondicionamiento y adiestramiento, de acuerdo con sus aptitudes, habilidades y competencias;</w:t>
      </w:r>
    </w:p>
    <w:p w14:paraId="2141207A" w14:textId="77777777" w:rsidR="00B07563" w:rsidRPr="00E47037" w:rsidRDefault="00B07563" w:rsidP="00B07563">
      <w:pPr>
        <w:pStyle w:val="Textoindependiente"/>
        <w:spacing w:before="6"/>
        <w:ind w:left="567" w:right="17" w:hanging="567"/>
        <w:jc w:val="both"/>
        <w:rPr>
          <w:rFonts w:ascii="Arial" w:hAnsi="Arial" w:cs="Arial"/>
        </w:rPr>
      </w:pPr>
    </w:p>
    <w:p w14:paraId="5A87A29D" w14:textId="77777777" w:rsidR="00B07563" w:rsidRPr="00E47037" w:rsidRDefault="00B07563" w:rsidP="00B07563">
      <w:pPr>
        <w:pStyle w:val="Textoindependiente"/>
        <w:spacing w:before="6"/>
        <w:ind w:left="567" w:right="17" w:hanging="567"/>
        <w:jc w:val="both"/>
        <w:rPr>
          <w:rFonts w:ascii="Arial" w:hAnsi="Arial" w:cs="Arial"/>
        </w:rPr>
      </w:pPr>
      <w:r w:rsidRPr="00E47037">
        <w:rPr>
          <w:rFonts w:ascii="Arial" w:hAnsi="Arial" w:cs="Arial"/>
        </w:rPr>
        <w:t>VIII.</w:t>
      </w:r>
      <w:r w:rsidRPr="00E47037">
        <w:rPr>
          <w:rFonts w:ascii="Arial" w:hAnsi="Arial" w:cs="Arial"/>
        </w:rPr>
        <w:tab/>
        <w:t>Ser evaluados en el desempeño de sus funciones y ser informados oportunamente del resultado que hayan obtenido;</w:t>
      </w:r>
    </w:p>
    <w:p w14:paraId="20764704" w14:textId="77777777" w:rsidR="00B07563" w:rsidRPr="00E47037" w:rsidRDefault="00B07563" w:rsidP="00B07563">
      <w:pPr>
        <w:pStyle w:val="Textoindependiente"/>
        <w:spacing w:before="6"/>
        <w:ind w:left="567" w:right="17" w:hanging="567"/>
        <w:jc w:val="both"/>
        <w:rPr>
          <w:rFonts w:ascii="Arial" w:hAnsi="Arial" w:cs="Arial"/>
        </w:rPr>
      </w:pPr>
    </w:p>
    <w:p w14:paraId="748F2018" w14:textId="77777777" w:rsidR="00B07563" w:rsidRPr="00E47037" w:rsidRDefault="00B07563" w:rsidP="00B07563">
      <w:pPr>
        <w:pStyle w:val="Textoindependiente"/>
        <w:spacing w:before="6"/>
        <w:ind w:left="567" w:right="17" w:hanging="567"/>
        <w:jc w:val="both"/>
        <w:rPr>
          <w:rFonts w:ascii="Arial" w:hAnsi="Arial" w:cs="Arial"/>
        </w:rPr>
      </w:pPr>
      <w:r w:rsidRPr="00E47037">
        <w:rPr>
          <w:rFonts w:ascii="Arial" w:hAnsi="Arial" w:cs="Arial"/>
        </w:rPr>
        <w:t>IX.</w:t>
      </w:r>
      <w:r w:rsidRPr="00E47037">
        <w:rPr>
          <w:rFonts w:ascii="Arial" w:hAnsi="Arial" w:cs="Arial"/>
        </w:rPr>
        <w:tab/>
        <w:t>Ser asesorados jurídicamente en los procesos administrativos o judiciales en los que intervengan, como testigos o citados con probable responsabilidad con motivo del cumplimiento de sus funciones;</w:t>
      </w:r>
    </w:p>
    <w:p w14:paraId="31CF290A" w14:textId="77777777" w:rsidR="00B07563" w:rsidRPr="00E47037" w:rsidRDefault="00B07563" w:rsidP="00B07563">
      <w:pPr>
        <w:pStyle w:val="Textoindependiente"/>
        <w:spacing w:before="6"/>
        <w:ind w:left="567" w:right="17" w:hanging="567"/>
        <w:jc w:val="both"/>
        <w:rPr>
          <w:rFonts w:ascii="Arial" w:hAnsi="Arial" w:cs="Arial"/>
        </w:rPr>
      </w:pPr>
    </w:p>
    <w:p w14:paraId="736622E5" w14:textId="77777777" w:rsidR="00B07563" w:rsidRPr="00E47037" w:rsidRDefault="00B07563" w:rsidP="00B07563">
      <w:pPr>
        <w:pStyle w:val="Textoindependiente"/>
        <w:spacing w:before="6"/>
        <w:ind w:left="567" w:right="17" w:hanging="567"/>
        <w:jc w:val="both"/>
        <w:rPr>
          <w:rFonts w:ascii="Arial" w:hAnsi="Arial" w:cs="Arial"/>
        </w:rPr>
      </w:pPr>
      <w:r w:rsidRPr="00E47037">
        <w:rPr>
          <w:rFonts w:ascii="Arial" w:hAnsi="Arial" w:cs="Arial"/>
        </w:rPr>
        <w:t>X.</w:t>
      </w:r>
      <w:r w:rsidRPr="00E47037">
        <w:rPr>
          <w:rFonts w:ascii="Arial" w:hAnsi="Arial" w:cs="Arial"/>
        </w:rPr>
        <w:tab/>
        <w:t>Recibir la dotación de armas, municiones, uniformes, placas, insignias, escudos, equipo táctico y diversos equipos, de acuerdo a la institución a la que pertenecen, mismos que deberán portar en el ejercicio de sus funciones, procurando mantenerlos en un estado apropiado para su uso y manejo, y</w:t>
      </w:r>
    </w:p>
    <w:p w14:paraId="3055A939" w14:textId="77777777" w:rsidR="00B07563" w:rsidRPr="00E47037" w:rsidRDefault="00B07563" w:rsidP="00B07563">
      <w:pPr>
        <w:pStyle w:val="Textoindependiente"/>
        <w:spacing w:before="6"/>
        <w:ind w:left="567" w:right="17" w:hanging="567"/>
        <w:jc w:val="both"/>
        <w:rPr>
          <w:rFonts w:ascii="Arial" w:hAnsi="Arial" w:cs="Arial"/>
        </w:rPr>
      </w:pPr>
    </w:p>
    <w:p w14:paraId="59607517" w14:textId="6149B743" w:rsidR="00B07563" w:rsidRPr="00E47037" w:rsidRDefault="00B07563" w:rsidP="00B07563">
      <w:pPr>
        <w:pStyle w:val="Textoindependiente"/>
        <w:spacing w:before="6"/>
        <w:ind w:left="567" w:right="17" w:hanging="567"/>
        <w:jc w:val="both"/>
        <w:rPr>
          <w:rFonts w:ascii="Arial" w:hAnsi="Arial" w:cs="Arial"/>
        </w:rPr>
      </w:pPr>
      <w:r w:rsidRPr="00E47037">
        <w:rPr>
          <w:rFonts w:ascii="Arial" w:hAnsi="Arial" w:cs="Arial"/>
        </w:rPr>
        <w:lastRenderedPageBreak/>
        <w:t>XI.</w:t>
      </w:r>
      <w:r w:rsidRPr="00E47037">
        <w:rPr>
          <w:rFonts w:ascii="Arial" w:hAnsi="Arial" w:cs="Arial"/>
        </w:rPr>
        <w:tab/>
        <w:t>Los demás que les confieran la presente Ley y demás ordenamientos legales aplicables.</w:t>
      </w:r>
    </w:p>
    <w:p w14:paraId="0C13C9EE" w14:textId="77777777" w:rsidR="00B07563" w:rsidRPr="00E47037" w:rsidRDefault="00B07563" w:rsidP="00180211">
      <w:pPr>
        <w:pStyle w:val="Textoindependiente"/>
        <w:spacing w:before="6"/>
        <w:ind w:right="17"/>
        <w:jc w:val="both"/>
        <w:rPr>
          <w:rFonts w:ascii="Arial" w:hAnsi="Arial" w:cs="Arial"/>
        </w:rPr>
      </w:pPr>
    </w:p>
    <w:p w14:paraId="4F6FBD91" w14:textId="0269C6FA" w:rsidR="00904528" w:rsidRPr="00E47037" w:rsidRDefault="002D63AF" w:rsidP="00B07563">
      <w:pPr>
        <w:spacing w:line="252" w:lineRule="auto"/>
        <w:ind w:right="17"/>
        <w:jc w:val="center"/>
        <w:rPr>
          <w:rFonts w:ascii="Arial" w:hAnsi="Arial" w:cs="Arial"/>
          <w:b/>
        </w:rPr>
      </w:pPr>
      <w:r w:rsidRPr="00E47037">
        <w:rPr>
          <w:rFonts w:ascii="Arial" w:hAnsi="Arial" w:cs="Arial"/>
          <w:b/>
        </w:rPr>
        <w:t>CAPÍTULO V</w:t>
      </w:r>
    </w:p>
    <w:p w14:paraId="5A99E473" w14:textId="777153B1" w:rsidR="007F52AF" w:rsidRPr="00E47037" w:rsidRDefault="002D63AF" w:rsidP="00B07563">
      <w:pPr>
        <w:spacing w:line="252" w:lineRule="auto"/>
        <w:ind w:right="17"/>
        <w:jc w:val="center"/>
        <w:rPr>
          <w:rFonts w:ascii="Arial" w:hAnsi="Arial" w:cs="Arial"/>
          <w:b/>
        </w:rPr>
      </w:pPr>
      <w:r w:rsidRPr="00E47037">
        <w:rPr>
          <w:rFonts w:ascii="Arial" w:hAnsi="Arial" w:cs="Arial"/>
          <w:b/>
        </w:rPr>
        <w:t>OBLIGACIONES DE LOS INTEGRANTES DE</w:t>
      </w:r>
      <w:r w:rsidRPr="00E47037">
        <w:rPr>
          <w:rFonts w:ascii="Arial" w:hAnsi="Arial" w:cs="Arial"/>
          <w:b/>
          <w:spacing w:val="-10"/>
        </w:rPr>
        <w:t xml:space="preserve"> </w:t>
      </w:r>
      <w:r w:rsidRPr="00E47037">
        <w:rPr>
          <w:rFonts w:ascii="Arial" w:hAnsi="Arial" w:cs="Arial"/>
          <w:b/>
        </w:rPr>
        <w:t>LAS</w:t>
      </w:r>
      <w:r w:rsidRPr="00E47037">
        <w:rPr>
          <w:rFonts w:ascii="Arial" w:hAnsi="Arial" w:cs="Arial"/>
          <w:b/>
          <w:spacing w:val="-9"/>
        </w:rPr>
        <w:t xml:space="preserve"> </w:t>
      </w:r>
      <w:r w:rsidRPr="00E47037">
        <w:rPr>
          <w:rFonts w:ascii="Arial" w:hAnsi="Arial" w:cs="Arial"/>
          <w:b/>
        </w:rPr>
        <w:t>INSTITUCIONES</w:t>
      </w:r>
      <w:r w:rsidRPr="00E47037">
        <w:rPr>
          <w:rFonts w:ascii="Arial" w:hAnsi="Arial" w:cs="Arial"/>
          <w:b/>
          <w:spacing w:val="-9"/>
        </w:rPr>
        <w:t xml:space="preserve"> </w:t>
      </w:r>
      <w:r w:rsidRPr="00E47037">
        <w:rPr>
          <w:rFonts w:ascii="Arial" w:hAnsi="Arial" w:cs="Arial"/>
          <w:b/>
        </w:rPr>
        <w:t>DE</w:t>
      </w:r>
      <w:r w:rsidRPr="00E47037">
        <w:rPr>
          <w:rFonts w:ascii="Arial" w:hAnsi="Arial" w:cs="Arial"/>
          <w:b/>
          <w:spacing w:val="-10"/>
        </w:rPr>
        <w:t xml:space="preserve"> </w:t>
      </w:r>
      <w:r w:rsidRPr="00E47037">
        <w:rPr>
          <w:rFonts w:ascii="Arial" w:hAnsi="Arial" w:cs="Arial"/>
          <w:b/>
        </w:rPr>
        <w:t>SEGURIDAD</w:t>
      </w:r>
      <w:r w:rsidR="00904528" w:rsidRPr="00E47037">
        <w:rPr>
          <w:rFonts w:ascii="Arial" w:hAnsi="Arial" w:cs="Arial"/>
          <w:b/>
        </w:rPr>
        <w:t xml:space="preserve"> </w:t>
      </w:r>
      <w:r w:rsidRPr="00E47037">
        <w:rPr>
          <w:rFonts w:ascii="Arial" w:hAnsi="Arial" w:cs="Arial"/>
          <w:b/>
          <w:spacing w:val="-2"/>
        </w:rPr>
        <w:t>CIUDADANA</w:t>
      </w:r>
    </w:p>
    <w:p w14:paraId="5CDDE485" w14:textId="77777777" w:rsidR="007F52AF" w:rsidRPr="00E47037" w:rsidRDefault="007F52AF" w:rsidP="00180211">
      <w:pPr>
        <w:pStyle w:val="Textoindependiente"/>
        <w:spacing w:before="6"/>
        <w:ind w:right="17"/>
        <w:jc w:val="both"/>
        <w:rPr>
          <w:rFonts w:ascii="Arial" w:hAnsi="Arial" w:cs="Arial"/>
          <w:b/>
        </w:rPr>
      </w:pPr>
    </w:p>
    <w:p w14:paraId="4794ACDD" w14:textId="3719C523" w:rsidR="007F52AF" w:rsidRPr="00E47037" w:rsidRDefault="002D63AF" w:rsidP="00180211">
      <w:pPr>
        <w:pStyle w:val="Textoindependiente"/>
        <w:ind w:right="17"/>
        <w:jc w:val="both"/>
        <w:rPr>
          <w:rFonts w:ascii="Arial" w:hAnsi="Arial" w:cs="Arial"/>
        </w:rPr>
      </w:pPr>
      <w:r w:rsidRPr="00E47037">
        <w:rPr>
          <w:rFonts w:ascii="Arial" w:hAnsi="Arial" w:cs="Arial"/>
          <w:b/>
        </w:rPr>
        <w:t>Artículo 95</w:t>
      </w:r>
      <w:r w:rsidRPr="00E47037">
        <w:rPr>
          <w:rFonts w:ascii="Arial" w:hAnsi="Arial" w:cs="Arial"/>
        </w:rPr>
        <w:t>. Con el objeto de garantizar el cumplimiento</w:t>
      </w:r>
      <w:r w:rsidRPr="00E47037">
        <w:rPr>
          <w:rFonts w:ascii="Arial" w:hAnsi="Arial" w:cs="Arial"/>
          <w:spacing w:val="-2"/>
        </w:rPr>
        <w:t xml:space="preserve"> </w:t>
      </w:r>
      <w:r w:rsidRPr="00E47037">
        <w:rPr>
          <w:rFonts w:ascii="Arial" w:hAnsi="Arial" w:cs="Arial"/>
        </w:rPr>
        <w:t>de</w:t>
      </w:r>
      <w:r w:rsidRPr="00E47037">
        <w:rPr>
          <w:rFonts w:ascii="Arial" w:hAnsi="Arial" w:cs="Arial"/>
          <w:spacing w:val="-4"/>
        </w:rPr>
        <w:t xml:space="preserve"> </w:t>
      </w:r>
      <w:r w:rsidRPr="00E47037">
        <w:rPr>
          <w:rFonts w:ascii="Arial" w:hAnsi="Arial" w:cs="Arial"/>
        </w:rPr>
        <w:t>los</w:t>
      </w:r>
      <w:r w:rsidRPr="00E47037">
        <w:rPr>
          <w:rFonts w:ascii="Arial" w:hAnsi="Arial" w:cs="Arial"/>
          <w:spacing w:val="-4"/>
        </w:rPr>
        <w:t xml:space="preserve"> </w:t>
      </w:r>
      <w:r w:rsidRPr="00E47037">
        <w:rPr>
          <w:rFonts w:ascii="Arial" w:hAnsi="Arial" w:cs="Arial"/>
        </w:rPr>
        <w:t>principios</w:t>
      </w:r>
      <w:r w:rsidRPr="00E47037">
        <w:rPr>
          <w:rFonts w:ascii="Arial" w:hAnsi="Arial" w:cs="Arial"/>
          <w:spacing w:val="-4"/>
        </w:rPr>
        <w:t xml:space="preserve"> </w:t>
      </w:r>
      <w:r w:rsidRPr="00E47037">
        <w:rPr>
          <w:rFonts w:ascii="Arial" w:hAnsi="Arial" w:cs="Arial"/>
        </w:rPr>
        <w:t>constitucionales</w:t>
      </w:r>
      <w:r w:rsidRPr="00E47037">
        <w:rPr>
          <w:rFonts w:ascii="Arial" w:hAnsi="Arial" w:cs="Arial"/>
          <w:spacing w:val="-1"/>
        </w:rPr>
        <w:t xml:space="preserve"> </w:t>
      </w:r>
      <w:r w:rsidRPr="00E47037">
        <w:rPr>
          <w:rFonts w:ascii="Arial" w:hAnsi="Arial" w:cs="Arial"/>
        </w:rPr>
        <w:t>de legalidad, objetividad,</w:t>
      </w:r>
      <w:r w:rsidRPr="00E47037">
        <w:rPr>
          <w:rFonts w:ascii="Arial" w:hAnsi="Arial" w:cs="Arial"/>
          <w:spacing w:val="-1"/>
        </w:rPr>
        <w:t xml:space="preserve"> </w:t>
      </w:r>
      <w:r w:rsidRPr="00E47037">
        <w:rPr>
          <w:rFonts w:ascii="Arial" w:hAnsi="Arial" w:cs="Arial"/>
        </w:rPr>
        <w:t>eficiencia, profesionalismo, honradez y respeto a los derechos humanos, los integrantes de las instituciones de seguridad ciudadana del Estado y de los municipios se sujetarán a las siguientes obligaciones:</w:t>
      </w:r>
    </w:p>
    <w:p w14:paraId="72ACAD73" w14:textId="31AC7546" w:rsidR="006328C3" w:rsidRPr="00E47037" w:rsidRDefault="006328C3" w:rsidP="00180211">
      <w:pPr>
        <w:pStyle w:val="Textoindependiente"/>
        <w:ind w:right="17"/>
        <w:jc w:val="both"/>
        <w:rPr>
          <w:rFonts w:ascii="Arial" w:hAnsi="Arial" w:cs="Arial"/>
        </w:rPr>
      </w:pPr>
    </w:p>
    <w:p w14:paraId="6ADD6432"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I.</w:t>
      </w:r>
      <w:r w:rsidRPr="00E47037">
        <w:rPr>
          <w:rFonts w:ascii="Arial" w:hAnsi="Arial" w:cs="Arial"/>
        </w:rPr>
        <w:tab/>
        <w:t>Conducirse siempre con dedicación y disciplina; así como, con apego al orden jurídico y respeto a los derechos humanos reconocidos en la Constitución y los Tratados Internacionales en la materia;</w:t>
      </w:r>
    </w:p>
    <w:p w14:paraId="4A59BBE3" w14:textId="77777777" w:rsidR="00B07563" w:rsidRPr="00E47037" w:rsidRDefault="00B07563" w:rsidP="00B07563">
      <w:pPr>
        <w:pStyle w:val="Textoindependiente"/>
        <w:ind w:left="1134" w:right="17" w:hanging="1134"/>
        <w:jc w:val="both"/>
        <w:rPr>
          <w:rFonts w:ascii="Arial" w:hAnsi="Arial" w:cs="Arial"/>
        </w:rPr>
      </w:pPr>
    </w:p>
    <w:p w14:paraId="6F89D8B1"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II.</w:t>
      </w:r>
      <w:r w:rsidRPr="00E47037">
        <w:rPr>
          <w:rFonts w:ascii="Arial" w:hAnsi="Arial" w:cs="Arial"/>
        </w:rPr>
        <w:tab/>
        <w:t>Preservar el sigilo de los asuntos que por razón del desempeño de su función conozcan, en términos de las disposiciones aplicables;</w:t>
      </w:r>
    </w:p>
    <w:p w14:paraId="164AE75A" w14:textId="77777777" w:rsidR="00B07563" w:rsidRPr="00E47037" w:rsidRDefault="00B07563" w:rsidP="00B07563">
      <w:pPr>
        <w:pStyle w:val="Textoindependiente"/>
        <w:ind w:left="1134" w:right="17" w:hanging="1134"/>
        <w:jc w:val="both"/>
        <w:rPr>
          <w:rFonts w:ascii="Arial" w:hAnsi="Arial" w:cs="Arial"/>
        </w:rPr>
      </w:pPr>
    </w:p>
    <w:p w14:paraId="529A34A5"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III.</w:t>
      </w:r>
      <w:r w:rsidRPr="00E47037">
        <w:rPr>
          <w:rFonts w:ascii="Arial" w:hAnsi="Arial" w:cs="Arial"/>
        </w:rPr>
        <w:tab/>
        <w:t>Prestar auxilio a las personas amenazadas por algún peligro, que hayan sido víctimas u ofendidos o testigos de algún delito, así como brindar protección a sus bienes y derechos. Su actuación será congruente, oportuna y proporcional al hecho;</w:t>
      </w:r>
    </w:p>
    <w:p w14:paraId="00E28CB1" w14:textId="77777777" w:rsidR="00B07563" w:rsidRPr="00E47037" w:rsidRDefault="00B07563" w:rsidP="00B07563">
      <w:pPr>
        <w:pStyle w:val="Textoindependiente"/>
        <w:ind w:left="1134" w:right="17" w:hanging="1134"/>
        <w:jc w:val="both"/>
        <w:rPr>
          <w:rFonts w:ascii="Arial" w:hAnsi="Arial" w:cs="Arial"/>
        </w:rPr>
      </w:pPr>
    </w:p>
    <w:p w14:paraId="0E3C0140"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IV.</w:t>
      </w:r>
      <w:r w:rsidRPr="00E47037">
        <w:rPr>
          <w:rFonts w:ascii="Arial" w:hAnsi="Arial" w:cs="Arial"/>
        </w:rPr>
        <w:tab/>
        <w:t>Cumplir sus funciones con absoluta imparcialidad y sin discriminación alguna;</w:t>
      </w:r>
    </w:p>
    <w:p w14:paraId="2F08A867" w14:textId="77777777" w:rsidR="00B07563" w:rsidRPr="00E47037" w:rsidRDefault="00B07563" w:rsidP="00B07563">
      <w:pPr>
        <w:pStyle w:val="Textoindependiente"/>
        <w:ind w:left="1134" w:right="17" w:hanging="1134"/>
        <w:jc w:val="both"/>
        <w:rPr>
          <w:rFonts w:ascii="Arial" w:hAnsi="Arial" w:cs="Arial"/>
        </w:rPr>
      </w:pPr>
    </w:p>
    <w:p w14:paraId="7A314694"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V.</w:t>
      </w:r>
      <w:r w:rsidRPr="00E47037">
        <w:rPr>
          <w:rFonts w:ascii="Arial" w:hAnsi="Arial" w:cs="Arial"/>
        </w:rPr>
        <w:tab/>
        <w:t>Abstenerse en todo momento de infligir o tolerar actos de tortura, aun cuando se trate de una orden superior o se argumenten circunstancias especiales, tales como riesgos a la Seguridad Ciudadana, urgencia de las investigaciones o cualquier otra; al conocimiento de ello, lo denunciará inmediatamente ante el Ministerio Público;</w:t>
      </w:r>
    </w:p>
    <w:p w14:paraId="4F6D8514" w14:textId="77777777" w:rsidR="00B07563" w:rsidRPr="00E47037" w:rsidRDefault="00B07563" w:rsidP="00B07563">
      <w:pPr>
        <w:pStyle w:val="Textoindependiente"/>
        <w:ind w:left="1134" w:right="17" w:hanging="1134"/>
        <w:jc w:val="both"/>
        <w:rPr>
          <w:rFonts w:ascii="Arial" w:hAnsi="Arial" w:cs="Arial"/>
        </w:rPr>
      </w:pPr>
    </w:p>
    <w:p w14:paraId="37972250"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VI.</w:t>
      </w:r>
      <w:r w:rsidRPr="00E47037">
        <w:rPr>
          <w:rFonts w:ascii="Arial" w:hAnsi="Arial" w:cs="Arial"/>
        </w:rPr>
        <w:tab/>
        <w:t>Observar un trato respetuoso con todas las personas;</w:t>
      </w:r>
    </w:p>
    <w:p w14:paraId="3C0C2CEE" w14:textId="77777777" w:rsidR="00B07563" w:rsidRPr="00E47037" w:rsidRDefault="00B07563" w:rsidP="00B07563">
      <w:pPr>
        <w:pStyle w:val="Textoindependiente"/>
        <w:ind w:left="1134" w:right="17" w:hanging="1134"/>
        <w:jc w:val="both"/>
        <w:rPr>
          <w:rFonts w:ascii="Arial" w:hAnsi="Arial" w:cs="Arial"/>
        </w:rPr>
      </w:pPr>
    </w:p>
    <w:p w14:paraId="3A248672"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VII.</w:t>
      </w:r>
      <w:r w:rsidRPr="00E47037">
        <w:rPr>
          <w:rFonts w:ascii="Arial" w:hAnsi="Arial" w:cs="Arial"/>
        </w:rPr>
        <w:tab/>
        <w:t>Desempeñar su misión sin solicitar ni aceptar compensaciones, pagos o gratificaciones distintas a las previstas legalmente. En particular se opondrán a cualquier acto de corrupción y en caso de tener conocimiento de alguno, deberán denunciarlo ante la instancia competente;</w:t>
      </w:r>
    </w:p>
    <w:p w14:paraId="2646910B" w14:textId="77777777" w:rsidR="00B07563" w:rsidRPr="00E47037" w:rsidRDefault="00B07563" w:rsidP="00B07563">
      <w:pPr>
        <w:pStyle w:val="Textoindependiente"/>
        <w:ind w:left="1134" w:right="17" w:hanging="1134"/>
        <w:jc w:val="both"/>
        <w:rPr>
          <w:rFonts w:ascii="Arial" w:hAnsi="Arial" w:cs="Arial"/>
        </w:rPr>
      </w:pPr>
    </w:p>
    <w:p w14:paraId="7C370D5D"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VIII.</w:t>
      </w:r>
      <w:r w:rsidRPr="00E47037">
        <w:rPr>
          <w:rFonts w:ascii="Arial" w:hAnsi="Arial" w:cs="Arial"/>
        </w:rPr>
        <w:tab/>
        <w:t>Abstenerse de ordenar o realizar la detención de persona alguna, sin cumplir con los requisitos previstos en los ordenamientos constitucionales y legales aplicables;</w:t>
      </w:r>
    </w:p>
    <w:p w14:paraId="670895BB" w14:textId="77777777" w:rsidR="00B07563" w:rsidRPr="00E47037" w:rsidRDefault="00B07563" w:rsidP="00B07563">
      <w:pPr>
        <w:pStyle w:val="Textoindependiente"/>
        <w:ind w:left="1134" w:right="17" w:hanging="1134"/>
        <w:jc w:val="both"/>
        <w:rPr>
          <w:rFonts w:ascii="Arial" w:hAnsi="Arial" w:cs="Arial"/>
        </w:rPr>
      </w:pPr>
    </w:p>
    <w:p w14:paraId="4F6504F8"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IX.</w:t>
      </w:r>
      <w:r w:rsidRPr="00E47037">
        <w:rPr>
          <w:rFonts w:ascii="Arial" w:hAnsi="Arial" w:cs="Arial"/>
        </w:rPr>
        <w:tab/>
        <w:t>Velar por la vida e integridad física de las personas detenidas;</w:t>
      </w:r>
    </w:p>
    <w:p w14:paraId="717C765B" w14:textId="77777777" w:rsidR="00B07563" w:rsidRPr="00E47037" w:rsidRDefault="00B07563" w:rsidP="00B07563">
      <w:pPr>
        <w:pStyle w:val="Textoindependiente"/>
        <w:ind w:left="1134" w:right="17" w:hanging="1134"/>
        <w:jc w:val="both"/>
        <w:rPr>
          <w:rFonts w:ascii="Arial" w:hAnsi="Arial" w:cs="Arial"/>
        </w:rPr>
      </w:pPr>
    </w:p>
    <w:p w14:paraId="4ED58036"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X.</w:t>
      </w:r>
      <w:r w:rsidRPr="00E47037">
        <w:rPr>
          <w:rFonts w:ascii="Arial" w:hAnsi="Arial" w:cs="Arial"/>
        </w:rPr>
        <w:tab/>
        <w:t xml:space="preserve"> Actualizarse en el empleo de métodos de investigación que garanticen la recopilación técnica y científica de evidencias;</w:t>
      </w:r>
    </w:p>
    <w:p w14:paraId="6FA47AE5" w14:textId="77777777" w:rsidR="00B07563" w:rsidRPr="00E47037" w:rsidRDefault="00B07563" w:rsidP="00B07563">
      <w:pPr>
        <w:pStyle w:val="Textoindependiente"/>
        <w:ind w:left="1134" w:right="17" w:hanging="1134"/>
        <w:jc w:val="both"/>
        <w:rPr>
          <w:rFonts w:ascii="Arial" w:hAnsi="Arial" w:cs="Arial"/>
        </w:rPr>
      </w:pPr>
    </w:p>
    <w:p w14:paraId="140B96E2"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XI.</w:t>
      </w:r>
      <w:r w:rsidRPr="00E47037">
        <w:rPr>
          <w:rFonts w:ascii="Arial" w:hAnsi="Arial" w:cs="Arial"/>
        </w:rPr>
        <w:tab/>
        <w:t>Utilizar los protocolos de investigación y de cadena de custodia adoptados por las instituciones de seguridad ciudadana;</w:t>
      </w:r>
    </w:p>
    <w:p w14:paraId="1BA820F7" w14:textId="77777777" w:rsidR="00B07563" w:rsidRPr="00E47037" w:rsidRDefault="00B07563" w:rsidP="00B07563">
      <w:pPr>
        <w:pStyle w:val="Textoindependiente"/>
        <w:ind w:left="1134" w:right="17" w:hanging="1134"/>
        <w:jc w:val="both"/>
        <w:rPr>
          <w:rFonts w:ascii="Arial" w:hAnsi="Arial" w:cs="Arial"/>
        </w:rPr>
      </w:pPr>
    </w:p>
    <w:p w14:paraId="1C055470"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XII.</w:t>
      </w:r>
      <w:r w:rsidRPr="00E47037">
        <w:rPr>
          <w:rFonts w:ascii="Arial" w:hAnsi="Arial" w:cs="Arial"/>
        </w:rPr>
        <w:tab/>
        <w:t xml:space="preserve">Participar en operativos y mecanismos de coordinación con otras instituciones de seguridad ciudadana, así como brindarles, en su caso, el apoyo que conforme a </w:t>
      </w:r>
      <w:r w:rsidRPr="00E47037">
        <w:rPr>
          <w:rFonts w:ascii="Arial" w:hAnsi="Arial" w:cs="Arial"/>
        </w:rPr>
        <w:lastRenderedPageBreak/>
        <w:t>derecho proceda;</w:t>
      </w:r>
    </w:p>
    <w:p w14:paraId="138502B7" w14:textId="77777777" w:rsidR="00B07563" w:rsidRPr="00E47037" w:rsidRDefault="00B07563" w:rsidP="00B07563">
      <w:pPr>
        <w:pStyle w:val="Textoindependiente"/>
        <w:ind w:left="1134" w:right="17" w:hanging="1134"/>
        <w:jc w:val="both"/>
        <w:rPr>
          <w:rFonts w:ascii="Arial" w:hAnsi="Arial" w:cs="Arial"/>
        </w:rPr>
      </w:pPr>
    </w:p>
    <w:p w14:paraId="70C5D888"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XIII.</w:t>
      </w:r>
      <w:r w:rsidRPr="00E47037">
        <w:rPr>
          <w:rFonts w:ascii="Arial" w:hAnsi="Arial" w:cs="Arial"/>
        </w:rPr>
        <w:tab/>
        <w:t>Preservar, conforme a las disposiciones aplicables, las pruebas, datos e indicios de probables hechos delictivos o de faltas administrativas de forma que no pierdan su calidad probatoria y se facilite la correcta tramitación del procedimiento correspondiente;</w:t>
      </w:r>
    </w:p>
    <w:p w14:paraId="7110C021" w14:textId="77777777" w:rsidR="00B07563" w:rsidRPr="00E47037" w:rsidRDefault="00B07563" w:rsidP="00B07563">
      <w:pPr>
        <w:pStyle w:val="Textoindependiente"/>
        <w:ind w:left="1134" w:right="17" w:hanging="1134"/>
        <w:jc w:val="both"/>
        <w:rPr>
          <w:rFonts w:ascii="Arial" w:hAnsi="Arial" w:cs="Arial"/>
        </w:rPr>
      </w:pPr>
    </w:p>
    <w:p w14:paraId="2AA7B364"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XIV.</w:t>
      </w:r>
      <w:r w:rsidRPr="00E47037">
        <w:rPr>
          <w:rFonts w:ascii="Arial" w:hAnsi="Arial" w:cs="Arial"/>
        </w:rPr>
        <w:tab/>
        <w:t>Abstenerse de disponer de los bienes asegurados, para beneficio propio o de terceros;</w:t>
      </w:r>
    </w:p>
    <w:p w14:paraId="7E99D17A" w14:textId="77777777" w:rsidR="00B07563" w:rsidRPr="00E47037" w:rsidRDefault="00B07563" w:rsidP="00B07563">
      <w:pPr>
        <w:pStyle w:val="Textoindependiente"/>
        <w:ind w:left="1134" w:right="17" w:hanging="1134"/>
        <w:jc w:val="both"/>
        <w:rPr>
          <w:rFonts w:ascii="Arial" w:hAnsi="Arial" w:cs="Arial"/>
        </w:rPr>
      </w:pPr>
    </w:p>
    <w:p w14:paraId="6E062077"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XV.</w:t>
      </w:r>
      <w:r w:rsidRPr="00E47037">
        <w:rPr>
          <w:rFonts w:ascii="Arial" w:hAnsi="Arial" w:cs="Arial"/>
        </w:rPr>
        <w:tab/>
        <w:t>Someterse a evaluaciones periódicas, para acreditar el cumplimiento de sus requisitos de permanencia, así como obtener y mantener vigente la certificación respectiva;</w:t>
      </w:r>
    </w:p>
    <w:p w14:paraId="7C186BD7" w14:textId="77777777" w:rsidR="00B07563" w:rsidRPr="00E47037" w:rsidRDefault="00B07563" w:rsidP="00B07563">
      <w:pPr>
        <w:pStyle w:val="Textoindependiente"/>
        <w:ind w:left="1134" w:right="17" w:hanging="1134"/>
        <w:jc w:val="both"/>
        <w:rPr>
          <w:rFonts w:ascii="Arial" w:hAnsi="Arial" w:cs="Arial"/>
        </w:rPr>
      </w:pPr>
    </w:p>
    <w:p w14:paraId="4FEE05A0"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XVI.</w:t>
      </w:r>
      <w:r w:rsidRPr="00E47037">
        <w:rPr>
          <w:rFonts w:ascii="Arial" w:hAnsi="Arial" w:cs="Arial"/>
        </w:rPr>
        <w:tab/>
        <w:t>Informar a su superior jerárquico, de manera inmediata, las omisiones, actos indebidos o constitutivos de delito o faltas, de sus subordinados o iguales en categoría jerárquica, en caso de no obtener respuesta, podrá hacerlo directamente ante las instancias competentes;</w:t>
      </w:r>
    </w:p>
    <w:p w14:paraId="795AA1F7" w14:textId="77777777" w:rsidR="00B07563" w:rsidRPr="00E47037" w:rsidRDefault="00B07563" w:rsidP="00B07563">
      <w:pPr>
        <w:pStyle w:val="Textoindependiente"/>
        <w:ind w:left="1134" w:right="17" w:hanging="1134"/>
        <w:jc w:val="both"/>
        <w:rPr>
          <w:rFonts w:ascii="Arial" w:hAnsi="Arial" w:cs="Arial"/>
        </w:rPr>
      </w:pPr>
    </w:p>
    <w:p w14:paraId="25046E94"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XVII.</w:t>
      </w:r>
      <w:r w:rsidRPr="00E47037">
        <w:rPr>
          <w:rFonts w:ascii="Arial" w:hAnsi="Arial" w:cs="Arial"/>
        </w:rPr>
        <w:tab/>
        <w:t>Cumplir y hacer cumplir con diligencia las órdenes que reciba, con motivo del desempeño de sus funciones, evitando todo acto u omisión que produzca deficiencia en su cumplimiento;</w:t>
      </w:r>
    </w:p>
    <w:p w14:paraId="3612E255" w14:textId="77777777" w:rsidR="00B07563" w:rsidRPr="00E47037" w:rsidRDefault="00B07563" w:rsidP="00B07563">
      <w:pPr>
        <w:pStyle w:val="Textoindependiente"/>
        <w:ind w:left="1134" w:right="17" w:hanging="1134"/>
        <w:jc w:val="both"/>
        <w:rPr>
          <w:rFonts w:ascii="Arial" w:hAnsi="Arial" w:cs="Arial"/>
        </w:rPr>
      </w:pPr>
    </w:p>
    <w:p w14:paraId="0D81A40F"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XVIII.</w:t>
      </w:r>
      <w:r w:rsidRPr="00E47037">
        <w:rPr>
          <w:rFonts w:ascii="Arial" w:hAnsi="Arial" w:cs="Arial"/>
        </w:rPr>
        <w:tab/>
        <w:t>Fomentar el liderazgo, la disciplina, responsabilidad, decisión, integridad, espíritu de cuerpo y profesionalismo, en sí mismo y en el personal bajo su mando;</w:t>
      </w:r>
    </w:p>
    <w:p w14:paraId="417F8A5F" w14:textId="77777777" w:rsidR="00B07563" w:rsidRPr="00E47037" w:rsidRDefault="00B07563" w:rsidP="00B07563">
      <w:pPr>
        <w:pStyle w:val="Textoindependiente"/>
        <w:ind w:left="1134" w:right="17" w:hanging="1134"/>
        <w:jc w:val="both"/>
        <w:rPr>
          <w:rFonts w:ascii="Arial" w:hAnsi="Arial" w:cs="Arial"/>
        </w:rPr>
      </w:pPr>
    </w:p>
    <w:p w14:paraId="54EC3DD2"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XIX.</w:t>
      </w:r>
      <w:r w:rsidRPr="00E47037">
        <w:rPr>
          <w:rFonts w:ascii="Arial" w:hAnsi="Arial" w:cs="Arial"/>
        </w:rPr>
        <w:tab/>
        <w:t>Inscribir las detenciones en el Registro Nacional de Detenciones, conforme a las disposiciones aplicables;</w:t>
      </w:r>
    </w:p>
    <w:p w14:paraId="060C7CEE" w14:textId="77777777" w:rsidR="00B07563" w:rsidRPr="00E47037" w:rsidRDefault="00B07563" w:rsidP="00B07563">
      <w:pPr>
        <w:pStyle w:val="Textoindependiente"/>
        <w:ind w:left="1134" w:right="17" w:hanging="1134"/>
        <w:jc w:val="both"/>
        <w:rPr>
          <w:rFonts w:ascii="Arial" w:hAnsi="Arial" w:cs="Arial"/>
        </w:rPr>
      </w:pPr>
    </w:p>
    <w:p w14:paraId="28216F8F"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XX.</w:t>
      </w:r>
      <w:r w:rsidRPr="00E47037">
        <w:rPr>
          <w:rFonts w:ascii="Arial" w:hAnsi="Arial" w:cs="Arial"/>
        </w:rPr>
        <w:tab/>
        <w:t>Abstenerse de sustraer, ocultar, alterar o dañar datos, información o bienes en perjuicio de las instituciones de seguridad ciudadana;</w:t>
      </w:r>
    </w:p>
    <w:p w14:paraId="25C18429" w14:textId="77777777" w:rsidR="00B07563" w:rsidRPr="00E47037" w:rsidRDefault="00B07563" w:rsidP="00B07563">
      <w:pPr>
        <w:pStyle w:val="Textoindependiente"/>
        <w:ind w:left="1134" w:right="17" w:hanging="1134"/>
        <w:jc w:val="both"/>
        <w:rPr>
          <w:rFonts w:ascii="Arial" w:hAnsi="Arial" w:cs="Arial"/>
        </w:rPr>
      </w:pPr>
    </w:p>
    <w:p w14:paraId="0BF7F01D"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XXI.</w:t>
      </w:r>
      <w:r w:rsidRPr="00E47037">
        <w:rPr>
          <w:rFonts w:ascii="Arial" w:hAnsi="Arial" w:cs="Arial"/>
        </w:rPr>
        <w:tab/>
        <w:t>Abstenerse, conforme a las disposiciones aplicables, de dar a conocer por cualquier medio a quien no se encuentre autorizado, documentos, registros, imágenes, constancias, estadísticas, datos, reportes o cualquier otra información oficial, reservada o confidencial de la que tenga conocimiento, en ejercicio y con motivo de su empleo, cargo o comisión, o excediendo las facultades que le fueran concedidas;</w:t>
      </w:r>
    </w:p>
    <w:p w14:paraId="41C34C7F" w14:textId="77777777" w:rsidR="00B07563" w:rsidRPr="00E47037" w:rsidRDefault="00B07563" w:rsidP="00B07563">
      <w:pPr>
        <w:pStyle w:val="Textoindependiente"/>
        <w:ind w:left="1134" w:right="17" w:hanging="1134"/>
        <w:jc w:val="both"/>
        <w:rPr>
          <w:rFonts w:ascii="Arial" w:hAnsi="Arial" w:cs="Arial"/>
        </w:rPr>
      </w:pPr>
    </w:p>
    <w:p w14:paraId="7C5A744E"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XXII.</w:t>
      </w:r>
      <w:r w:rsidRPr="00E47037">
        <w:rPr>
          <w:rFonts w:ascii="Arial" w:hAnsi="Arial" w:cs="Arial"/>
        </w:rPr>
        <w:tab/>
        <w:t>Atender con diligencia la solicitud de informes, quejas o auxilio de la ciudadanía, o de sus propios subordinados y en caso de que la petición rebase su competencia, deberán turnarlo al área que corresponda;</w:t>
      </w:r>
    </w:p>
    <w:p w14:paraId="352CE22D" w14:textId="77777777" w:rsidR="00B07563" w:rsidRPr="00E47037" w:rsidRDefault="00B07563" w:rsidP="00B07563">
      <w:pPr>
        <w:pStyle w:val="Textoindependiente"/>
        <w:ind w:left="1134" w:right="17" w:hanging="1134"/>
        <w:jc w:val="both"/>
        <w:rPr>
          <w:rFonts w:ascii="Arial" w:hAnsi="Arial" w:cs="Arial"/>
        </w:rPr>
      </w:pPr>
    </w:p>
    <w:p w14:paraId="15EDAC58"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XXIII.</w:t>
      </w:r>
      <w:r w:rsidRPr="00E47037">
        <w:rPr>
          <w:rFonts w:ascii="Arial" w:hAnsi="Arial" w:cs="Arial"/>
        </w:rPr>
        <w:tab/>
        <w:t xml:space="preserve">Abstenerse de introducir a las instalaciones de sus instituciones, bebidas embriagantes, sustancias psicotrópicas, estupefacientes u otras sustancias adictivas de carácter ilegal, prohibido o controlado, salvo sean </w:t>
      </w:r>
      <w:proofErr w:type="spellStart"/>
      <w:r w:rsidRPr="00E47037">
        <w:rPr>
          <w:rFonts w:ascii="Arial" w:hAnsi="Arial" w:cs="Arial"/>
        </w:rPr>
        <w:t>pseudos</w:t>
      </w:r>
      <w:proofErr w:type="spellEnd"/>
      <w:r w:rsidRPr="00E47037">
        <w:rPr>
          <w:rFonts w:ascii="Arial" w:hAnsi="Arial" w:cs="Arial"/>
        </w:rPr>
        <w:t xml:space="preserve"> para binomios caninos, producto de detenciones, cateos, aseguramientos u otros similares, mismas que deberán ponerse inmediatamente a disposición de la autoridad competente;</w:t>
      </w:r>
    </w:p>
    <w:p w14:paraId="59F97732" w14:textId="77777777" w:rsidR="00B07563" w:rsidRPr="00E47037" w:rsidRDefault="00B07563" w:rsidP="00B07563">
      <w:pPr>
        <w:pStyle w:val="Textoindependiente"/>
        <w:ind w:left="1134" w:right="17" w:hanging="1134"/>
        <w:jc w:val="both"/>
        <w:rPr>
          <w:rFonts w:ascii="Arial" w:hAnsi="Arial" w:cs="Arial"/>
        </w:rPr>
      </w:pPr>
    </w:p>
    <w:p w14:paraId="525EA117"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XXIV.</w:t>
      </w:r>
      <w:r w:rsidRPr="00E47037">
        <w:rPr>
          <w:rFonts w:ascii="Arial" w:hAnsi="Arial" w:cs="Arial"/>
        </w:rPr>
        <w:tab/>
        <w:t xml:space="preserve">Abstenerse de consumir, dentro o fuera del servicio, sustancias psicotrópicas, </w:t>
      </w:r>
      <w:r w:rsidRPr="00E47037">
        <w:rPr>
          <w:rFonts w:ascii="Arial" w:hAnsi="Arial" w:cs="Arial"/>
        </w:rPr>
        <w:lastRenderedPageBreak/>
        <w:t>estupefacientes u otras sustancias adictivas de carácter ilegal, prohibido o controlado, salvo los casos en que el consumo de los medicamentos controlados, sea autorizado mediante prescripción médica, avalada por los servicios médicos de las instituciones de salud;</w:t>
      </w:r>
    </w:p>
    <w:p w14:paraId="1356C6BA" w14:textId="77777777" w:rsidR="00B07563" w:rsidRPr="00E47037" w:rsidRDefault="00B07563" w:rsidP="00B07563">
      <w:pPr>
        <w:pStyle w:val="Textoindependiente"/>
        <w:ind w:left="1134" w:right="17" w:hanging="1134"/>
        <w:jc w:val="both"/>
        <w:rPr>
          <w:rFonts w:ascii="Arial" w:hAnsi="Arial" w:cs="Arial"/>
        </w:rPr>
      </w:pPr>
    </w:p>
    <w:p w14:paraId="0312791C"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XXV.</w:t>
      </w:r>
      <w:r w:rsidRPr="00E47037">
        <w:rPr>
          <w:rFonts w:ascii="Arial" w:hAnsi="Arial" w:cs="Arial"/>
        </w:rPr>
        <w:tab/>
        <w:t xml:space="preserve"> Abstenerse de consumir en las instalaciones de sus instituciones o en actos del servicio, bebidas embriagantes o cualquiera de las sustancias que se señalan en la fracción anterior;</w:t>
      </w:r>
    </w:p>
    <w:p w14:paraId="76BCC8BD" w14:textId="77777777" w:rsidR="00B07563" w:rsidRPr="00E47037" w:rsidRDefault="00B07563" w:rsidP="00B07563">
      <w:pPr>
        <w:pStyle w:val="Textoindependiente"/>
        <w:ind w:left="1134" w:right="17" w:hanging="1134"/>
        <w:jc w:val="both"/>
        <w:rPr>
          <w:rFonts w:ascii="Arial" w:hAnsi="Arial" w:cs="Arial"/>
        </w:rPr>
      </w:pPr>
    </w:p>
    <w:p w14:paraId="436DE2E3"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XXVI.</w:t>
      </w:r>
      <w:r w:rsidRPr="00E47037">
        <w:rPr>
          <w:rFonts w:ascii="Arial" w:hAnsi="Arial" w:cs="Arial"/>
        </w:rPr>
        <w:tab/>
        <w:t>Evitar presentarse en el desempeño del servicio o comisión en estado de ebriedad o con aliento etílico;</w:t>
      </w:r>
    </w:p>
    <w:p w14:paraId="69A60258" w14:textId="77777777" w:rsidR="00B07563" w:rsidRPr="00E47037" w:rsidRDefault="00B07563" w:rsidP="00B07563">
      <w:pPr>
        <w:pStyle w:val="Textoindependiente"/>
        <w:ind w:left="1134" w:right="17" w:hanging="1134"/>
        <w:jc w:val="both"/>
        <w:rPr>
          <w:rFonts w:ascii="Arial" w:hAnsi="Arial" w:cs="Arial"/>
        </w:rPr>
      </w:pPr>
    </w:p>
    <w:p w14:paraId="20B4C8AE"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XXVII.</w:t>
      </w:r>
      <w:r w:rsidRPr="00E47037">
        <w:rPr>
          <w:rFonts w:ascii="Arial" w:hAnsi="Arial" w:cs="Arial"/>
        </w:rPr>
        <w:tab/>
        <w:t>Abstenerse de realizar conductas que desacrediten su persona o la imagen de las Instituciones de Seguridad Ciudadana, dentro o fuera del servicio;</w:t>
      </w:r>
    </w:p>
    <w:p w14:paraId="52838577" w14:textId="77777777" w:rsidR="00B07563" w:rsidRPr="00E47037" w:rsidRDefault="00B07563" w:rsidP="00B07563">
      <w:pPr>
        <w:pStyle w:val="Textoindependiente"/>
        <w:ind w:left="1134" w:right="17" w:hanging="1134"/>
        <w:jc w:val="both"/>
        <w:rPr>
          <w:rFonts w:ascii="Arial" w:hAnsi="Arial" w:cs="Arial"/>
        </w:rPr>
      </w:pPr>
    </w:p>
    <w:p w14:paraId="1AA4004C"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XXVIII.</w:t>
      </w:r>
      <w:r w:rsidRPr="00E47037">
        <w:rPr>
          <w:rFonts w:ascii="Arial" w:hAnsi="Arial" w:cs="Arial"/>
        </w:rPr>
        <w:tab/>
        <w:t>Participar en los procesos de promoción, convocada por la Comisión del Servicio Profesional de Carrera Policial;</w:t>
      </w:r>
    </w:p>
    <w:p w14:paraId="20AC23D3" w14:textId="77777777" w:rsidR="00B07563" w:rsidRPr="00E47037" w:rsidRDefault="00B07563" w:rsidP="00B07563">
      <w:pPr>
        <w:pStyle w:val="Textoindependiente"/>
        <w:ind w:left="1134" w:right="17" w:hanging="1134"/>
        <w:jc w:val="both"/>
        <w:rPr>
          <w:rFonts w:ascii="Arial" w:hAnsi="Arial" w:cs="Arial"/>
        </w:rPr>
      </w:pPr>
    </w:p>
    <w:p w14:paraId="06E722AF"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XXIX.</w:t>
      </w:r>
      <w:r w:rsidRPr="00E47037">
        <w:rPr>
          <w:rFonts w:ascii="Arial" w:hAnsi="Arial" w:cs="Arial"/>
        </w:rPr>
        <w:tab/>
        <w:t>Utilizar los medios de radiocomunicación como medio oficial, quedando a criterio de la Secretaría el empleo de otros medios de comunicación alternos;</w:t>
      </w:r>
    </w:p>
    <w:p w14:paraId="6C2A3C8F" w14:textId="77777777" w:rsidR="00B07563" w:rsidRPr="00E47037" w:rsidRDefault="00B07563" w:rsidP="00B07563">
      <w:pPr>
        <w:pStyle w:val="Textoindependiente"/>
        <w:ind w:left="1134" w:right="17" w:hanging="1134"/>
        <w:jc w:val="both"/>
        <w:rPr>
          <w:rFonts w:ascii="Arial" w:hAnsi="Arial" w:cs="Arial"/>
        </w:rPr>
      </w:pPr>
    </w:p>
    <w:p w14:paraId="2B622180"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XXX.</w:t>
      </w:r>
      <w:r w:rsidRPr="00E47037">
        <w:rPr>
          <w:rFonts w:ascii="Arial" w:hAnsi="Arial" w:cs="Arial"/>
        </w:rPr>
        <w:tab/>
        <w:t>Registrar en el Informe Policial Homologado, los datos de las actividades e investigaciones que realicen;</w:t>
      </w:r>
    </w:p>
    <w:p w14:paraId="6EAC0689" w14:textId="77777777" w:rsidR="00B07563" w:rsidRPr="00E47037" w:rsidRDefault="00B07563" w:rsidP="00B07563">
      <w:pPr>
        <w:pStyle w:val="Textoindependiente"/>
        <w:ind w:left="1134" w:right="17" w:hanging="1134"/>
        <w:jc w:val="both"/>
        <w:rPr>
          <w:rFonts w:ascii="Arial" w:hAnsi="Arial" w:cs="Arial"/>
        </w:rPr>
      </w:pPr>
    </w:p>
    <w:p w14:paraId="5883AA35"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XXXI.</w:t>
      </w:r>
      <w:r w:rsidRPr="00E47037">
        <w:rPr>
          <w:rFonts w:ascii="Arial" w:hAnsi="Arial" w:cs="Arial"/>
        </w:rPr>
        <w:tab/>
        <w:t>Remitir a la autoridad competente, la información recopilada en el cumplimiento de sus misiones o en el desempeño de sus actividades;</w:t>
      </w:r>
    </w:p>
    <w:p w14:paraId="4E259795" w14:textId="77777777" w:rsidR="00B07563" w:rsidRPr="00E47037" w:rsidRDefault="00B07563" w:rsidP="00B07563">
      <w:pPr>
        <w:pStyle w:val="Textoindependiente"/>
        <w:ind w:left="1134" w:right="17" w:hanging="1134"/>
        <w:jc w:val="both"/>
        <w:rPr>
          <w:rFonts w:ascii="Arial" w:hAnsi="Arial" w:cs="Arial"/>
        </w:rPr>
      </w:pPr>
    </w:p>
    <w:p w14:paraId="1335114A"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XXXII.</w:t>
      </w:r>
      <w:r w:rsidRPr="00E47037">
        <w:rPr>
          <w:rFonts w:ascii="Arial" w:hAnsi="Arial" w:cs="Arial"/>
        </w:rPr>
        <w:tab/>
        <w:t>Apoyar a las autoridades de los tres órdenes de gobierno que así se los soliciten, en la investigación y persecución de delitos, así como en situaciones de grave riesgo, catástrofes o desastres;</w:t>
      </w:r>
    </w:p>
    <w:p w14:paraId="75E4F568" w14:textId="77777777" w:rsidR="00B07563" w:rsidRPr="00E47037" w:rsidRDefault="00B07563" w:rsidP="00B07563">
      <w:pPr>
        <w:pStyle w:val="Textoindependiente"/>
        <w:ind w:left="1134" w:right="17" w:hanging="1134"/>
        <w:jc w:val="both"/>
        <w:rPr>
          <w:rFonts w:ascii="Arial" w:hAnsi="Arial" w:cs="Arial"/>
        </w:rPr>
      </w:pPr>
    </w:p>
    <w:p w14:paraId="6BA79974"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XXXIII.</w:t>
      </w:r>
      <w:r w:rsidRPr="00E47037">
        <w:rPr>
          <w:rFonts w:ascii="Arial" w:hAnsi="Arial" w:cs="Arial"/>
        </w:rPr>
        <w:tab/>
        <w:t>Ejecutar los mandamientos judiciales, ministeriales y administrativos, expedidos por la autoridad competente debidamente fundados y motivados, cuando por su función así corresponda;</w:t>
      </w:r>
    </w:p>
    <w:p w14:paraId="17B6EEF4" w14:textId="77777777" w:rsidR="00B07563" w:rsidRPr="00E47037" w:rsidRDefault="00B07563" w:rsidP="00B07563">
      <w:pPr>
        <w:pStyle w:val="Textoindependiente"/>
        <w:ind w:left="1134" w:right="17" w:hanging="1134"/>
        <w:jc w:val="both"/>
        <w:rPr>
          <w:rFonts w:ascii="Arial" w:hAnsi="Arial" w:cs="Arial"/>
        </w:rPr>
      </w:pPr>
    </w:p>
    <w:p w14:paraId="5FF9CB33"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XXXIV.</w:t>
      </w:r>
      <w:r w:rsidRPr="00E47037">
        <w:rPr>
          <w:rFonts w:ascii="Arial" w:hAnsi="Arial" w:cs="Arial"/>
        </w:rPr>
        <w:tab/>
        <w:t>Obtener y mantener actualizado su Certificado Único Policial;</w:t>
      </w:r>
    </w:p>
    <w:p w14:paraId="0CF54516" w14:textId="77777777" w:rsidR="00B07563" w:rsidRPr="00E47037" w:rsidRDefault="00B07563" w:rsidP="00B07563">
      <w:pPr>
        <w:pStyle w:val="Textoindependiente"/>
        <w:ind w:left="1134" w:right="17" w:hanging="1134"/>
        <w:jc w:val="both"/>
        <w:rPr>
          <w:rFonts w:ascii="Arial" w:hAnsi="Arial" w:cs="Arial"/>
        </w:rPr>
      </w:pPr>
    </w:p>
    <w:p w14:paraId="38682380"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XXXV.</w:t>
      </w:r>
      <w:r w:rsidRPr="00E47037">
        <w:rPr>
          <w:rFonts w:ascii="Arial" w:hAnsi="Arial" w:cs="Arial"/>
        </w:rPr>
        <w:tab/>
        <w:t>Acreditar los correspondientes exámenes y certificaciones de control y confianza para efectos de permanencia en el servicio;</w:t>
      </w:r>
    </w:p>
    <w:p w14:paraId="0E26BC6C" w14:textId="77777777" w:rsidR="00B07563" w:rsidRPr="00E47037" w:rsidRDefault="00B07563" w:rsidP="00B07563">
      <w:pPr>
        <w:pStyle w:val="Textoindependiente"/>
        <w:ind w:left="1134" w:right="17" w:hanging="1134"/>
        <w:jc w:val="both"/>
        <w:rPr>
          <w:rFonts w:ascii="Arial" w:hAnsi="Arial" w:cs="Arial"/>
        </w:rPr>
      </w:pPr>
    </w:p>
    <w:p w14:paraId="7F172351"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XXXVI.</w:t>
      </w:r>
      <w:r w:rsidRPr="00E47037">
        <w:rPr>
          <w:rFonts w:ascii="Arial" w:hAnsi="Arial" w:cs="Arial"/>
        </w:rPr>
        <w:tab/>
        <w:t>Obedecer las órdenes de los superiores jerárquicos, respetando la cadena de mando, haciendo cumplir a sus subordinados, con todas sus obligaciones conforme a derecho;</w:t>
      </w:r>
    </w:p>
    <w:p w14:paraId="35B2E173" w14:textId="77777777" w:rsidR="00B07563" w:rsidRPr="00E47037" w:rsidRDefault="00B07563" w:rsidP="00B07563">
      <w:pPr>
        <w:pStyle w:val="Textoindependiente"/>
        <w:ind w:left="1134" w:right="17" w:hanging="1134"/>
        <w:jc w:val="both"/>
        <w:rPr>
          <w:rFonts w:ascii="Arial" w:hAnsi="Arial" w:cs="Arial"/>
        </w:rPr>
      </w:pPr>
    </w:p>
    <w:p w14:paraId="2A7FB88B"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XXXVII.</w:t>
      </w:r>
      <w:r w:rsidRPr="00E47037">
        <w:rPr>
          <w:rFonts w:ascii="Arial" w:hAnsi="Arial" w:cs="Arial"/>
        </w:rPr>
        <w:tab/>
        <w:t>Participar en operativos en coordinación con otras instituciones de seguridad ciudadana, así como brindarles, en su caso, el apoyo que conforme a derecho proceda;</w:t>
      </w:r>
    </w:p>
    <w:p w14:paraId="00D77614" w14:textId="77777777" w:rsidR="00B07563" w:rsidRPr="00E47037" w:rsidRDefault="00B07563" w:rsidP="00B07563">
      <w:pPr>
        <w:pStyle w:val="Textoindependiente"/>
        <w:ind w:left="1134" w:right="17" w:hanging="1134"/>
        <w:jc w:val="both"/>
        <w:rPr>
          <w:rFonts w:ascii="Arial" w:hAnsi="Arial" w:cs="Arial"/>
        </w:rPr>
      </w:pPr>
    </w:p>
    <w:p w14:paraId="64D99EFA"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XXXVIII.</w:t>
      </w:r>
      <w:r w:rsidRPr="00E47037">
        <w:rPr>
          <w:rFonts w:ascii="Arial" w:hAnsi="Arial" w:cs="Arial"/>
        </w:rPr>
        <w:tab/>
        <w:t xml:space="preserve">Mantener en buen estado el armamento, material, municiones y equipo que se les asigne, con motivo de sus funciones, haciendo uso racional de ellos sólo en el </w:t>
      </w:r>
      <w:r w:rsidRPr="00E47037">
        <w:rPr>
          <w:rFonts w:ascii="Arial" w:hAnsi="Arial" w:cs="Arial"/>
        </w:rPr>
        <w:lastRenderedPageBreak/>
        <w:t>desempeño del servicio;</w:t>
      </w:r>
    </w:p>
    <w:p w14:paraId="0BB4C221" w14:textId="77777777" w:rsidR="00B07563" w:rsidRPr="00E47037" w:rsidRDefault="00B07563" w:rsidP="00B07563">
      <w:pPr>
        <w:pStyle w:val="Textoindependiente"/>
        <w:ind w:left="1134" w:right="17" w:hanging="1134"/>
        <w:jc w:val="both"/>
        <w:rPr>
          <w:rFonts w:ascii="Arial" w:hAnsi="Arial" w:cs="Arial"/>
        </w:rPr>
      </w:pPr>
    </w:p>
    <w:p w14:paraId="30881ABF" w14:textId="77777777"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XXXIX.</w:t>
      </w:r>
      <w:r w:rsidRPr="00E47037">
        <w:rPr>
          <w:rFonts w:ascii="Arial" w:hAnsi="Arial" w:cs="Arial"/>
        </w:rPr>
        <w:tab/>
        <w:t>Abstenerse de asistir uniformado a bares, cantinas, centros de apuestas o juegos, u otros centros de este tipo, salvo orden expresa para el desempeño de funciones o en casos de flagrancia, y</w:t>
      </w:r>
    </w:p>
    <w:p w14:paraId="7076D20C" w14:textId="77777777" w:rsidR="00B07563" w:rsidRPr="00E47037" w:rsidRDefault="00B07563" w:rsidP="00B07563">
      <w:pPr>
        <w:pStyle w:val="Textoindependiente"/>
        <w:ind w:left="1134" w:right="17" w:hanging="1134"/>
        <w:jc w:val="both"/>
        <w:rPr>
          <w:rFonts w:ascii="Arial" w:hAnsi="Arial" w:cs="Arial"/>
        </w:rPr>
      </w:pPr>
    </w:p>
    <w:p w14:paraId="401BCF34" w14:textId="19650D33" w:rsidR="00B07563" w:rsidRPr="00E47037" w:rsidRDefault="00B07563" w:rsidP="00B07563">
      <w:pPr>
        <w:pStyle w:val="Textoindependiente"/>
        <w:ind w:left="1134" w:right="17" w:hanging="1134"/>
        <w:jc w:val="both"/>
        <w:rPr>
          <w:rFonts w:ascii="Arial" w:hAnsi="Arial" w:cs="Arial"/>
        </w:rPr>
      </w:pPr>
      <w:r w:rsidRPr="00E47037">
        <w:rPr>
          <w:rFonts w:ascii="Arial" w:hAnsi="Arial" w:cs="Arial"/>
        </w:rPr>
        <w:t>XL.</w:t>
      </w:r>
      <w:r w:rsidRPr="00E47037">
        <w:rPr>
          <w:rFonts w:ascii="Arial" w:hAnsi="Arial" w:cs="Arial"/>
        </w:rPr>
        <w:tab/>
        <w:t>Las demás que establezcan las disposiciones legales aplicables.</w:t>
      </w:r>
    </w:p>
    <w:p w14:paraId="4F8F3F47" w14:textId="77777777" w:rsidR="00B07563" w:rsidRPr="00E47037" w:rsidRDefault="00B07563" w:rsidP="00180211">
      <w:pPr>
        <w:pStyle w:val="Textoindependiente"/>
        <w:ind w:right="17"/>
        <w:jc w:val="both"/>
        <w:rPr>
          <w:rFonts w:ascii="Arial" w:hAnsi="Arial" w:cs="Arial"/>
        </w:rPr>
      </w:pPr>
    </w:p>
    <w:p w14:paraId="146A6517" w14:textId="77777777" w:rsidR="007F52AF" w:rsidRPr="00E47037" w:rsidRDefault="002D63AF" w:rsidP="00B07563">
      <w:pPr>
        <w:ind w:right="17"/>
        <w:jc w:val="center"/>
        <w:rPr>
          <w:rFonts w:ascii="Arial" w:hAnsi="Arial" w:cs="Arial"/>
          <w:b/>
        </w:rPr>
      </w:pPr>
      <w:r w:rsidRPr="00E47037">
        <w:rPr>
          <w:rFonts w:ascii="Arial" w:hAnsi="Arial" w:cs="Arial"/>
          <w:b/>
        </w:rPr>
        <w:t>CAPÍTULO</w:t>
      </w:r>
      <w:r w:rsidRPr="00E47037">
        <w:rPr>
          <w:rFonts w:ascii="Arial" w:hAnsi="Arial" w:cs="Arial"/>
          <w:b/>
          <w:spacing w:val="-7"/>
        </w:rPr>
        <w:t xml:space="preserve"> VI</w:t>
      </w:r>
    </w:p>
    <w:p w14:paraId="50B4CD8A" w14:textId="77777777" w:rsidR="007F52AF" w:rsidRPr="00E47037" w:rsidRDefault="002D63AF" w:rsidP="00B07563">
      <w:pPr>
        <w:spacing w:before="18"/>
        <w:ind w:right="17"/>
        <w:jc w:val="center"/>
        <w:rPr>
          <w:rFonts w:ascii="Arial" w:hAnsi="Arial" w:cs="Arial"/>
          <w:b/>
        </w:rPr>
      </w:pPr>
      <w:r w:rsidRPr="00E47037">
        <w:rPr>
          <w:rFonts w:ascii="Arial" w:hAnsi="Arial" w:cs="Arial"/>
          <w:b/>
        </w:rPr>
        <w:t>DE</w:t>
      </w:r>
      <w:r w:rsidRPr="00E47037">
        <w:rPr>
          <w:rFonts w:ascii="Arial" w:hAnsi="Arial" w:cs="Arial"/>
          <w:b/>
          <w:spacing w:val="-12"/>
        </w:rPr>
        <w:t xml:space="preserve"> </w:t>
      </w:r>
      <w:r w:rsidRPr="00E47037">
        <w:rPr>
          <w:rFonts w:ascii="Arial" w:hAnsi="Arial" w:cs="Arial"/>
          <w:b/>
        </w:rPr>
        <w:t>LOS</w:t>
      </w:r>
      <w:r w:rsidRPr="00E47037">
        <w:rPr>
          <w:rFonts w:ascii="Arial" w:hAnsi="Arial" w:cs="Arial"/>
          <w:b/>
          <w:spacing w:val="-12"/>
        </w:rPr>
        <w:t xml:space="preserve"> </w:t>
      </w:r>
      <w:r w:rsidRPr="00E47037">
        <w:rPr>
          <w:rFonts w:ascii="Arial" w:hAnsi="Arial" w:cs="Arial"/>
          <w:b/>
        </w:rPr>
        <w:t>ASCENSOS,</w:t>
      </w:r>
      <w:r w:rsidRPr="00E47037">
        <w:rPr>
          <w:rFonts w:ascii="Arial" w:hAnsi="Arial" w:cs="Arial"/>
          <w:b/>
          <w:spacing w:val="-12"/>
        </w:rPr>
        <w:t xml:space="preserve"> </w:t>
      </w:r>
      <w:r w:rsidRPr="00E47037">
        <w:rPr>
          <w:rFonts w:ascii="Arial" w:hAnsi="Arial" w:cs="Arial"/>
          <w:b/>
        </w:rPr>
        <w:t xml:space="preserve">CONDECORACIONES, ESTÍMULOS ECONÓMICOS Y </w:t>
      </w:r>
      <w:r w:rsidRPr="00E47037">
        <w:rPr>
          <w:rFonts w:ascii="Arial" w:hAnsi="Arial" w:cs="Arial"/>
          <w:b/>
          <w:spacing w:val="-2"/>
        </w:rPr>
        <w:t>RECOMPENSAS</w:t>
      </w:r>
    </w:p>
    <w:p w14:paraId="433E0B16" w14:textId="77777777" w:rsidR="007F52AF" w:rsidRPr="00E47037" w:rsidRDefault="007F52AF" w:rsidP="00180211">
      <w:pPr>
        <w:pStyle w:val="Textoindependiente"/>
        <w:spacing w:before="3"/>
        <w:ind w:right="17"/>
        <w:jc w:val="both"/>
        <w:rPr>
          <w:rFonts w:ascii="Arial" w:hAnsi="Arial" w:cs="Arial"/>
          <w:b/>
        </w:rPr>
      </w:pPr>
    </w:p>
    <w:p w14:paraId="3E3C30AC"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 96</w:t>
      </w:r>
      <w:r w:rsidRPr="00E47037">
        <w:rPr>
          <w:rFonts w:ascii="Arial" w:hAnsi="Arial" w:cs="Arial"/>
        </w:rPr>
        <w:t xml:space="preserve">. Se entiende por ascenso a la promoción del elemento policial al grado inmediato superior, de acuerdo con el escalafón que se determine conforme a la normatividad </w:t>
      </w:r>
      <w:r w:rsidRPr="00E47037">
        <w:rPr>
          <w:rFonts w:ascii="Arial" w:hAnsi="Arial" w:cs="Arial"/>
          <w:spacing w:val="-2"/>
        </w:rPr>
        <w:t>correspondiente.</w:t>
      </w:r>
    </w:p>
    <w:p w14:paraId="2623FC9F" w14:textId="77777777" w:rsidR="007F52AF" w:rsidRPr="00E47037" w:rsidRDefault="007F52AF" w:rsidP="00180211">
      <w:pPr>
        <w:pStyle w:val="Textoindependiente"/>
        <w:spacing w:before="3"/>
        <w:ind w:right="17"/>
        <w:jc w:val="both"/>
        <w:rPr>
          <w:rFonts w:ascii="Arial" w:hAnsi="Arial" w:cs="Arial"/>
        </w:rPr>
      </w:pPr>
    </w:p>
    <w:p w14:paraId="36A4FFE5" w14:textId="3E03352F" w:rsidR="007F52AF" w:rsidRPr="00E47037" w:rsidRDefault="002D63AF" w:rsidP="00B07563">
      <w:pPr>
        <w:pStyle w:val="Textoindependiente"/>
        <w:ind w:right="17"/>
        <w:jc w:val="both"/>
        <w:rPr>
          <w:rFonts w:ascii="Arial" w:hAnsi="Arial" w:cs="Arial"/>
        </w:rPr>
      </w:pPr>
      <w:r w:rsidRPr="00E47037">
        <w:rPr>
          <w:rFonts w:ascii="Arial" w:hAnsi="Arial" w:cs="Arial"/>
        </w:rPr>
        <w:t>El ascenso se otorgará a las personas integrantes como</w:t>
      </w:r>
      <w:r w:rsidRPr="00E47037">
        <w:rPr>
          <w:rFonts w:ascii="Arial" w:hAnsi="Arial" w:cs="Arial"/>
          <w:spacing w:val="24"/>
        </w:rPr>
        <w:t xml:space="preserve"> </w:t>
      </w:r>
      <w:r w:rsidRPr="00E47037">
        <w:rPr>
          <w:rFonts w:ascii="Arial" w:hAnsi="Arial" w:cs="Arial"/>
        </w:rPr>
        <w:t>resultado</w:t>
      </w:r>
      <w:r w:rsidRPr="00E47037">
        <w:rPr>
          <w:rFonts w:ascii="Arial" w:hAnsi="Arial" w:cs="Arial"/>
          <w:spacing w:val="28"/>
        </w:rPr>
        <w:t xml:space="preserve"> </w:t>
      </w:r>
      <w:r w:rsidRPr="00E47037">
        <w:rPr>
          <w:rFonts w:ascii="Arial" w:hAnsi="Arial" w:cs="Arial"/>
        </w:rPr>
        <w:t>de</w:t>
      </w:r>
      <w:r w:rsidRPr="00E47037">
        <w:rPr>
          <w:rFonts w:ascii="Arial" w:hAnsi="Arial" w:cs="Arial"/>
          <w:spacing w:val="28"/>
        </w:rPr>
        <w:t xml:space="preserve"> </w:t>
      </w:r>
      <w:r w:rsidRPr="00E47037">
        <w:rPr>
          <w:rFonts w:ascii="Arial" w:hAnsi="Arial" w:cs="Arial"/>
        </w:rPr>
        <w:t>obtener</w:t>
      </w:r>
      <w:r w:rsidRPr="00E47037">
        <w:rPr>
          <w:rFonts w:ascii="Arial" w:hAnsi="Arial" w:cs="Arial"/>
          <w:spacing w:val="26"/>
        </w:rPr>
        <w:t xml:space="preserve"> </w:t>
      </w:r>
      <w:r w:rsidRPr="00E47037">
        <w:rPr>
          <w:rFonts w:ascii="Arial" w:hAnsi="Arial" w:cs="Arial"/>
        </w:rPr>
        <w:t>de</w:t>
      </w:r>
      <w:r w:rsidRPr="00E47037">
        <w:rPr>
          <w:rFonts w:ascii="Arial" w:hAnsi="Arial" w:cs="Arial"/>
          <w:spacing w:val="28"/>
        </w:rPr>
        <w:t xml:space="preserve"> </w:t>
      </w:r>
      <w:r w:rsidRPr="00E47037">
        <w:rPr>
          <w:rFonts w:ascii="Arial" w:hAnsi="Arial" w:cs="Arial"/>
        </w:rPr>
        <w:t>entre</w:t>
      </w:r>
      <w:r w:rsidRPr="00E47037">
        <w:rPr>
          <w:rFonts w:ascii="Arial" w:hAnsi="Arial" w:cs="Arial"/>
          <w:spacing w:val="28"/>
        </w:rPr>
        <w:t xml:space="preserve"> </w:t>
      </w:r>
      <w:r w:rsidRPr="00E47037">
        <w:rPr>
          <w:rFonts w:ascii="Arial" w:hAnsi="Arial" w:cs="Arial"/>
        </w:rPr>
        <w:t>sus</w:t>
      </w:r>
      <w:r w:rsidRPr="00E47037">
        <w:rPr>
          <w:rFonts w:ascii="Arial" w:hAnsi="Arial" w:cs="Arial"/>
          <w:spacing w:val="28"/>
        </w:rPr>
        <w:t xml:space="preserve"> </w:t>
      </w:r>
      <w:r w:rsidRPr="00E47037">
        <w:rPr>
          <w:rFonts w:ascii="Arial" w:hAnsi="Arial" w:cs="Arial"/>
        </w:rPr>
        <w:t>pares</w:t>
      </w:r>
      <w:r w:rsidRPr="00E47037">
        <w:rPr>
          <w:rFonts w:ascii="Arial" w:hAnsi="Arial" w:cs="Arial"/>
          <w:spacing w:val="26"/>
        </w:rPr>
        <w:t xml:space="preserve"> </w:t>
      </w:r>
      <w:r w:rsidRPr="00E47037">
        <w:rPr>
          <w:rFonts w:ascii="Arial" w:hAnsi="Arial" w:cs="Arial"/>
          <w:spacing w:val="-5"/>
        </w:rPr>
        <w:t>los</w:t>
      </w:r>
      <w:r w:rsidR="00B07563" w:rsidRPr="00E47037">
        <w:rPr>
          <w:rFonts w:ascii="Arial" w:hAnsi="Arial" w:cs="Arial"/>
        </w:rPr>
        <w:t xml:space="preserve"> </w:t>
      </w:r>
      <w:r w:rsidRPr="00E47037">
        <w:rPr>
          <w:rFonts w:ascii="Arial" w:hAnsi="Arial" w:cs="Arial"/>
        </w:rPr>
        <w:t xml:space="preserve">mejores resultados, con base a los aspectos </w:t>
      </w:r>
      <w:r w:rsidRPr="00E47037">
        <w:rPr>
          <w:rFonts w:ascii="Arial" w:hAnsi="Arial" w:cs="Arial"/>
          <w:spacing w:val="-2"/>
        </w:rPr>
        <w:t>siguientes:</w:t>
      </w:r>
    </w:p>
    <w:p w14:paraId="72F9C57C" w14:textId="0A28C7C5" w:rsidR="007F52AF" w:rsidRPr="00E47037" w:rsidRDefault="007F52AF" w:rsidP="00180211">
      <w:pPr>
        <w:pStyle w:val="Textoindependiente"/>
        <w:spacing w:before="10"/>
        <w:ind w:right="17"/>
        <w:jc w:val="both"/>
        <w:rPr>
          <w:rFonts w:ascii="Arial" w:hAnsi="Arial" w:cs="Arial"/>
        </w:rPr>
      </w:pPr>
    </w:p>
    <w:p w14:paraId="2024D33D" w14:textId="77777777" w:rsidR="00BE24E9" w:rsidRPr="00E47037" w:rsidRDefault="00BE24E9" w:rsidP="00BE24E9">
      <w:pPr>
        <w:pStyle w:val="Textoindependiente"/>
        <w:spacing w:before="10"/>
        <w:ind w:left="567" w:right="17" w:hanging="567"/>
        <w:jc w:val="both"/>
        <w:rPr>
          <w:rFonts w:ascii="Arial" w:hAnsi="Arial" w:cs="Arial"/>
        </w:rPr>
      </w:pPr>
      <w:r w:rsidRPr="00E47037">
        <w:rPr>
          <w:rFonts w:ascii="Arial" w:hAnsi="Arial" w:cs="Arial"/>
        </w:rPr>
        <w:t>I.</w:t>
      </w:r>
      <w:r w:rsidRPr="00E47037">
        <w:rPr>
          <w:rFonts w:ascii="Arial" w:hAnsi="Arial" w:cs="Arial"/>
        </w:rPr>
        <w:tab/>
        <w:t>Evaluaciones establecidas en la convocatoria, que como mínimo debe incluir:</w:t>
      </w:r>
    </w:p>
    <w:p w14:paraId="3FC89198" w14:textId="77777777" w:rsidR="00BE24E9" w:rsidRPr="00E47037" w:rsidRDefault="00BE24E9" w:rsidP="00BE24E9">
      <w:pPr>
        <w:pStyle w:val="Textoindependiente"/>
        <w:spacing w:before="10"/>
        <w:ind w:left="567" w:right="17" w:hanging="567"/>
        <w:jc w:val="both"/>
        <w:rPr>
          <w:rFonts w:ascii="Arial" w:hAnsi="Arial" w:cs="Arial"/>
        </w:rPr>
      </w:pPr>
    </w:p>
    <w:p w14:paraId="0C86442C" w14:textId="77777777" w:rsidR="00BE24E9" w:rsidRPr="00E47037" w:rsidRDefault="00BE24E9" w:rsidP="00BE24E9">
      <w:pPr>
        <w:pStyle w:val="Textoindependiente"/>
        <w:spacing w:before="10"/>
        <w:ind w:left="993" w:right="17" w:hanging="426"/>
        <w:jc w:val="both"/>
        <w:rPr>
          <w:rFonts w:ascii="Arial" w:hAnsi="Arial" w:cs="Arial"/>
        </w:rPr>
      </w:pPr>
      <w:r w:rsidRPr="00E47037">
        <w:rPr>
          <w:rFonts w:ascii="Arial" w:hAnsi="Arial" w:cs="Arial"/>
        </w:rPr>
        <w:t>a)</w:t>
      </w:r>
      <w:r w:rsidRPr="00E47037">
        <w:rPr>
          <w:rFonts w:ascii="Arial" w:hAnsi="Arial" w:cs="Arial"/>
        </w:rPr>
        <w:tab/>
        <w:t>Exámenes de conocimientos técnicos profesionales;</w:t>
      </w:r>
    </w:p>
    <w:p w14:paraId="15F1F832" w14:textId="77777777" w:rsidR="00BE24E9" w:rsidRPr="00E47037" w:rsidRDefault="00BE24E9" w:rsidP="00BE24E9">
      <w:pPr>
        <w:pStyle w:val="Textoindependiente"/>
        <w:spacing w:before="10"/>
        <w:ind w:left="993" w:right="17" w:hanging="426"/>
        <w:jc w:val="both"/>
        <w:rPr>
          <w:rFonts w:ascii="Arial" w:hAnsi="Arial" w:cs="Arial"/>
        </w:rPr>
      </w:pPr>
    </w:p>
    <w:p w14:paraId="7ECB5015" w14:textId="77777777" w:rsidR="00BE24E9" w:rsidRPr="00E47037" w:rsidRDefault="00BE24E9" w:rsidP="00BE24E9">
      <w:pPr>
        <w:pStyle w:val="Textoindependiente"/>
        <w:spacing w:before="10"/>
        <w:ind w:left="993" w:right="17" w:hanging="426"/>
        <w:jc w:val="both"/>
        <w:rPr>
          <w:rFonts w:ascii="Arial" w:hAnsi="Arial" w:cs="Arial"/>
        </w:rPr>
      </w:pPr>
      <w:r w:rsidRPr="00E47037">
        <w:rPr>
          <w:rFonts w:ascii="Arial" w:hAnsi="Arial" w:cs="Arial"/>
        </w:rPr>
        <w:t>b)</w:t>
      </w:r>
      <w:r w:rsidRPr="00E47037">
        <w:rPr>
          <w:rFonts w:ascii="Arial" w:hAnsi="Arial" w:cs="Arial"/>
        </w:rPr>
        <w:tab/>
        <w:t>Examen de aptitud física, y</w:t>
      </w:r>
    </w:p>
    <w:p w14:paraId="58CC1F20" w14:textId="77777777" w:rsidR="00BE24E9" w:rsidRPr="00E47037" w:rsidRDefault="00BE24E9" w:rsidP="00BE24E9">
      <w:pPr>
        <w:pStyle w:val="Textoindependiente"/>
        <w:spacing w:before="10"/>
        <w:ind w:left="993" w:right="17" w:hanging="426"/>
        <w:jc w:val="both"/>
        <w:rPr>
          <w:rFonts w:ascii="Arial" w:hAnsi="Arial" w:cs="Arial"/>
        </w:rPr>
      </w:pPr>
    </w:p>
    <w:p w14:paraId="29D3053D" w14:textId="77777777" w:rsidR="00BE24E9" w:rsidRPr="00E47037" w:rsidRDefault="00BE24E9" w:rsidP="00BE24E9">
      <w:pPr>
        <w:pStyle w:val="Textoindependiente"/>
        <w:spacing w:before="10"/>
        <w:ind w:left="993" w:right="17" w:hanging="426"/>
        <w:jc w:val="both"/>
        <w:rPr>
          <w:rFonts w:ascii="Arial" w:hAnsi="Arial" w:cs="Arial"/>
        </w:rPr>
      </w:pPr>
      <w:r w:rsidRPr="00E47037">
        <w:rPr>
          <w:rFonts w:ascii="Arial" w:hAnsi="Arial" w:cs="Arial"/>
        </w:rPr>
        <w:t>c)</w:t>
      </w:r>
      <w:r w:rsidRPr="00E47037">
        <w:rPr>
          <w:rFonts w:ascii="Arial" w:hAnsi="Arial" w:cs="Arial"/>
        </w:rPr>
        <w:tab/>
        <w:t>Examen médico.</w:t>
      </w:r>
    </w:p>
    <w:p w14:paraId="1F7CBD3E" w14:textId="77777777" w:rsidR="00BE24E9" w:rsidRPr="00E47037" w:rsidRDefault="00BE24E9" w:rsidP="00BE24E9">
      <w:pPr>
        <w:pStyle w:val="Textoindependiente"/>
        <w:spacing w:before="10"/>
        <w:ind w:left="567" w:right="17" w:hanging="567"/>
        <w:jc w:val="both"/>
        <w:rPr>
          <w:rFonts w:ascii="Arial" w:hAnsi="Arial" w:cs="Arial"/>
        </w:rPr>
      </w:pPr>
    </w:p>
    <w:p w14:paraId="0F74C353" w14:textId="77777777" w:rsidR="00BE24E9" w:rsidRPr="00E47037" w:rsidRDefault="00BE24E9" w:rsidP="00BE24E9">
      <w:pPr>
        <w:pStyle w:val="Textoindependiente"/>
        <w:spacing w:before="10"/>
        <w:ind w:left="567" w:right="17" w:hanging="567"/>
        <w:jc w:val="both"/>
        <w:rPr>
          <w:rFonts w:ascii="Arial" w:hAnsi="Arial" w:cs="Arial"/>
        </w:rPr>
      </w:pPr>
      <w:r w:rsidRPr="00E47037">
        <w:rPr>
          <w:rFonts w:ascii="Arial" w:hAnsi="Arial" w:cs="Arial"/>
        </w:rPr>
        <w:t>II.</w:t>
      </w:r>
      <w:r w:rsidRPr="00E47037">
        <w:rPr>
          <w:rFonts w:ascii="Arial" w:hAnsi="Arial" w:cs="Arial"/>
        </w:rPr>
        <w:tab/>
        <w:t>Mérito profesional, donde se considerarán los</w:t>
      </w:r>
      <w:r w:rsidRPr="00E47037">
        <w:rPr>
          <w:rFonts w:ascii="Arial" w:hAnsi="Arial" w:cs="Arial"/>
        </w:rPr>
        <w:tab/>
        <w:t>cursos,</w:t>
      </w:r>
      <w:r w:rsidRPr="00E47037">
        <w:rPr>
          <w:rFonts w:ascii="Arial" w:hAnsi="Arial" w:cs="Arial"/>
        </w:rPr>
        <w:tab/>
        <w:t>especializaciones, capacitaciones, certificaciones o cualquier otro proceso de profesionalización similar que pueda ser comprobable mediante reconocimiento oficial; las evaluaciones de desempeño que realicen sus superiores; así como alguno de los incentivos previstos, a los que en su caso hayan sido acreedores;</w:t>
      </w:r>
    </w:p>
    <w:p w14:paraId="0D760BCA" w14:textId="77777777" w:rsidR="00BE24E9" w:rsidRPr="00E47037" w:rsidRDefault="00BE24E9" w:rsidP="00BE24E9">
      <w:pPr>
        <w:pStyle w:val="Textoindependiente"/>
        <w:spacing w:before="10"/>
        <w:ind w:left="567" w:right="17" w:hanging="567"/>
        <w:jc w:val="both"/>
        <w:rPr>
          <w:rFonts w:ascii="Arial" w:hAnsi="Arial" w:cs="Arial"/>
        </w:rPr>
      </w:pPr>
    </w:p>
    <w:p w14:paraId="04AF068C" w14:textId="77777777" w:rsidR="00BE24E9" w:rsidRPr="00E47037" w:rsidRDefault="00BE24E9" w:rsidP="00BE24E9">
      <w:pPr>
        <w:pStyle w:val="Textoindependiente"/>
        <w:spacing w:before="10"/>
        <w:ind w:left="567" w:right="17" w:hanging="567"/>
        <w:jc w:val="both"/>
        <w:rPr>
          <w:rFonts w:ascii="Arial" w:hAnsi="Arial" w:cs="Arial"/>
        </w:rPr>
      </w:pPr>
      <w:r w:rsidRPr="00E47037">
        <w:rPr>
          <w:rFonts w:ascii="Arial" w:hAnsi="Arial" w:cs="Arial"/>
        </w:rPr>
        <w:t>III.</w:t>
      </w:r>
      <w:r w:rsidRPr="00E47037">
        <w:rPr>
          <w:rFonts w:ascii="Arial" w:hAnsi="Arial" w:cs="Arial"/>
        </w:rPr>
        <w:tab/>
        <w:t>Buena conducta civil y policial, la que se establecerá a partir de revisar el expediente laboral de la persona convocada, particularmente el registro de las sanciones previstas en esta Ley, que les hubieren sido impuestas, por infringir el régimen disciplinario, las que se computarán como puntos de demérito;</w:t>
      </w:r>
    </w:p>
    <w:p w14:paraId="499AEB3F" w14:textId="77777777" w:rsidR="00BE24E9" w:rsidRPr="00E47037" w:rsidRDefault="00BE24E9" w:rsidP="00BE24E9">
      <w:pPr>
        <w:pStyle w:val="Textoindependiente"/>
        <w:spacing w:before="10"/>
        <w:ind w:left="567" w:right="17" w:hanging="567"/>
        <w:jc w:val="both"/>
        <w:rPr>
          <w:rFonts w:ascii="Arial" w:hAnsi="Arial" w:cs="Arial"/>
        </w:rPr>
      </w:pPr>
    </w:p>
    <w:p w14:paraId="573FA72D" w14:textId="77777777" w:rsidR="00BE24E9" w:rsidRPr="00E47037" w:rsidRDefault="00BE24E9" w:rsidP="00BE24E9">
      <w:pPr>
        <w:pStyle w:val="Textoindependiente"/>
        <w:spacing w:before="10"/>
        <w:ind w:left="567" w:right="17" w:hanging="567"/>
        <w:jc w:val="both"/>
        <w:rPr>
          <w:rFonts w:ascii="Arial" w:hAnsi="Arial" w:cs="Arial"/>
        </w:rPr>
      </w:pPr>
      <w:r w:rsidRPr="00E47037">
        <w:rPr>
          <w:rFonts w:ascii="Arial" w:hAnsi="Arial" w:cs="Arial"/>
        </w:rPr>
        <w:t>IV.</w:t>
      </w:r>
      <w:r w:rsidRPr="00E47037">
        <w:rPr>
          <w:rFonts w:ascii="Arial" w:hAnsi="Arial" w:cs="Arial"/>
        </w:rPr>
        <w:tab/>
        <w:t>Las aptitudes de mando y liderazgo;</w:t>
      </w:r>
    </w:p>
    <w:p w14:paraId="3FFD5AA4" w14:textId="77777777" w:rsidR="00BE24E9" w:rsidRPr="00E47037" w:rsidRDefault="00BE24E9" w:rsidP="00BE24E9">
      <w:pPr>
        <w:pStyle w:val="Textoindependiente"/>
        <w:spacing w:before="10"/>
        <w:ind w:left="567" w:right="17" w:hanging="567"/>
        <w:jc w:val="both"/>
        <w:rPr>
          <w:rFonts w:ascii="Arial" w:hAnsi="Arial" w:cs="Arial"/>
        </w:rPr>
      </w:pPr>
    </w:p>
    <w:p w14:paraId="758B11A1" w14:textId="77777777" w:rsidR="00BE24E9" w:rsidRPr="00E47037" w:rsidRDefault="00BE24E9" w:rsidP="00BE24E9">
      <w:pPr>
        <w:pStyle w:val="Textoindependiente"/>
        <w:spacing w:before="10"/>
        <w:ind w:left="567" w:right="17" w:hanging="567"/>
        <w:jc w:val="both"/>
        <w:rPr>
          <w:rFonts w:ascii="Arial" w:hAnsi="Arial" w:cs="Arial"/>
        </w:rPr>
      </w:pPr>
      <w:r w:rsidRPr="00E47037">
        <w:rPr>
          <w:rFonts w:ascii="Arial" w:hAnsi="Arial" w:cs="Arial"/>
        </w:rPr>
        <w:t>V.</w:t>
      </w:r>
      <w:r w:rsidRPr="00E47037">
        <w:rPr>
          <w:rFonts w:ascii="Arial" w:hAnsi="Arial" w:cs="Arial"/>
        </w:rPr>
        <w:tab/>
        <w:t>La antigüedad en el servicio y en el grado, y</w:t>
      </w:r>
    </w:p>
    <w:p w14:paraId="73303556" w14:textId="77777777" w:rsidR="00BE24E9" w:rsidRPr="00E47037" w:rsidRDefault="00BE24E9" w:rsidP="00BE24E9">
      <w:pPr>
        <w:pStyle w:val="Textoindependiente"/>
        <w:spacing w:before="10"/>
        <w:ind w:left="567" w:right="17" w:hanging="567"/>
        <w:jc w:val="both"/>
        <w:rPr>
          <w:rFonts w:ascii="Arial" w:hAnsi="Arial" w:cs="Arial"/>
        </w:rPr>
      </w:pPr>
    </w:p>
    <w:p w14:paraId="598478CD" w14:textId="1B7B1B28" w:rsidR="00BE24E9" w:rsidRPr="00E47037" w:rsidRDefault="00BE24E9" w:rsidP="00BE24E9">
      <w:pPr>
        <w:pStyle w:val="Textoindependiente"/>
        <w:spacing w:before="10"/>
        <w:ind w:left="567" w:right="17" w:hanging="567"/>
        <w:jc w:val="both"/>
        <w:rPr>
          <w:rFonts w:ascii="Arial" w:hAnsi="Arial" w:cs="Arial"/>
        </w:rPr>
      </w:pPr>
      <w:r w:rsidRPr="00E47037">
        <w:rPr>
          <w:rFonts w:ascii="Arial" w:hAnsi="Arial" w:cs="Arial"/>
        </w:rPr>
        <w:t>VI.</w:t>
      </w:r>
      <w:r w:rsidRPr="00E47037">
        <w:rPr>
          <w:rFonts w:ascii="Arial" w:hAnsi="Arial" w:cs="Arial"/>
        </w:rPr>
        <w:tab/>
        <w:t>Los demás que determine la Comisión del Servicio Profesional de Carrera Policial.</w:t>
      </w:r>
    </w:p>
    <w:p w14:paraId="18A653D0" w14:textId="77777777" w:rsidR="007F52AF" w:rsidRPr="00E47037" w:rsidRDefault="007F52AF" w:rsidP="00180211">
      <w:pPr>
        <w:pStyle w:val="Textoindependiente"/>
        <w:spacing w:before="10"/>
        <w:ind w:right="17"/>
        <w:jc w:val="both"/>
        <w:rPr>
          <w:rFonts w:ascii="Arial" w:hAnsi="Arial" w:cs="Arial"/>
        </w:rPr>
      </w:pPr>
    </w:p>
    <w:p w14:paraId="3FEA1F70"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 97</w:t>
      </w:r>
      <w:r w:rsidRPr="00E47037">
        <w:rPr>
          <w:rFonts w:ascii="Arial" w:hAnsi="Arial" w:cs="Arial"/>
        </w:rPr>
        <w:t>. La promoción permite a las personas integrantes, la posibilidad de ascender a plazas vacantes o de nueva creación, ocupando el grado inmediato superior en el escalafón jerárquico de la institución Policial de Seguridad Ciudadana a la que pertenezcan, que conlleva un mayor nivel de responsabilidad y, por tanto, de remuneración.</w:t>
      </w:r>
    </w:p>
    <w:p w14:paraId="11BE896C" w14:textId="77777777" w:rsidR="006328C3" w:rsidRPr="00E47037" w:rsidRDefault="006328C3" w:rsidP="00180211">
      <w:pPr>
        <w:pStyle w:val="Textoindependiente"/>
        <w:spacing w:before="81"/>
        <w:ind w:right="17"/>
        <w:jc w:val="both"/>
        <w:rPr>
          <w:rFonts w:ascii="Arial" w:hAnsi="Arial" w:cs="Arial"/>
        </w:rPr>
      </w:pPr>
    </w:p>
    <w:p w14:paraId="13C4F377" w14:textId="2D2223A7" w:rsidR="007F52AF" w:rsidRPr="00E47037" w:rsidRDefault="002D63AF" w:rsidP="00180211">
      <w:pPr>
        <w:pStyle w:val="Textoindependiente"/>
        <w:spacing w:before="81"/>
        <w:ind w:right="17"/>
        <w:jc w:val="both"/>
        <w:rPr>
          <w:rFonts w:ascii="Arial" w:hAnsi="Arial" w:cs="Arial"/>
        </w:rPr>
      </w:pPr>
      <w:r w:rsidRPr="00E47037">
        <w:rPr>
          <w:rFonts w:ascii="Arial" w:hAnsi="Arial" w:cs="Arial"/>
        </w:rPr>
        <w:t>La promoción preserva el mérito profesional, la evaluación periódica,</w:t>
      </w:r>
      <w:r w:rsidRPr="00E47037">
        <w:rPr>
          <w:rFonts w:ascii="Arial" w:hAnsi="Arial" w:cs="Arial"/>
          <w:spacing w:val="-2"/>
        </w:rPr>
        <w:t xml:space="preserve"> </w:t>
      </w:r>
      <w:r w:rsidRPr="00E47037">
        <w:rPr>
          <w:rFonts w:ascii="Arial" w:hAnsi="Arial" w:cs="Arial"/>
        </w:rPr>
        <w:t>la</w:t>
      </w:r>
      <w:r w:rsidRPr="00E47037">
        <w:rPr>
          <w:rFonts w:ascii="Arial" w:hAnsi="Arial" w:cs="Arial"/>
          <w:spacing w:val="-2"/>
        </w:rPr>
        <w:t xml:space="preserve"> </w:t>
      </w:r>
      <w:r w:rsidRPr="00E47037">
        <w:rPr>
          <w:rFonts w:ascii="Arial" w:hAnsi="Arial" w:cs="Arial"/>
        </w:rPr>
        <w:t>disciplina y</w:t>
      </w:r>
      <w:r w:rsidRPr="00E47037">
        <w:rPr>
          <w:rFonts w:ascii="Arial" w:hAnsi="Arial" w:cs="Arial"/>
          <w:spacing w:val="-2"/>
        </w:rPr>
        <w:t xml:space="preserve"> </w:t>
      </w:r>
      <w:r w:rsidRPr="00E47037">
        <w:rPr>
          <w:rFonts w:ascii="Arial" w:hAnsi="Arial" w:cs="Arial"/>
        </w:rPr>
        <w:t>la</w:t>
      </w:r>
      <w:r w:rsidRPr="00E47037">
        <w:rPr>
          <w:rFonts w:ascii="Arial" w:hAnsi="Arial" w:cs="Arial"/>
          <w:spacing w:val="-2"/>
        </w:rPr>
        <w:t xml:space="preserve"> </w:t>
      </w:r>
      <w:r w:rsidRPr="00E47037">
        <w:rPr>
          <w:rFonts w:ascii="Arial" w:hAnsi="Arial" w:cs="Arial"/>
        </w:rPr>
        <w:t>igualdad de oportunidades como fundamentos de la Carrera Policial, permite a la superioridad, otorgar ascensos con base en la formación, actualización, especialización, el apego a los principios de la actuación policial y la antigüedad, procurando que entre un grado inferior y el inmediato superior, existan condiciones de remuneración proporcional y equitativa entre sí.</w:t>
      </w:r>
    </w:p>
    <w:p w14:paraId="05BCE5AA" w14:textId="77777777" w:rsidR="007F52AF" w:rsidRPr="00E47037" w:rsidRDefault="007F52AF" w:rsidP="00180211">
      <w:pPr>
        <w:pStyle w:val="Textoindependiente"/>
        <w:spacing w:before="11"/>
        <w:ind w:right="17"/>
        <w:jc w:val="both"/>
        <w:rPr>
          <w:rFonts w:ascii="Arial" w:hAnsi="Arial" w:cs="Arial"/>
        </w:rPr>
      </w:pPr>
    </w:p>
    <w:p w14:paraId="3AC35E89"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 98</w:t>
      </w:r>
      <w:r w:rsidRPr="00E47037">
        <w:rPr>
          <w:rFonts w:ascii="Arial" w:hAnsi="Arial" w:cs="Arial"/>
        </w:rPr>
        <w:t>. La Comisión del Servicio</w:t>
      </w:r>
      <w:r w:rsidRPr="00E47037">
        <w:rPr>
          <w:rFonts w:ascii="Arial" w:hAnsi="Arial" w:cs="Arial"/>
          <w:spacing w:val="40"/>
        </w:rPr>
        <w:t xml:space="preserve"> </w:t>
      </w:r>
      <w:r w:rsidRPr="00E47037">
        <w:rPr>
          <w:rFonts w:ascii="Arial" w:hAnsi="Arial" w:cs="Arial"/>
        </w:rPr>
        <w:t>Profesional, someterá a consideración de la persona titular del Poder Ejecutivo del Estado, los ascensos</w:t>
      </w:r>
      <w:r w:rsidRPr="00E47037">
        <w:rPr>
          <w:rFonts w:ascii="Arial" w:hAnsi="Arial" w:cs="Arial"/>
          <w:spacing w:val="-1"/>
        </w:rPr>
        <w:t xml:space="preserve"> </w:t>
      </w:r>
      <w:r w:rsidRPr="00E47037">
        <w:rPr>
          <w:rFonts w:ascii="Arial" w:hAnsi="Arial" w:cs="Arial"/>
        </w:rPr>
        <w:t>de</w:t>
      </w:r>
      <w:r w:rsidRPr="00E47037">
        <w:rPr>
          <w:rFonts w:ascii="Arial" w:hAnsi="Arial" w:cs="Arial"/>
          <w:spacing w:val="-2"/>
        </w:rPr>
        <w:t xml:space="preserve"> </w:t>
      </w:r>
      <w:r w:rsidRPr="00E47037">
        <w:rPr>
          <w:rFonts w:ascii="Arial" w:hAnsi="Arial" w:cs="Arial"/>
        </w:rPr>
        <w:t>los</w:t>
      </w:r>
      <w:r w:rsidRPr="00E47037">
        <w:rPr>
          <w:rFonts w:ascii="Arial" w:hAnsi="Arial" w:cs="Arial"/>
          <w:spacing w:val="-2"/>
        </w:rPr>
        <w:t xml:space="preserve"> </w:t>
      </w:r>
      <w:r w:rsidRPr="00E47037">
        <w:rPr>
          <w:rFonts w:ascii="Arial" w:hAnsi="Arial" w:cs="Arial"/>
        </w:rPr>
        <w:t>elementos</w:t>
      </w:r>
      <w:r w:rsidRPr="00E47037">
        <w:rPr>
          <w:rFonts w:ascii="Arial" w:hAnsi="Arial" w:cs="Arial"/>
          <w:spacing w:val="-4"/>
        </w:rPr>
        <w:t xml:space="preserve"> </w:t>
      </w:r>
      <w:r w:rsidRPr="00E47037">
        <w:rPr>
          <w:rFonts w:ascii="Arial" w:hAnsi="Arial" w:cs="Arial"/>
        </w:rPr>
        <w:t>policiales</w:t>
      </w:r>
      <w:r w:rsidRPr="00E47037">
        <w:rPr>
          <w:rFonts w:ascii="Arial" w:hAnsi="Arial" w:cs="Arial"/>
          <w:spacing w:val="-2"/>
        </w:rPr>
        <w:t xml:space="preserve"> </w:t>
      </w:r>
      <w:r w:rsidRPr="00E47037">
        <w:rPr>
          <w:rFonts w:ascii="Arial" w:hAnsi="Arial" w:cs="Arial"/>
        </w:rPr>
        <w:t>estatales</w:t>
      </w:r>
      <w:r w:rsidRPr="00E47037">
        <w:rPr>
          <w:rFonts w:ascii="Arial" w:hAnsi="Arial" w:cs="Arial"/>
          <w:spacing w:val="-1"/>
        </w:rPr>
        <w:t xml:space="preserve"> </w:t>
      </w:r>
      <w:r w:rsidRPr="00E47037">
        <w:rPr>
          <w:rFonts w:ascii="Arial" w:hAnsi="Arial" w:cs="Arial"/>
        </w:rPr>
        <w:t>y,</w:t>
      </w:r>
      <w:r w:rsidRPr="00E47037">
        <w:rPr>
          <w:rFonts w:ascii="Arial" w:hAnsi="Arial" w:cs="Arial"/>
          <w:spacing w:val="-4"/>
        </w:rPr>
        <w:t xml:space="preserve"> </w:t>
      </w:r>
      <w:r w:rsidRPr="00E47037">
        <w:rPr>
          <w:rFonts w:ascii="Arial" w:hAnsi="Arial" w:cs="Arial"/>
        </w:rPr>
        <w:t>en los Municipios, el órgano correspondiente, hará lo propio ante la autoridad respectiva,</w:t>
      </w:r>
      <w:r w:rsidRPr="00E47037">
        <w:rPr>
          <w:rFonts w:ascii="Arial" w:hAnsi="Arial" w:cs="Arial"/>
          <w:spacing w:val="40"/>
        </w:rPr>
        <w:t xml:space="preserve"> </w:t>
      </w:r>
      <w:r w:rsidRPr="00E47037">
        <w:rPr>
          <w:rFonts w:ascii="Arial" w:hAnsi="Arial" w:cs="Arial"/>
        </w:rPr>
        <w:t>considerándose en ambos casos, los expedientes u hojas de servicios de los elementos policiales propuestos, respetando los derechos adquiridos.</w:t>
      </w:r>
    </w:p>
    <w:p w14:paraId="740E74F3" w14:textId="77777777" w:rsidR="007F52AF" w:rsidRPr="00E47037" w:rsidRDefault="007F52AF" w:rsidP="00180211">
      <w:pPr>
        <w:pStyle w:val="Textoindependiente"/>
        <w:spacing w:before="10"/>
        <w:ind w:right="17"/>
        <w:jc w:val="both"/>
        <w:rPr>
          <w:rFonts w:ascii="Arial" w:hAnsi="Arial" w:cs="Arial"/>
        </w:rPr>
      </w:pPr>
    </w:p>
    <w:p w14:paraId="69A97D8B"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99. </w:t>
      </w:r>
      <w:r w:rsidRPr="00E47037">
        <w:rPr>
          <w:rFonts w:ascii="Arial" w:hAnsi="Arial" w:cs="Arial"/>
        </w:rPr>
        <w:t>El ascenso o la promoción al grado inmediato superior, sólo se considerará dentro de</w:t>
      </w:r>
      <w:r w:rsidRPr="00E47037">
        <w:rPr>
          <w:rFonts w:ascii="Arial" w:hAnsi="Arial" w:cs="Arial"/>
          <w:spacing w:val="40"/>
        </w:rPr>
        <w:t xml:space="preserve"> </w:t>
      </w:r>
      <w:r w:rsidRPr="00E47037">
        <w:rPr>
          <w:rFonts w:ascii="Arial" w:hAnsi="Arial" w:cs="Arial"/>
        </w:rPr>
        <w:t>la misma especialidad o servicio, excepto en los casos</w:t>
      </w:r>
      <w:r w:rsidRPr="00E47037">
        <w:rPr>
          <w:rFonts w:ascii="Arial" w:hAnsi="Arial" w:cs="Arial"/>
          <w:spacing w:val="-1"/>
        </w:rPr>
        <w:t xml:space="preserve"> </w:t>
      </w:r>
      <w:r w:rsidRPr="00E47037">
        <w:rPr>
          <w:rFonts w:ascii="Arial" w:hAnsi="Arial" w:cs="Arial"/>
        </w:rPr>
        <w:t>en los que no haya interesados para cubrir la vacante. Únicamente se concederá el ascenso cuando haya plaza disponible.</w:t>
      </w:r>
    </w:p>
    <w:p w14:paraId="264233A9" w14:textId="77777777" w:rsidR="007F52AF" w:rsidRPr="00E47037" w:rsidRDefault="007F52AF" w:rsidP="00180211">
      <w:pPr>
        <w:pStyle w:val="Textoindependiente"/>
        <w:spacing w:before="1"/>
        <w:ind w:right="17"/>
        <w:jc w:val="both"/>
        <w:rPr>
          <w:rFonts w:ascii="Arial" w:hAnsi="Arial" w:cs="Arial"/>
        </w:rPr>
      </w:pPr>
    </w:p>
    <w:p w14:paraId="54C49F07"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100. </w:t>
      </w:r>
      <w:r w:rsidRPr="00E47037">
        <w:rPr>
          <w:rFonts w:ascii="Arial" w:hAnsi="Arial" w:cs="Arial"/>
        </w:rPr>
        <w:t>Por ningún motivo se concederán ascensos a los elementos policiales que:</w:t>
      </w:r>
    </w:p>
    <w:p w14:paraId="1615B812" w14:textId="77777777" w:rsidR="007F52AF" w:rsidRPr="00E47037" w:rsidRDefault="007F52AF" w:rsidP="00180211">
      <w:pPr>
        <w:pStyle w:val="Textoindependiente"/>
        <w:spacing w:before="9"/>
        <w:ind w:right="17"/>
        <w:jc w:val="both"/>
        <w:rPr>
          <w:rFonts w:ascii="Arial" w:hAnsi="Arial" w:cs="Arial"/>
        </w:rPr>
      </w:pPr>
    </w:p>
    <w:p w14:paraId="0B01F541" w14:textId="77777777" w:rsidR="00BE24E9" w:rsidRPr="00E47037" w:rsidRDefault="00BE24E9" w:rsidP="002B2212">
      <w:pPr>
        <w:pStyle w:val="Textoindependiente"/>
        <w:spacing w:before="2"/>
        <w:ind w:left="709" w:right="17" w:hanging="709"/>
        <w:jc w:val="both"/>
        <w:rPr>
          <w:rFonts w:ascii="Arial" w:hAnsi="Arial" w:cs="Arial"/>
        </w:rPr>
      </w:pPr>
      <w:r w:rsidRPr="00E47037">
        <w:rPr>
          <w:rFonts w:ascii="Arial" w:hAnsi="Arial" w:cs="Arial"/>
        </w:rPr>
        <w:t>I.</w:t>
      </w:r>
      <w:r w:rsidRPr="00E47037">
        <w:rPr>
          <w:rFonts w:ascii="Arial" w:hAnsi="Arial" w:cs="Arial"/>
        </w:rPr>
        <w:tab/>
        <w:t>Hayan sido inhabilitados por sentencia judicial ejecutoriada;</w:t>
      </w:r>
    </w:p>
    <w:p w14:paraId="652A748F" w14:textId="77777777" w:rsidR="00BE24E9" w:rsidRPr="00E47037" w:rsidRDefault="00BE24E9" w:rsidP="002B2212">
      <w:pPr>
        <w:pStyle w:val="Textoindependiente"/>
        <w:spacing w:before="2"/>
        <w:ind w:left="709" w:right="17" w:hanging="709"/>
        <w:jc w:val="both"/>
        <w:rPr>
          <w:rFonts w:ascii="Arial" w:hAnsi="Arial" w:cs="Arial"/>
        </w:rPr>
      </w:pPr>
    </w:p>
    <w:p w14:paraId="28C689C3" w14:textId="77777777" w:rsidR="00BE24E9" w:rsidRPr="00E47037" w:rsidRDefault="00BE24E9" w:rsidP="002B2212">
      <w:pPr>
        <w:pStyle w:val="Textoindependiente"/>
        <w:spacing w:before="2"/>
        <w:ind w:left="709" w:right="17" w:hanging="709"/>
        <w:jc w:val="both"/>
        <w:rPr>
          <w:rFonts w:ascii="Arial" w:hAnsi="Arial" w:cs="Arial"/>
        </w:rPr>
      </w:pPr>
      <w:r w:rsidRPr="00E47037">
        <w:rPr>
          <w:rFonts w:ascii="Arial" w:hAnsi="Arial" w:cs="Arial"/>
        </w:rPr>
        <w:t>II.</w:t>
      </w:r>
      <w:r w:rsidRPr="00E47037">
        <w:rPr>
          <w:rFonts w:ascii="Arial" w:hAnsi="Arial" w:cs="Arial"/>
        </w:rPr>
        <w:tab/>
        <w:t>Hayan sido acusados y sentenciados por violencia familiar o incumplimiento de las obligaciones de asistencia familiar;</w:t>
      </w:r>
    </w:p>
    <w:p w14:paraId="639FC253" w14:textId="77777777" w:rsidR="00BE24E9" w:rsidRPr="00E47037" w:rsidRDefault="00BE24E9" w:rsidP="002B2212">
      <w:pPr>
        <w:pStyle w:val="Textoindependiente"/>
        <w:spacing w:before="2"/>
        <w:ind w:left="709" w:right="17" w:hanging="709"/>
        <w:jc w:val="both"/>
        <w:rPr>
          <w:rFonts w:ascii="Arial" w:hAnsi="Arial" w:cs="Arial"/>
        </w:rPr>
      </w:pPr>
    </w:p>
    <w:p w14:paraId="02EEC4BF" w14:textId="77777777" w:rsidR="00BE24E9" w:rsidRPr="00E47037" w:rsidRDefault="00BE24E9" w:rsidP="002B2212">
      <w:pPr>
        <w:pStyle w:val="Textoindependiente"/>
        <w:spacing w:before="2"/>
        <w:ind w:left="709" w:right="17" w:hanging="709"/>
        <w:jc w:val="both"/>
        <w:rPr>
          <w:rFonts w:ascii="Arial" w:hAnsi="Arial" w:cs="Arial"/>
        </w:rPr>
      </w:pPr>
      <w:r w:rsidRPr="00E47037">
        <w:rPr>
          <w:rFonts w:ascii="Arial" w:hAnsi="Arial" w:cs="Arial"/>
        </w:rPr>
        <w:t>III.</w:t>
      </w:r>
      <w:r w:rsidRPr="00E47037">
        <w:rPr>
          <w:rFonts w:ascii="Arial" w:hAnsi="Arial" w:cs="Arial"/>
        </w:rPr>
        <w:tab/>
        <w:t>Se encuentren disfrutando de licencia extraordinaria;</w:t>
      </w:r>
    </w:p>
    <w:p w14:paraId="1CFE77A8" w14:textId="77777777" w:rsidR="00BE24E9" w:rsidRPr="00E47037" w:rsidRDefault="00BE24E9" w:rsidP="002B2212">
      <w:pPr>
        <w:pStyle w:val="Textoindependiente"/>
        <w:spacing w:before="2"/>
        <w:ind w:left="709" w:right="17" w:hanging="709"/>
        <w:jc w:val="both"/>
        <w:rPr>
          <w:rFonts w:ascii="Arial" w:hAnsi="Arial" w:cs="Arial"/>
        </w:rPr>
      </w:pPr>
    </w:p>
    <w:p w14:paraId="69411836" w14:textId="77777777" w:rsidR="00BE24E9" w:rsidRPr="00E47037" w:rsidRDefault="00BE24E9" w:rsidP="002B2212">
      <w:pPr>
        <w:pStyle w:val="Textoindependiente"/>
        <w:spacing w:before="2"/>
        <w:ind w:left="709" w:right="17" w:hanging="709"/>
        <w:jc w:val="both"/>
        <w:rPr>
          <w:rFonts w:ascii="Arial" w:hAnsi="Arial" w:cs="Arial"/>
        </w:rPr>
      </w:pPr>
      <w:r w:rsidRPr="00E47037">
        <w:rPr>
          <w:rFonts w:ascii="Arial" w:hAnsi="Arial" w:cs="Arial"/>
        </w:rPr>
        <w:t>IV.</w:t>
      </w:r>
      <w:r w:rsidRPr="00E47037">
        <w:rPr>
          <w:rFonts w:ascii="Arial" w:hAnsi="Arial" w:cs="Arial"/>
        </w:rPr>
        <w:tab/>
        <w:t>No sean aptos para ejercer el cargo motivo de la promoción, considerando los resultados de las evaluaciones aplicadas, en los términos de esta Ley;</w:t>
      </w:r>
    </w:p>
    <w:p w14:paraId="014AB899" w14:textId="77777777" w:rsidR="00BE24E9" w:rsidRPr="00E47037" w:rsidRDefault="00BE24E9" w:rsidP="002B2212">
      <w:pPr>
        <w:pStyle w:val="Textoindependiente"/>
        <w:spacing w:before="2"/>
        <w:ind w:left="709" w:right="17" w:hanging="709"/>
        <w:jc w:val="both"/>
        <w:rPr>
          <w:rFonts w:ascii="Arial" w:hAnsi="Arial" w:cs="Arial"/>
        </w:rPr>
      </w:pPr>
    </w:p>
    <w:p w14:paraId="2A98650E" w14:textId="77777777" w:rsidR="00BE24E9" w:rsidRPr="00E47037" w:rsidRDefault="00BE24E9" w:rsidP="002B2212">
      <w:pPr>
        <w:pStyle w:val="Textoindependiente"/>
        <w:spacing w:before="2"/>
        <w:ind w:left="709" w:right="17" w:hanging="709"/>
        <w:jc w:val="both"/>
        <w:rPr>
          <w:rFonts w:ascii="Arial" w:hAnsi="Arial" w:cs="Arial"/>
        </w:rPr>
      </w:pPr>
      <w:r w:rsidRPr="00E47037">
        <w:rPr>
          <w:rFonts w:ascii="Arial" w:hAnsi="Arial" w:cs="Arial"/>
        </w:rPr>
        <w:t>V.</w:t>
      </w:r>
      <w:r w:rsidRPr="00E47037">
        <w:rPr>
          <w:rFonts w:ascii="Arial" w:hAnsi="Arial" w:cs="Arial"/>
        </w:rPr>
        <w:tab/>
        <w:t>Se encuentren sujetos a un proceso penal;</w:t>
      </w:r>
    </w:p>
    <w:p w14:paraId="336988A7" w14:textId="77777777" w:rsidR="00BE24E9" w:rsidRPr="00E47037" w:rsidRDefault="00BE24E9" w:rsidP="002B2212">
      <w:pPr>
        <w:pStyle w:val="Textoindependiente"/>
        <w:spacing w:before="2"/>
        <w:ind w:left="709" w:right="17" w:hanging="709"/>
        <w:jc w:val="both"/>
        <w:rPr>
          <w:rFonts w:ascii="Arial" w:hAnsi="Arial" w:cs="Arial"/>
        </w:rPr>
      </w:pPr>
    </w:p>
    <w:p w14:paraId="72AC4758" w14:textId="77777777" w:rsidR="00BE24E9" w:rsidRPr="00E47037" w:rsidRDefault="00BE24E9" w:rsidP="002B2212">
      <w:pPr>
        <w:pStyle w:val="Textoindependiente"/>
        <w:spacing w:before="2"/>
        <w:ind w:left="709" w:right="17" w:hanging="709"/>
        <w:jc w:val="both"/>
        <w:rPr>
          <w:rFonts w:ascii="Arial" w:hAnsi="Arial" w:cs="Arial"/>
        </w:rPr>
      </w:pPr>
      <w:r w:rsidRPr="00E47037">
        <w:rPr>
          <w:rFonts w:ascii="Arial" w:hAnsi="Arial" w:cs="Arial"/>
        </w:rPr>
        <w:t>VI.</w:t>
      </w:r>
      <w:r w:rsidRPr="00E47037">
        <w:rPr>
          <w:rFonts w:ascii="Arial" w:hAnsi="Arial" w:cs="Arial"/>
        </w:rPr>
        <w:tab/>
        <w:t>Estén desempeñando un cargo de elección popular;</w:t>
      </w:r>
    </w:p>
    <w:p w14:paraId="5639E6E7" w14:textId="77777777" w:rsidR="00BE24E9" w:rsidRPr="00E47037" w:rsidRDefault="00BE24E9" w:rsidP="002B2212">
      <w:pPr>
        <w:pStyle w:val="Textoindependiente"/>
        <w:spacing w:before="2"/>
        <w:ind w:left="709" w:right="17" w:hanging="709"/>
        <w:jc w:val="both"/>
        <w:rPr>
          <w:rFonts w:ascii="Arial" w:hAnsi="Arial" w:cs="Arial"/>
        </w:rPr>
      </w:pPr>
    </w:p>
    <w:p w14:paraId="065C0BC1" w14:textId="77777777" w:rsidR="00BE24E9" w:rsidRPr="00E47037" w:rsidRDefault="00BE24E9" w:rsidP="002B2212">
      <w:pPr>
        <w:pStyle w:val="Textoindependiente"/>
        <w:spacing w:before="2"/>
        <w:ind w:left="709" w:right="17" w:hanging="709"/>
        <w:jc w:val="both"/>
        <w:rPr>
          <w:rFonts w:ascii="Arial" w:hAnsi="Arial" w:cs="Arial"/>
        </w:rPr>
      </w:pPr>
      <w:r w:rsidRPr="00E47037">
        <w:rPr>
          <w:rFonts w:ascii="Arial" w:hAnsi="Arial" w:cs="Arial"/>
        </w:rPr>
        <w:t>VII.</w:t>
      </w:r>
      <w:r w:rsidRPr="00E47037">
        <w:rPr>
          <w:rFonts w:ascii="Arial" w:hAnsi="Arial" w:cs="Arial"/>
        </w:rPr>
        <w:tab/>
        <w:t xml:space="preserve"> Se encuentren sujetos a procedimiento administrativo, y</w:t>
      </w:r>
    </w:p>
    <w:p w14:paraId="143BAACE" w14:textId="77777777" w:rsidR="00BE24E9" w:rsidRPr="00E47037" w:rsidRDefault="00BE24E9" w:rsidP="002B2212">
      <w:pPr>
        <w:pStyle w:val="Textoindependiente"/>
        <w:spacing w:before="2"/>
        <w:ind w:left="709" w:right="17" w:hanging="709"/>
        <w:jc w:val="both"/>
        <w:rPr>
          <w:rFonts w:ascii="Arial" w:hAnsi="Arial" w:cs="Arial"/>
        </w:rPr>
      </w:pPr>
    </w:p>
    <w:p w14:paraId="4CE132D0" w14:textId="50146372" w:rsidR="007F52AF" w:rsidRPr="00E47037" w:rsidRDefault="00BE24E9" w:rsidP="002B2212">
      <w:pPr>
        <w:pStyle w:val="Textoindependiente"/>
        <w:spacing w:before="2"/>
        <w:ind w:left="709" w:right="17" w:hanging="709"/>
        <w:jc w:val="both"/>
        <w:rPr>
          <w:rFonts w:ascii="Arial" w:hAnsi="Arial" w:cs="Arial"/>
        </w:rPr>
      </w:pPr>
      <w:r w:rsidRPr="00E47037">
        <w:rPr>
          <w:rFonts w:ascii="Arial" w:hAnsi="Arial" w:cs="Arial"/>
        </w:rPr>
        <w:t>VIII.</w:t>
      </w:r>
      <w:r w:rsidRPr="00E47037">
        <w:rPr>
          <w:rFonts w:ascii="Arial" w:hAnsi="Arial" w:cs="Arial"/>
        </w:rPr>
        <w:tab/>
        <w:t>Que se encuentren en cualquier otro supuesto previsto en otras leyes aplicables.</w:t>
      </w:r>
    </w:p>
    <w:p w14:paraId="38E57A6D" w14:textId="77777777" w:rsidR="00BE24E9" w:rsidRPr="00E47037" w:rsidRDefault="00BE24E9" w:rsidP="00180211">
      <w:pPr>
        <w:pStyle w:val="Textoindependiente"/>
        <w:spacing w:before="2"/>
        <w:ind w:right="17"/>
        <w:jc w:val="both"/>
        <w:rPr>
          <w:rFonts w:ascii="Arial" w:hAnsi="Arial" w:cs="Arial"/>
        </w:rPr>
      </w:pPr>
    </w:p>
    <w:p w14:paraId="7667449A"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 101</w:t>
      </w:r>
      <w:r w:rsidRPr="00E47037">
        <w:rPr>
          <w:rFonts w:ascii="Arial" w:hAnsi="Arial" w:cs="Arial"/>
        </w:rPr>
        <w:t>. La antigüedad para los elementos,</w:t>
      </w:r>
      <w:r w:rsidRPr="00E47037">
        <w:rPr>
          <w:rFonts w:ascii="Arial" w:hAnsi="Arial" w:cs="Arial"/>
          <w:spacing w:val="40"/>
        </w:rPr>
        <w:t xml:space="preserve"> </w:t>
      </w:r>
      <w:r w:rsidRPr="00E47037">
        <w:rPr>
          <w:rFonts w:ascii="Arial" w:hAnsi="Arial" w:cs="Arial"/>
        </w:rPr>
        <w:t>se contará desde la fecha en que hayan causado alta</w:t>
      </w:r>
      <w:r w:rsidRPr="00E47037">
        <w:rPr>
          <w:rFonts w:ascii="Arial" w:hAnsi="Arial" w:cs="Arial"/>
          <w:spacing w:val="-1"/>
        </w:rPr>
        <w:t xml:space="preserve"> </w:t>
      </w:r>
      <w:r w:rsidRPr="00E47037">
        <w:rPr>
          <w:rFonts w:ascii="Arial" w:hAnsi="Arial" w:cs="Arial"/>
        </w:rPr>
        <w:t>en</w:t>
      </w:r>
      <w:r w:rsidRPr="00E47037">
        <w:rPr>
          <w:rFonts w:ascii="Arial" w:hAnsi="Arial" w:cs="Arial"/>
          <w:spacing w:val="-1"/>
        </w:rPr>
        <w:t xml:space="preserve"> </w:t>
      </w:r>
      <w:r w:rsidRPr="00E47037">
        <w:rPr>
          <w:rFonts w:ascii="Arial" w:hAnsi="Arial" w:cs="Arial"/>
        </w:rPr>
        <w:t>cualquiera</w:t>
      </w:r>
      <w:r w:rsidRPr="00E47037">
        <w:rPr>
          <w:rFonts w:ascii="Arial" w:hAnsi="Arial" w:cs="Arial"/>
          <w:spacing w:val="-1"/>
        </w:rPr>
        <w:t xml:space="preserve"> </w:t>
      </w:r>
      <w:r w:rsidRPr="00E47037">
        <w:rPr>
          <w:rFonts w:ascii="Arial" w:hAnsi="Arial" w:cs="Arial"/>
        </w:rPr>
        <w:t>de</w:t>
      </w:r>
      <w:r w:rsidRPr="00E47037">
        <w:rPr>
          <w:rFonts w:ascii="Arial" w:hAnsi="Arial" w:cs="Arial"/>
          <w:spacing w:val="-1"/>
        </w:rPr>
        <w:t xml:space="preserve"> </w:t>
      </w:r>
      <w:r w:rsidRPr="00E47037">
        <w:rPr>
          <w:rFonts w:ascii="Arial" w:hAnsi="Arial" w:cs="Arial"/>
        </w:rPr>
        <w:t>las instituciones</w:t>
      </w:r>
      <w:r w:rsidRPr="00E47037">
        <w:rPr>
          <w:rFonts w:ascii="Arial" w:hAnsi="Arial" w:cs="Arial"/>
          <w:spacing w:val="-1"/>
        </w:rPr>
        <w:t xml:space="preserve"> </w:t>
      </w:r>
      <w:r w:rsidRPr="00E47037">
        <w:rPr>
          <w:rFonts w:ascii="Arial" w:hAnsi="Arial" w:cs="Arial"/>
        </w:rPr>
        <w:t>de</w:t>
      </w:r>
      <w:r w:rsidRPr="00E47037">
        <w:rPr>
          <w:rFonts w:ascii="Arial" w:hAnsi="Arial" w:cs="Arial"/>
          <w:spacing w:val="-1"/>
        </w:rPr>
        <w:t xml:space="preserve"> </w:t>
      </w:r>
      <w:r w:rsidRPr="00E47037">
        <w:rPr>
          <w:rFonts w:ascii="Arial" w:hAnsi="Arial" w:cs="Arial"/>
        </w:rPr>
        <w:t>seguridad ciudadana, en forma ininterrumpida.</w:t>
      </w:r>
    </w:p>
    <w:p w14:paraId="72BFCF7D" w14:textId="77777777" w:rsidR="007F52AF" w:rsidRPr="00E47037" w:rsidRDefault="007F52AF" w:rsidP="00180211">
      <w:pPr>
        <w:pStyle w:val="Textoindependiente"/>
        <w:spacing w:before="1"/>
        <w:ind w:right="17"/>
        <w:jc w:val="both"/>
        <w:rPr>
          <w:rFonts w:ascii="Arial" w:hAnsi="Arial" w:cs="Arial"/>
        </w:rPr>
      </w:pPr>
    </w:p>
    <w:p w14:paraId="4387DEE1" w14:textId="77777777" w:rsidR="007F52AF" w:rsidRPr="00E47037" w:rsidRDefault="002D63AF" w:rsidP="00180211">
      <w:pPr>
        <w:ind w:right="17"/>
        <w:jc w:val="both"/>
        <w:rPr>
          <w:rFonts w:ascii="Arial" w:hAnsi="Arial" w:cs="Arial"/>
        </w:rPr>
      </w:pPr>
      <w:r w:rsidRPr="00E47037">
        <w:rPr>
          <w:rFonts w:ascii="Arial" w:hAnsi="Arial" w:cs="Arial"/>
          <w:b/>
        </w:rPr>
        <w:t>Artículo 102</w:t>
      </w:r>
      <w:r w:rsidRPr="00E47037">
        <w:rPr>
          <w:rFonts w:ascii="Arial" w:hAnsi="Arial" w:cs="Arial"/>
        </w:rPr>
        <w:t xml:space="preserve">. No se computará como tiempo de </w:t>
      </w:r>
      <w:r w:rsidRPr="00E47037">
        <w:rPr>
          <w:rFonts w:ascii="Arial" w:hAnsi="Arial" w:cs="Arial"/>
          <w:spacing w:val="-2"/>
        </w:rPr>
        <w:t>servicio:</w:t>
      </w:r>
    </w:p>
    <w:p w14:paraId="4E7E29F1" w14:textId="77777777" w:rsidR="007F52AF" w:rsidRPr="00E47037" w:rsidRDefault="007F52AF" w:rsidP="00180211">
      <w:pPr>
        <w:pStyle w:val="Textoindependiente"/>
        <w:spacing w:before="3"/>
        <w:ind w:right="17"/>
        <w:jc w:val="both"/>
        <w:rPr>
          <w:rFonts w:ascii="Arial" w:hAnsi="Arial" w:cs="Arial"/>
        </w:rPr>
      </w:pPr>
    </w:p>
    <w:p w14:paraId="76991B48" w14:textId="77777777" w:rsidR="002B2212" w:rsidRPr="00E47037" w:rsidRDefault="002B2212" w:rsidP="002B2212">
      <w:pPr>
        <w:pStyle w:val="Textoindependiente"/>
        <w:ind w:left="567" w:right="17" w:hanging="567"/>
        <w:jc w:val="both"/>
        <w:rPr>
          <w:rFonts w:ascii="Arial" w:hAnsi="Arial" w:cs="Arial"/>
        </w:rPr>
      </w:pPr>
      <w:r w:rsidRPr="00E47037">
        <w:rPr>
          <w:rFonts w:ascii="Arial" w:hAnsi="Arial" w:cs="Arial"/>
        </w:rPr>
        <w:t>I.</w:t>
      </w:r>
      <w:r w:rsidRPr="00E47037">
        <w:rPr>
          <w:rFonts w:ascii="Arial" w:hAnsi="Arial" w:cs="Arial"/>
        </w:rPr>
        <w:tab/>
        <w:t>El de las licencias ordinarias y extraordinarias, y</w:t>
      </w:r>
    </w:p>
    <w:p w14:paraId="6AB8856D" w14:textId="77777777" w:rsidR="002B2212" w:rsidRPr="00E47037" w:rsidRDefault="002B2212" w:rsidP="002B2212">
      <w:pPr>
        <w:pStyle w:val="Textoindependiente"/>
        <w:ind w:left="567" w:right="17" w:hanging="567"/>
        <w:jc w:val="both"/>
        <w:rPr>
          <w:rFonts w:ascii="Arial" w:hAnsi="Arial" w:cs="Arial"/>
        </w:rPr>
      </w:pPr>
    </w:p>
    <w:p w14:paraId="43E39292" w14:textId="77777777" w:rsidR="002B2212" w:rsidRPr="00E47037" w:rsidRDefault="002B2212" w:rsidP="002B2212">
      <w:pPr>
        <w:pStyle w:val="Textoindependiente"/>
        <w:ind w:left="567" w:right="17" w:hanging="567"/>
        <w:jc w:val="both"/>
        <w:rPr>
          <w:rFonts w:ascii="Arial" w:hAnsi="Arial" w:cs="Arial"/>
        </w:rPr>
      </w:pPr>
      <w:r w:rsidRPr="00E47037">
        <w:rPr>
          <w:rFonts w:ascii="Arial" w:hAnsi="Arial" w:cs="Arial"/>
        </w:rPr>
        <w:t>II.</w:t>
      </w:r>
      <w:r w:rsidRPr="00E47037">
        <w:rPr>
          <w:rFonts w:ascii="Arial" w:hAnsi="Arial" w:cs="Arial"/>
        </w:rPr>
        <w:tab/>
        <w:t>El de las suspensiones.</w:t>
      </w:r>
    </w:p>
    <w:p w14:paraId="0C7ABB11" w14:textId="77777777" w:rsidR="002B2212" w:rsidRPr="00E47037" w:rsidRDefault="002B2212" w:rsidP="002B2212">
      <w:pPr>
        <w:pStyle w:val="Textoindependiente"/>
        <w:ind w:right="17"/>
        <w:jc w:val="both"/>
        <w:rPr>
          <w:rFonts w:ascii="Arial" w:hAnsi="Arial" w:cs="Arial"/>
        </w:rPr>
      </w:pPr>
    </w:p>
    <w:p w14:paraId="1AEA880D"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b/>
        </w:rPr>
        <w:t>Artículo 103</w:t>
      </w:r>
      <w:r w:rsidRPr="00E47037">
        <w:rPr>
          <w:rFonts w:ascii="Arial" w:hAnsi="Arial" w:cs="Arial"/>
        </w:rPr>
        <w:t xml:space="preserve">. Las condecoraciones, estímulos económicos y recompensas a que se hagan acreedores los integrantes de las instituciones de seguridad ciudadana del estado y de los </w:t>
      </w:r>
      <w:r w:rsidRPr="00E47037">
        <w:rPr>
          <w:rFonts w:ascii="Arial" w:hAnsi="Arial" w:cs="Arial"/>
        </w:rPr>
        <w:lastRenderedPageBreak/>
        <w:t>municipios, se establecerán bajo los supuestos y requisitos que señale la normatividad correspondiente, tomando en consideración preferentemente los méritos, resultados de los programas de capacitación y actualización continua y especializada, la evaluación del desempeño,</w:t>
      </w:r>
      <w:r w:rsidRPr="00E47037">
        <w:rPr>
          <w:rFonts w:ascii="Arial" w:hAnsi="Arial" w:cs="Arial"/>
          <w:spacing w:val="-3"/>
        </w:rPr>
        <w:t xml:space="preserve"> </w:t>
      </w:r>
      <w:r w:rsidRPr="00E47037">
        <w:rPr>
          <w:rFonts w:ascii="Arial" w:hAnsi="Arial" w:cs="Arial"/>
        </w:rPr>
        <w:t>la</w:t>
      </w:r>
      <w:r w:rsidRPr="00E47037">
        <w:rPr>
          <w:rFonts w:ascii="Arial" w:hAnsi="Arial" w:cs="Arial"/>
          <w:spacing w:val="-3"/>
        </w:rPr>
        <w:t xml:space="preserve"> </w:t>
      </w:r>
      <w:r w:rsidRPr="00E47037">
        <w:rPr>
          <w:rFonts w:ascii="Arial" w:hAnsi="Arial" w:cs="Arial"/>
        </w:rPr>
        <w:t>capacidad</w:t>
      </w:r>
      <w:r w:rsidRPr="00E47037">
        <w:rPr>
          <w:rFonts w:ascii="Arial" w:hAnsi="Arial" w:cs="Arial"/>
          <w:spacing w:val="-2"/>
        </w:rPr>
        <w:t xml:space="preserve"> </w:t>
      </w:r>
      <w:r w:rsidRPr="00E47037">
        <w:rPr>
          <w:rFonts w:ascii="Arial" w:hAnsi="Arial" w:cs="Arial"/>
        </w:rPr>
        <w:t>y</w:t>
      </w:r>
      <w:r w:rsidRPr="00E47037">
        <w:rPr>
          <w:rFonts w:ascii="Arial" w:hAnsi="Arial" w:cs="Arial"/>
          <w:spacing w:val="-3"/>
        </w:rPr>
        <w:t xml:space="preserve"> </w:t>
      </w:r>
      <w:r w:rsidRPr="00E47037">
        <w:rPr>
          <w:rFonts w:ascii="Arial" w:hAnsi="Arial" w:cs="Arial"/>
        </w:rPr>
        <w:t>las</w:t>
      </w:r>
      <w:r w:rsidRPr="00E47037">
        <w:rPr>
          <w:rFonts w:ascii="Arial" w:hAnsi="Arial" w:cs="Arial"/>
          <w:spacing w:val="-2"/>
        </w:rPr>
        <w:t xml:space="preserve"> </w:t>
      </w:r>
      <w:r w:rsidRPr="00E47037">
        <w:rPr>
          <w:rFonts w:ascii="Arial" w:hAnsi="Arial" w:cs="Arial"/>
        </w:rPr>
        <w:t>acciones</w:t>
      </w:r>
      <w:r w:rsidRPr="00E47037">
        <w:rPr>
          <w:rFonts w:ascii="Arial" w:hAnsi="Arial" w:cs="Arial"/>
          <w:spacing w:val="-5"/>
        </w:rPr>
        <w:t xml:space="preserve"> </w:t>
      </w:r>
      <w:r w:rsidRPr="00E47037">
        <w:rPr>
          <w:rFonts w:ascii="Arial" w:hAnsi="Arial" w:cs="Arial"/>
        </w:rPr>
        <w:t>relevantes, reconocidas por la Comisión del Servicio Profesional y el Consejo de Honor.</w:t>
      </w:r>
    </w:p>
    <w:p w14:paraId="32721997" w14:textId="77777777" w:rsidR="007F52AF" w:rsidRPr="00E47037" w:rsidRDefault="007F52AF" w:rsidP="00180211">
      <w:pPr>
        <w:pStyle w:val="Textoindependiente"/>
        <w:spacing w:before="3"/>
        <w:ind w:right="17"/>
        <w:jc w:val="both"/>
        <w:rPr>
          <w:rFonts w:ascii="Arial" w:hAnsi="Arial" w:cs="Arial"/>
        </w:rPr>
      </w:pPr>
    </w:p>
    <w:p w14:paraId="5E4C788A"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b/>
        </w:rPr>
        <w:t>Artículo 104</w:t>
      </w:r>
      <w:r w:rsidRPr="00E47037">
        <w:rPr>
          <w:rFonts w:ascii="Arial" w:hAnsi="Arial" w:cs="Arial"/>
        </w:rPr>
        <w:t>. La Comisión del Servicio Profesional, tratándose de elementos de las Instituciones de Seguridad Ciudadana estatales y municipales, verificará que las condecoraciones, estímulos económicos y recompensas que se les otorgue a los elementos policiales, se inscriban en el Registro Estatal del Personal de Seguridad Ciudadana a que se refiere esta Ley.</w:t>
      </w:r>
    </w:p>
    <w:p w14:paraId="36B9394C" w14:textId="77777777" w:rsidR="007F52AF" w:rsidRPr="00E47037" w:rsidRDefault="007F52AF" w:rsidP="00180211">
      <w:pPr>
        <w:pStyle w:val="Textoindependiente"/>
        <w:spacing w:before="10"/>
        <w:ind w:right="17"/>
        <w:jc w:val="both"/>
        <w:rPr>
          <w:rFonts w:ascii="Arial" w:hAnsi="Arial" w:cs="Arial"/>
        </w:rPr>
      </w:pPr>
    </w:p>
    <w:p w14:paraId="7AD7F96A"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b/>
        </w:rPr>
        <w:t>Artículo 105</w:t>
      </w:r>
      <w:r w:rsidRPr="00E47037">
        <w:rPr>
          <w:rFonts w:ascii="Arial" w:hAnsi="Arial" w:cs="Arial"/>
        </w:rPr>
        <w:t>. La remuneración de los integrantes de las instituciones de seguridad ciudadana, será acorde con la jerarquía, responsabilidad y riesgo</w:t>
      </w:r>
      <w:r w:rsidRPr="00E47037">
        <w:rPr>
          <w:rFonts w:ascii="Arial" w:hAnsi="Arial" w:cs="Arial"/>
          <w:spacing w:val="40"/>
        </w:rPr>
        <w:t xml:space="preserve"> </w:t>
      </w:r>
      <w:r w:rsidRPr="00E47037">
        <w:rPr>
          <w:rFonts w:ascii="Arial" w:hAnsi="Arial" w:cs="Arial"/>
        </w:rPr>
        <w:t>de las funciones que desempeña, las cuales serán tabuladas de</w:t>
      </w:r>
      <w:r w:rsidRPr="00E47037">
        <w:rPr>
          <w:rFonts w:ascii="Arial" w:hAnsi="Arial" w:cs="Arial"/>
          <w:spacing w:val="-1"/>
        </w:rPr>
        <w:t xml:space="preserve"> </w:t>
      </w:r>
      <w:r w:rsidRPr="00E47037">
        <w:rPr>
          <w:rFonts w:ascii="Arial" w:hAnsi="Arial" w:cs="Arial"/>
        </w:rPr>
        <w:t>conformidad al ejercicio presupuestal correspondiente. La remuneración asignada por razón de encargo subsistirá durante el tiempo que la persona integrante de la institución policial desempeñe el mismo.</w:t>
      </w:r>
    </w:p>
    <w:p w14:paraId="20677F41" w14:textId="77777777" w:rsidR="006328C3" w:rsidRPr="00E47037" w:rsidRDefault="006328C3" w:rsidP="00180211">
      <w:pPr>
        <w:pStyle w:val="Textoindependiente"/>
        <w:spacing w:before="81"/>
        <w:ind w:right="17"/>
        <w:jc w:val="both"/>
        <w:rPr>
          <w:rFonts w:ascii="Arial" w:hAnsi="Arial" w:cs="Arial"/>
        </w:rPr>
      </w:pPr>
    </w:p>
    <w:p w14:paraId="4A884B6C" w14:textId="1F732BE4" w:rsidR="007F52AF" w:rsidRPr="00E47037" w:rsidRDefault="002D63AF" w:rsidP="00180211">
      <w:pPr>
        <w:pStyle w:val="Textoindependiente"/>
        <w:spacing w:before="81"/>
        <w:ind w:right="17"/>
        <w:jc w:val="both"/>
        <w:rPr>
          <w:rFonts w:ascii="Arial" w:hAnsi="Arial" w:cs="Arial"/>
        </w:rPr>
      </w:pPr>
      <w:r w:rsidRPr="00E47037">
        <w:rPr>
          <w:rFonts w:ascii="Arial" w:hAnsi="Arial" w:cs="Arial"/>
        </w:rPr>
        <w:t>De igual forma, se establecerán seguros para sus familiares, que contemplen el fallecimiento y la incapacidad total o permanente acaecida en el cumplimiento de sus funciones. Además, se</w:t>
      </w:r>
      <w:r w:rsidRPr="00E47037">
        <w:rPr>
          <w:rFonts w:ascii="Arial" w:hAnsi="Arial" w:cs="Arial"/>
          <w:spacing w:val="40"/>
        </w:rPr>
        <w:t xml:space="preserve"> </w:t>
      </w:r>
      <w:r w:rsidRPr="00E47037">
        <w:rPr>
          <w:rFonts w:ascii="Arial" w:hAnsi="Arial" w:cs="Arial"/>
        </w:rPr>
        <w:t>deberá establecer en coordinación con la Institución de Pensiones Civiles del Estado, para garantizar un retiro digno.</w:t>
      </w:r>
    </w:p>
    <w:p w14:paraId="69C24812" w14:textId="77777777" w:rsidR="007F52AF" w:rsidRPr="00E47037" w:rsidRDefault="007F52AF" w:rsidP="00180211">
      <w:pPr>
        <w:pStyle w:val="Textoindependiente"/>
        <w:spacing w:before="5"/>
        <w:ind w:right="17"/>
        <w:jc w:val="both"/>
        <w:rPr>
          <w:rFonts w:ascii="Arial" w:hAnsi="Arial" w:cs="Arial"/>
        </w:rPr>
      </w:pPr>
    </w:p>
    <w:p w14:paraId="5D53D293"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Para tales efectos, el Estado y los municipios deberán promover en el ámbito de sus competencias, las adecuaciones legales y presupuestarias respectivas.</w:t>
      </w:r>
    </w:p>
    <w:p w14:paraId="73C22ACA" w14:textId="77777777" w:rsidR="007F52AF" w:rsidRPr="00E47037" w:rsidRDefault="007F52AF" w:rsidP="00180211">
      <w:pPr>
        <w:pStyle w:val="Textoindependiente"/>
        <w:spacing w:before="5"/>
        <w:ind w:right="17"/>
        <w:jc w:val="both"/>
        <w:rPr>
          <w:rFonts w:ascii="Arial" w:hAnsi="Arial" w:cs="Arial"/>
        </w:rPr>
      </w:pPr>
    </w:p>
    <w:p w14:paraId="64F14645" w14:textId="1721C366" w:rsidR="006328C3" w:rsidRPr="00E47037" w:rsidRDefault="002D63AF" w:rsidP="002B2212">
      <w:pPr>
        <w:spacing w:line="249" w:lineRule="auto"/>
        <w:ind w:right="17"/>
        <w:jc w:val="center"/>
        <w:rPr>
          <w:rFonts w:ascii="Arial" w:hAnsi="Arial" w:cs="Arial"/>
          <w:b/>
          <w:spacing w:val="40"/>
        </w:rPr>
      </w:pPr>
      <w:r w:rsidRPr="00E47037">
        <w:rPr>
          <w:rFonts w:ascii="Arial" w:hAnsi="Arial" w:cs="Arial"/>
          <w:b/>
        </w:rPr>
        <w:t>CAPÍTULO VII</w:t>
      </w:r>
    </w:p>
    <w:p w14:paraId="7AF07BF8" w14:textId="3D89A7A5" w:rsidR="007F52AF" w:rsidRPr="00E47037" w:rsidRDefault="002D63AF" w:rsidP="002B2212">
      <w:pPr>
        <w:spacing w:line="249" w:lineRule="auto"/>
        <w:ind w:right="17"/>
        <w:jc w:val="center"/>
        <w:rPr>
          <w:rFonts w:ascii="Arial" w:hAnsi="Arial" w:cs="Arial"/>
          <w:b/>
        </w:rPr>
      </w:pPr>
      <w:r w:rsidRPr="00E47037">
        <w:rPr>
          <w:rFonts w:ascii="Arial" w:hAnsi="Arial" w:cs="Arial"/>
          <w:b/>
        </w:rPr>
        <w:t>ÓRGANO</w:t>
      </w:r>
      <w:r w:rsidRPr="00E47037">
        <w:rPr>
          <w:rFonts w:ascii="Arial" w:hAnsi="Arial" w:cs="Arial"/>
          <w:b/>
          <w:spacing w:val="-13"/>
        </w:rPr>
        <w:t xml:space="preserve"> </w:t>
      </w:r>
      <w:r w:rsidRPr="00E47037">
        <w:rPr>
          <w:rFonts w:ascii="Arial" w:hAnsi="Arial" w:cs="Arial"/>
          <w:b/>
        </w:rPr>
        <w:t>INTERNO</w:t>
      </w:r>
      <w:r w:rsidRPr="00E47037">
        <w:rPr>
          <w:rFonts w:ascii="Arial" w:hAnsi="Arial" w:cs="Arial"/>
          <w:b/>
          <w:spacing w:val="-11"/>
        </w:rPr>
        <w:t xml:space="preserve"> </w:t>
      </w:r>
      <w:r w:rsidRPr="00E47037">
        <w:rPr>
          <w:rFonts w:ascii="Arial" w:hAnsi="Arial" w:cs="Arial"/>
          <w:b/>
        </w:rPr>
        <w:t>DE</w:t>
      </w:r>
      <w:r w:rsidRPr="00E47037">
        <w:rPr>
          <w:rFonts w:ascii="Arial" w:hAnsi="Arial" w:cs="Arial"/>
          <w:b/>
          <w:spacing w:val="-13"/>
        </w:rPr>
        <w:t xml:space="preserve"> </w:t>
      </w:r>
      <w:r w:rsidRPr="00E47037">
        <w:rPr>
          <w:rFonts w:ascii="Arial" w:hAnsi="Arial" w:cs="Arial"/>
          <w:b/>
        </w:rPr>
        <w:t>CONTROL</w:t>
      </w:r>
    </w:p>
    <w:p w14:paraId="76D0CB35" w14:textId="77777777" w:rsidR="007F52AF" w:rsidRPr="00E47037" w:rsidRDefault="007F52AF" w:rsidP="00180211">
      <w:pPr>
        <w:pStyle w:val="Textoindependiente"/>
        <w:spacing w:before="6"/>
        <w:ind w:right="17"/>
        <w:jc w:val="both"/>
        <w:rPr>
          <w:rFonts w:ascii="Arial" w:hAnsi="Arial" w:cs="Arial"/>
          <w:b/>
        </w:rPr>
      </w:pPr>
    </w:p>
    <w:p w14:paraId="4310A2AB"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 106</w:t>
      </w:r>
      <w:r w:rsidRPr="00E47037">
        <w:rPr>
          <w:rFonts w:ascii="Arial" w:hAnsi="Arial" w:cs="Arial"/>
        </w:rPr>
        <w:t>. El Órgano Interno de Control es el encargado del control y la inspección del cumplimiento de normas de carácter eminentemente administrativo, de las obligaciones de</w:t>
      </w:r>
      <w:r w:rsidRPr="00E47037">
        <w:rPr>
          <w:rFonts w:ascii="Arial" w:hAnsi="Arial" w:cs="Arial"/>
          <w:spacing w:val="-3"/>
        </w:rPr>
        <w:t xml:space="preserve"> </w:t>
      </w:r>
      <w:r w:rsidRPr="00E47037">
        <w:rPr>
          <w:rFonts w:ascii="Arial" w:hAnsi="Arial" w:cs="Arial"/>
        </w:rPr>
        <w:t>los</w:t>
      </w:r>
      <w:r w:rsidRPr="00E47037">
        <w:rPr>
          <w:rFonts w:ascii="Arial" w:hAnsi="Arial" w:cs="Arial"/>
          <w:spacing w:val="-5"/>
        </w:rPr>
        <w:t xml:space="preserve"> </w:t>
      </w:r>
      <w:r w:rsidRPr="00E47037">
        <w:rPr>
          <w:rFonts w:ascii="Arial" w:hAnsi="Arial" w:cs="Arial"/>
        </w:rPr>
        <w:t>integrantes</w:t>
      </w:r>
      <w:r w:rsidRPr="00E47037">
        <w:rPr>
          <w:rFonts w:ascii="Arial" w:hAnsi="Arial" w:cs="Arial"/>
          <w:spacing w:val="-5"/>
        </w:rPr>
        <w:t xml:space="preserve"> </w:t>
      </w:r>
      <w:r w:rsidRPr="00E47037">
        <w:rPr>
          <w:rFonts w:ascii="Arial" w:hAnsi="Arial" w:cs="Arial"/>
        </w:rPr>
        <w:t>de</w:t>
      </w:r>
      <w:r w:rsidRPr="00E47037">
        <w:rPr>
          <w:rFonts w:ascii="Arial" w:hAnsi="Arial" w:cs="Arial"/>
          <w:spacing w:val="-5"/>
        </w:rPr>
        <w:t xml:space="preserve"> </w:t>
      </w:r>
      <w:r w:rsidRPr="00E47037">
        <w:rPr>
          <w:rFonts w:ascii="Arial" w:hAnsi="Arial" w:cs="Arial"/>
        </w:rPr>
        <w:t>las</w:t>
      </w:r>
      <w:r w:rsidRPr="00E47037">
        <w:rPr>
          <w:rFonts w:ascii="Arial" w:hAnsi="Arial" w:cs="Arial"/>
          <w:spacing w:val="-2"/>
        </w:rPr>
        <w:t xml:space="preserve"> </w:t>
      </w:r>
      <w:r w:rsidRPr="00E47037">
        <w:rPr>
          <w:rFonts w:ascii="Arial" w:hAnsi="Arial" w:cs="Arial"/>
        </w:rPr>
        <w:t>instituciones</w:t>
      </w:r>
      <w:r w:rsidRPr="00E47037">
        <w:rPr>
          <w:rFonts w:ascii="Arial" w:hAnsi="Arial" w:cs="Arial"/>
          <w:spacing w:val="-2"/>
        </w:rPr>
        <w:t xml:space="preserve"> </w:t>
      </w:r>
      <w:r w:rsidRPr="00E47037">
        <w:rPr>
          <w:rFonts w:ascii="Arial" w:hAnsi="Arial" w:cs="Arial"/>
        </w:rPr>
        <w:t>de</w:t>
      </w:r>
      <w:r w:rsidRPr="00E47037">
        <w:rPr>
          <w:rFonts w:ascii="Arial" w:hAnsi="Arial" w:cs="Arial"/>
          <w:spacing w:val="-5"/>
        </w:rPr>
        <w:t xml:space="preserve"> </w:t>
      </w:r>
      <w:r w:rsidRPr="00E47037">
        <w:rPr>
          <w:rFonts w:ascii="Arial" w:hAnsi="Arial" w:cs="Arial"/>
        </w:rPr>
        <w:t>Seguridad Ciudadana, la cual estará organizada y dirigida conforme a los acuerdos o lineamientos que emita la</w:t>
      </w:r>
      <w:r w:rsidRPr="00E47037">
        <w:rPr>
          <w:rFonts w:ascii="Arial" w:hAnsi="Arial" w:cs="Arial"/>
          <w:spacing w:val="-2"/>
        </w:rPr>
        <w:t xml:space="preserve"> </w:t>
      </w:r>
      <w:r w:rsidRPr="00E47037">
        <w:rPr>
          <w:rFonts w:ascii="Arial" w:hAnsi="Arial" w:cs="Arial"/>
        </w:rPr>
        <w:t>persona</w:t>
      </w:r>
      <w:r w:rsidRPr="00E47037">
        <w:rPr>
          <w:rFonts w:ascii="Arial" w:hAnsi="Arial" w:cs="Arial"/>
          <w:spacing w:val="-2"/>
        </w:rPr>
        <w:t xml:space="preserve"> </w:t>
      </w:r>
      <w:r w:rsidRPr="00E47037">
        <w:rPr>
          <w:rFonts w:ascii="Arial" w:hAnsi="Arial" w:cs="Arial"/>
        </w:rPr>
        <w:t>titular</w:t>
      </w:r>
      <w:r w:rsidRPr="00E47037">
        <w:rPr>
          <w:rFonts w:ascii="Arial" w:hAnsi="Arial" w:cs="Arial"/>
          <w:spacing w:val="-1"/>
        </w:rPr>
        <w:t xml:space="preserve"> </w:t>
      </w:r>
      <w:r w:rsidRPr="00E47037">
        <w:rPr>
          <w:rFonts w:ascii="Arial" w:hAnsi="Arial" w:cs="Arial"/>
        </w:rPr>
        <w:t>del</w:t>
      </w:r>
      <w:r w:rsidRPr="00E47037">
        <w:rPr>
          <w:rFonts w:ascii="Arial" w:hAnsi="Arial" w:cs="Arial"/>
          <w:spacing w:val="-1"/>
        </w:rPr>
        <w:t xml:space="preserve"> </w:t>
      </w:r>
      <w:r w:rsidRPr="00E47037">
        <w:rPr>
          <w:rFonts w:ascii="Arial" w:hAnsi="Arial" w:cs="Arial"/>
        </w:rPr>
        <w:t>Poder</w:t>
      </w:r>
      <w:r w:rsidRPr="00E47037">
        <w:rPr>
          <w:rFonts w:ascii="Arial" w:hAnsi="Arial" w:cs="Arial"/>
          <w:spacing w:val="-3"/>
        </w:rPr>
        <w:t xml:space="preserve"> </w:t>
      </w:r>
      <w:r w:rsidRPr="00E47037">
        <w:rPr>
          <w:rFonts w:ascii="Arial" w:hAnsi="Arial" w:cs="Arial"/>
        </w:rPr>
        <w:t>Ejecutivo del</w:t>
      </w:r>
      <w:r w:rsidRPr="00E47037">
        <w:rPr>
          <w:rFonts w:ascii="Arial" w:hAnsi="Arial" w:cs="Arial"/>
          <w:spacing w:val="-1"/>
        </w:rPr>
        <w:t xml:space="preserve"> </w:t>
      </w:r>
      <w:r w:rsidRPr="00E47037">
        <w:rPr>
          <w:rFonts w:ascii="Arial" w:hAnsi="Arial" w:cs="Arial"/>
        </w:rPr>
        <w:t>Estado</w:t>
      </w:r>
      <w:r w:rsidRPr="00E47037">
        <w:rPr>
          <w:rFonts w:ascii="Arial" w:hAnsi="Arial" w:cs="Arial"/>
          <w:spacing w:val="-2"/>
        </w:rPr>
        <w:t xml:space="preserve"> </w:t>
      </w:r>
      <w:r w:rsidRPr="00E47037">
        <w:rPr>
          <w:rFonts w:ascii="Arial" w:hAnsi="Arial" w:cs="Arial"/>
        </w:rPr>
        <w:t>y, ejercerá, en el ámbito de su respectiva competencia, las facultades previstas en los ordenamientos legales y administrativos,</w:t>
      </w:r>
      <w:r w:rsidRPr="00E47037">
        <w:rPr>
          <w:rFonts w:ascii="Arial" w:hAnsi="Arial" w:cs="Arial"/>
          <w:spacing w:val="40"/>
        </w:rPr>
        <w:t xml:space="preserve"> </w:t>
      </w:r>
      <w:r w:rsidRPr="00E47037">
        <w:rPr>
          <w:rFonts w:ascii="Arial" w:hAnsi="Arial" w:cs="Arial"/>
        </w:rPr>
        <w:t>aplicables para el desempeño de sus atribuciones.</w:t>
      </w:r>
    </w:p>
    <w:p w14:paraId="703D620B" w14:textId="77777777" w:rsidR="007F52AF" w:rsidRPr="00E47037" w:rsidRDefault="007F52AF" w:rsidP="00180211">
      <w:pPr>
        <w:pStyle w:val="Textoindependiente"/>
        <w:spacing w:before="7"/>
        <w:ind w:right="17"/>
        <w:jc w:val="both"/>
        <w:rPr>
          <w:rFonts w:ascii="Arial" w:hAnsi="Arial" w:cs="Arial"/>
        </w:rPr>
      </w:pPr>
    </w:p>
    <w:p w14:paraId="530EC279" w14:textId="2C748AEF" w:rsidR="007F52AF" w:rsidRPr="00E47037" w:rsidRDefault="002D63AF" w:rsidP="002B2212">
      <w:pPr>
        <w:pStyle w:val="Textoindependiente"/>
        <w:spacing w:before="1"/>
        <w:ind w:right="17"/>
        <w:jc w:val="both"/>
        <w:rPr>
          <w:rFonts w:ascii="Arial" w:hAnsi="Arial" w:cs="Arial"/>
        </w:rPr>
      </w:pPr>
      <w:r w:rsidRPr="00E47037">
        <w:rPr>
          <w:rFonts w:ascii="Arial" w:hAnsi="Arial" w:cs="Arial"/>
          <w:b/>
        </w:rPr>
        <w:t xml:space="preserve">Artículo 107. </w:t>
      </w:r>
      <w:r w:rsidRPr="00E47037">
        <w:rPr>
          <w:rFonts w:ascii="Arial" w:hAnsi="Arial" w:cs="Arial"/>
        </w:rPr>
        <w:t>El titular del Órgano Interno de Control tendrá las atribuciones siguientes:</w:t>
      </w:r>
    </w:p>
    <w:p w14:paraId="0E02AB36" w14:textId="176EF12D" w:rsidR="002B2212" w:rsidRPr="00E47037" w:rsidRDefault="002B2212" w:rsidP="002B2212">
      <w:pPr>
        <w:pStyle w:val="Textoindependiente"/>
        <w:spacing w:before="1"/>
        <w:ind w:right="17"/>
        <w:jc w:val="both"/>
        <w:rPr>
          <w:rFonts w:ascii="Arial" w:hAnsi="Arial" w:cs="Arial"/>
        </w:rPr>
      </w:pPr>
    </w:p>
    <w:p w14:paraId="4880FFB3" w14:textId="77777777" w:rsidR="002B2212" w:rsidRPr="00E47037" w:rsidRDefault="002B2212" w:rsidP="002B2212">
      <w:pPr>
        <w:pStyle w:val="Textoindependiente"/>
        <w:spacing w:before="1"/>
        <w:ind w:left="709" w:right="17" w:hanging="709"/>
        <w:jc w:val="both"/>
        <w:rPr>
          <w:rFonts w:ascii="Arial" w:hAnsi="Arial" w:cs="Arial"/>
        </w:rPr>
      </w:pPr>
      <w:r w:rsidRPr="00E47037">
        <w:rPr>
          <w:rFonts w:ascii="Arial" w:hAnsi="Arial" w:cs="Arial"/>
        </w:rPr>
        <w:t>I.</w:t>
      </w:r>
      <w:r w:rsidRPr="00E47037">
        <w:rPr>
          <w:rFonts w:ascii="Arial" w:hAnsi="Arial" w:cs="Arial"/>
        </w:rPr>
        <w:tab/>
        <w:t>Conducir su actuación con disciplina, responsabilidad, decisión, integridad, espíritu de servicio y profesionalismo, respetando en todo momento las jerarquías y mandos institucionales, desarrollando sus funciones con toda probidad y honradez, debiendo tener observancia de las disposiciones en materia de Seguridad Ciudadana, sin omitir, que el Órgano de Control de Interno depende funcionalmente de la Secretaría de la Función Pública y jerárquicamente, al titular de la Institución a la que pertenezca orgánicamente, sujetándose a lo que establece la Ley y las demás normativas aplicables, así como los lineamientos y criterios que la Secretaría de la Función Pública establezca;</w:t>
      </w:r>
    </w:p>
    <w:p w14:paraId="17DE56B0" w14:textId="77777777" w:rsidR="002B2212" w:rsidRPr="00E47037" w:rsidRDefault="002B2212" w:rsidP="002B2212">
      <w:pPr>
        <w:pStyle w:val="Textoindependiente"/>
        <w:spacing w:before="1"/>
        <w:ind w:left="709" w:right="17" w:hanging="709"/>
        <w:jc w:val="both"/>
        <w:rPr>
          <w:rFonts w:ascii="Arial" w:hAnsi="Arial" w:cs="Arial"/>
        </w:rPr>
      </w:pPr>
    </w:p>
    <w:p w14:paraId="47B05D8D" w14:textId="77777777" w:rsidR="002B2212" w:rsidRPr="00E47037" w:rsidRDefault="002B2212" w:rsidP="002B2212">
      <w:pPr>
        <w:pStyle w:val="Textoindependiente"/>
        <w:spacing w:before="1"/>
        <w:ind w:left="709" w:right="17" w:hanging="709"/>
        <w:jc w:val="both"/>
        <w:rPr>
          <w:rFonts w:ascii="Arial" w:hAnsi="Arial" w:cs="Arial"/>
        </w:rPr>
      </w:pPr>
      <w:r w:rsidRPr="00E47037">
        <w:rPr>
          <w:rFonts w:ascii="Arial" w:hAnsi="Arial" w:cs="Arial"/>
        </w:rPr>
        <w:t>II.</w:t>
      </w:r>
      <w:r w:rsidRPr="00E47037">
        <w:rPr>
          <w:rFonts w:ascii="Arial" w:hAnsi="Arial" w:cs="Arial"/>
        </w:rPr>
        <w:tab/>
        <w:t xml:space="preserve"> Planear, coordinar y organizar el sistema de control y evaluación gubernamental, así </w:t>
      </w:r>
      <w:r w:rsidRPr="00E47037">
        <w:rPr>
          <w:rFonts w:ascii="Arial" w:hAnsi="Arial" w:cs="Arial"/>
        </w:rPr>
        <w:lastRenderedPageBreak/>
        <w:t>como inspeccionar el ejercicio del gasto público y, su congruencia con el Presupuesto de Egresos;</w:t>
      </w:r>
    </w:p>
    <w:p w14:paraId="5401CC3A" w14:textId="77777777" w:rsidR="002B2212" w:rsidRPr="00E47037" w:rsidRDefault="002B2212" w:rsidP="002B2212">
      <w:pPr>
        <w:pStyle w:val="Textoindependiente"/>
        <w:spacing w:before="1"/>
        <w:ind w:left="709" w:right="17" w:hanging="709"/>
        <w:jc w:val="both"/>
        <w:rPr>
          <w:rFonts w:ascii="Arial" w:hAnsi="Arial" w:cs="Arial"/>
        </w:rPr>
      </w:pPr>
    </w:p>
    <w:p w14:paraId="6404BD63" w14:textId="77777777" w:rsidR="002B2212" w:rsidRPr="00E47037" w:rsidRDefault="002B2212" w:rsidP="002B2212">
      <w:pPr>
        <w:pStyle w:val="Textoindependiente"/>
        <w:spacing w:before="1"/>
        <w:ind w:left="709" w:right="17" w:hanging="709"/>
        <w:jc w:val="both"/>
        <w:rPr>
          <w:rFonts w:ascii="Arial" w:hAnsi="Arial" w:cs="Arial"/>
        </w:rPr>
      </w:pPr>
      <w:r w:rsidRPr="00E47037">
        <w:rPr>
          <w:rFonts w:ascii="Arial" w:hAnsi="Arial" w:cs="Arial"/>
        </w:rPr>
        <w:t>III.</w:t>
      </w:r>
      <w:r w:rsidRPr="00E47037">
        <w:rPr>
          <w:rFonts w:ascii="Arial" w:hAnsi="Arial" w:cs="Arial"/>
        </w:rPr>
        <w:tab/>
        <w:t>Recibir e investigar quejas y denuncias, que se formulen por presuntas infracciones o faltas administrativas derivadas de actos u omisiones cometidos por los integrantes de las instituciones de seguridad ciudadana, en términos de la Ley General de Responsabilidades Administrativas; así como llevar a cabo las acciones que procedan;</w:t>
      </w:r>
    </w:p>
    <w:p w14:paraId="24E26385" w14:textId="77777777" w:rsidR="002B2212" w:rsidRPr="00E47037" w:rsidRDefault="002B2212" w:rsidP="002B2212">
      <w:pPr>
        <w:pStyle w:val="Textoindependiente"/>
        <w:spacing w:before="1"/>
        <w:ind w:left="709" w:right="17" w:hanging="709"/>
        <w:jc w:val="both"/>
        <w:rPr>
          <w:rFonts w:ascii="Arial" w:hAnsi="Arial" w:cs="Arial"/>
        </w:rPr>
      </w:pPr>
    </w:p>
    <w:p w14:paraId="1C10B604" w14:textId="77777777" w:rsidR="002B2212" w:rsidRPr="00E47037" w:rsidRDefault="002B2212" w:rsidP="002B2212">
      <w:pPr>
        <w:pStyle w:val="Textoindependiente"/>
        <w:spacing w:before="1"/>
        <w:ind w:left="709" w:right="17" w:hanging="709"/>
        <w:jc w:val="both"/>
        <w:rPr>
          <w:rFonts w:ascii="Arial" w:hAnsi="Arial" w:cs="Arial"/>
        </w:rPr>
      </w:pPr>
      <w:r w:rsidRPr="00E47037">
        <w:rPr>
          <w:rFonts w:ascii="Arial" w:hAnsi="Arial" w:cs="Arial"/>
        </w:rPr>
        <w:t>IV.</w:t>
      </w:r>
      <w:r w:rsidRPr="00E47037">
        <w:rPr>
          <w:rFonts w:ascii="Arial" w:hAnsi="Arial" w:cs="Arial"/>
        </w:rPr>
        <w:tab/>
        <w:t>Dar seguimiento puntual, a los procedimientos de determinación de responsabilidad administrativa de los integrantes de las instituciones de seguridad ciudadana;</w:t>
      </w:r>
    </w:p>
    <w:p w14:paraId="482382FB" w14:textId="77777777" w:rsidR="002B2212" w:rsidRPr="00E47037" w:rsidRDefault="002B2212" w:rsidP="002B2212">
      <w:pPr>
        <w:pStyle w:val="Textoindependiente"/>
        <w:spacing w:before="1"/>
        <w:ind w:left="709" w:right="17" w:hanging="709"/>
        <w:jc w:val="both"/>
        <w:rPr>
          <w:rFonts w:ascii="Arial" w:hAnsi="Arial" w:cs="Arial"/>
        </w:rPr>
      </w:pPr>
    </w:p>
    <w:p w14:paraId="1564B49F" w14:textId="77777777" w:rsidR="002B2212" w:rsidRPr="00E47037" w:rsidRDefault="002B2212" w:rsidP="002B2212">
      <w:pPr>
        <w:pStyle w:val="Textoindependiente"/>
        <w:spacing w:before="1"/>
        <w:ind w:left="709" w:right="17" w:hanging="709"/>
        <w:jc w:val="both"/>
        <w:rPr>
          <w:rFonts w:ascii="Arial" w:hAnsi="Arial" w:cs="Arial"/>
        </w:rPr>
      </w:pPr>
      <w:r w:rsidRPr="00E47037">
        <w:rPr>
          <w:rFonts w:ascii="Arial" w:hAnsi="Arial" w:cs="Arial"/>
        </w:rPr>
        <w:t>V.</w:t>
      </w:r>
      <w:r w:rsidRPr="00E47037">
        <w:rPr>
          <w:rFonts w:ascii="Arial" w:hAnsi="Arial" w:cs="Arial"/>
        </w:rPr>
        <w:tab/>
        <w:t>Implementar el Sistema Integral de Control Gubernamental y coadyuvar a su debido funcionamiento;</w:t>
      </w:r>
    </w:p>
    <w:p w14:paraId="5371FEA5" w14:textId="77777777" w:rsidR="002B2212" w:rsidRPr="00E47037" w:rsidRDefault="002B2212" w:rsidP="002B2212">
      <w:pPr>
        <w:pStyle w:val="Textoindependiente"/>
        <w:spacing w:before="1"/>
        <w:ind w:left="709" w:right="17" w:hanging="709"/>
        <w:jc w:val="both"/>
        <w:rPr>
          <w:rFonts w:ascii="Arial" w:hAnsi="Arial" w:cs="Arial"/>
        </w:rPr>
      </w:pPr>
    </w:p>
    <w:p w14:paraId="5742D356" w14:textId="77777777" w:rsidR="002B2212" w:rsidRPr="00E47037" w:rsidRDefault="002B2212" w:rsidP="002B2212">
      <w:pPr>
        <w:pStyle w:val="Textoindependiente"/>
        <w:spacing w:before="1"/>
        <w:ind w:left="709" w:right="17" w:hanging="709"/>
        <w:jc w:val="both"/>
        <w:rPr>
          <w:rFonts w:ascii="Arial" w:hAnsi="Arial" w:cs="Arial"/>
        </w:rPr>
      </w:pPr>
      <w:r w:rsidRPr="00E47037">
        <w:rPr>
          <w:rFonts w:ascii="Arial" w:hAnsi="Arial" w:cs="Arial"/>
        </w:rPr>
        <w:t>VI.</w:t>
      </w:r>
      <w:r w:rsidRPr="00E47037">
        <w:rPr>
          <w:rFonts w:ascii="Arial" w:hAnsi="Arial" w:cs="Arial"/>
        </w:rPr>
        <w:tab/>
        <w:t>Proponer normas, lineamientos y controles con un enfoque preventivo que al efecto se requieran en la Institución Policial y vigilar el cumplimiento de las mismas;</w:t>
      </w:r>
    </w:p>
    <w:p w14:paraId="39B26A73" w14:textId="77777777" w:rsidR="002B2212" w:rsidRPr="00E47037" w:rsidRDefault="002B2212" w:rsidP="002B2212">
      <w:pPr>
        <w:pStyle w:val="Textoindependiente"/>
        <w:spacing w:before="1"/>
        <w:ind w:left="709" w:right="17" w:hanging="709"/>
        <w:jc w:val="both"/>
        <w:rPr>
          <w:rFonts w:ascii="Arial" w:hAnsi="Arial" w:cs="Arial"/>
        </w:rPr>
      </w:pPr>
    </w:p>
    <w:p w14:paraId="0CAAA050" w14:textId="77777777" w:rsidR="002B2212" w:rsidRPr="00E47037" w:rsidRDefault="002B2212" w:rsidP="002B2212">
      <w:pPr>
        <w:pStyle w:val="Textoindependiente"/>
        <w:spacing w:before="1"/>
        <w:ind w:left="709" w:right="17" w:hanging="709"/>
        <w:jc w:val="both"/>
        <w:rPr>
          <w:rFonts w:ascii="Arial" w:hAnsi="Arial" w:cs="Arial"/>
        </w:rPr>
      </w:pPr>
      <w:r w:rsidRPr="00E47037">
        <w:rPr>
          <w:rFonts w:ascii="Arial" w:hAnsi="Arial" w:cs="Arial"/>
        </w:rPr>
        <w:t>VII.</w:t>
      </w:r>
      <w:r w:rsidRPr="00E47037">
        <w:rPr>
          <w:rFonts w:ascii="Arial" w:hAnsi="Arial" w:cs="Arial"/>
        </w:rPr>
        <w:tab/>
        <w:t>Coadyuvar al funcionamiento del Control Interno y la evaluación de la gestión de las Instituciones de Seguridad Ciudadana;</w:t>
      </w:r>
    </w:p>
    <w:p w14:paraId="08D4CB12" w14:textId="77777777" w:rsidR="002B2212" w:rsidRPr="00E47037" w:rsidRDefault="002B2212" w:rsidP="002B2212">
      <w:pPr>
        <w:pStyle w:val="Textoindependiente"/>
        <w:spacing w:before="1"/>
        <w:ind w:left="709" w:right="17" w:hanging="709"/>
        <w:jc w:val="both"/>
        <w:rPr>
          <w:rFonts w:ascii="Arial" w:hAnsi="Arial" w:cs="Arial"/>
        </w:rPr>
      </w:pPr>
    </w:p>
    <w:p w14:paraId="667F393E" w14:textId="77777777" w:rsidR="002B2212" w:rsidRPr="00E47037" w:rsidRDefault="002B2212" w:rsidP="002B2212">
      <w:pPr>
        <w:pStyle w:val="Textoindependiente"/>
        <w:spacing w:before="1"/>
        <w:ind w:left="709" w:right="17" w:hanging="709"/>
        <w:jc w:val="both"/>
        <w:rPr>
          <w:rFonts w:ascii="Arial" w:hAnsi="Arial" w:cs="Arial"/>
        </w:rPr>
      </w:pPr>
      <w:r w:rsidRPr="00E47037">
        <w:rPr>
          <w:rFonts w:ascii="Arial" w:hAnsi="Arial" w:cs="Arial"/>
        </w:rPr>
        <w:t>VIII.</w:t>
      </w:r>
      <w:r w:rsidRPr="00E47037">
        <w:rPr>
          <w:rFonts w:ascii="Arial" w:hAnsi="Arial" w:cs="Arial"/>
        </w:rPr>
        <w:tab/>
        <w:t>Instrumentar la optimización de trámites y servicios que brinda la Institución Policial competente;</w:t>
      </w:r>
    </w:p>
    <w:p w14:paraId="39C3F935" w14:textId="77777777" w:rsidR="002B2212" w:rsidRPr="00E47037" w:rsidRDefault="002B2212" w:rsidP="002B2212">
      <w:pPr>
        <w:pStyle w:val="Textoindependiente"/>
        <w:spacing w:before="1"/>
        <w:ind w:left="709" w:right="17" w:hanging="709"/>
        <w:jc w:val="both"/>
        <w:rPr>
          <w:rFonts w:ascii="Arial" w:hAnsi="Arial" w:cs="Arial"/>
        </w:rPr>
      </w:pPr>
    </w:p>
    <w:p w14:paraId="2E3C3F7F" w14:textId="77777777" w:rsidR="002B2212" w:rsidRPr="00E47037" w:rsidRDefault="002B2212" w:rsidP="002B2212">
      <w:pPr>
        <w:pStyle w:val="Textoindependiente"/>
        <w:spacing w:before="1"/>
        <w:ind w:left="709" w:right="17" w:hanging="709"/>
        <w:jc w:val="both"/>
        <w:rPr>
          <w:rFonts w:ascii="Arial" w:hAnsi="Arial" w:cs="Arial"/>
        </w:rPr>
      </w:pPr>
      <w:r w:rsidRPr="00E47037">
        <w:rPr>
          <w:rFonts w:ascii="Arial" w:hAnsi="Arial" w:cs="Arial"/>
        </w:rPr>
        <w:t>IX.</w:t>
      </w:r>
      <w:r w:rsidRPr="00E47037">
        <w:rPr>
          <w:rFonts w:ascii="Arial" w:hAnsi="Arial" w:cs="Arial"/>
        </w:rPr>
        <w:tab/>
        <w:t>Ordenar, programar y realizar investigaciones, inspecciones o visitas a las distintas unidades administrativas de las Instituciones de Seguridad Ciudadana;</w:t>
      </w:r>
    </w:p>
    <w:p w14:paraId="585CAB6D" w14:textId="77777777" w:rsidR="002B2212" w:rsidRPr="00E47037" w:rsidRDefault="002B2212" w:rsidP="002B2212">
      <w:pPr>
        <w:pStyle w:val="Textoindependiente"/>
        <w:spacing w:before="1"/>
        <w:ind w:left="709" w:right="17" w:hanging="709"/>
        <w:jc w:val="both"/>
        <w:rPr>
          <w:rFonts w:ascii="Arial" w:hAnsi="Arial" w:cs="Arial"/>
        </w:rPr>
      </w:pPr>
    </w:p>
    <w:p w14:paraId="76294897" w14:textId="77777777" w:rsidR="002B2212" w:rsidRPr="00E47037" w:rsidRDefault="002B2212" w:rsidP="002B2212">
      <w:pPr>
        <w:pStyle w:val="Textoindependiente"/>
        <w:spacing w:before="1"/>
        <w:ind w:left="709" w:right="17" w:hanging="709"/>
        <w:jc w:val="both"/>
        <w:rPr>
          <w:rFonts w:ascii="Arial" w:hAnsi="Arial" w:cs="Arial"/>
        </w:rPr>
      </w:pPr>
      <w:r w:rsidRPr="00E47037">
        <w:rPr>
          <w:rFonts w:ascii="Arial" w:hAnsi="Arial" w:cs="Arial"/>
        </w:rPr>
        <w:t>X.</w:t>
      </w:r>
      <w:r w:rsidRPr="00E47037">
        <w:rPr>
          <w:rFonts w:ascii="Arial" w:hAnsi="Arial" w:cs="Arial"/>
        </w:rPr>
        <w:tab/>
        <w:t>Informar periódicamente a la Secretaría de la Función Pública, sobre el resultado de las acciones de control que se hayan realizado;</w:t>
      </w:r>
    </w:p>
    <w:p w14:paraId="28D2BA73" w14:textId="77777777" w:rsidR="002B2212" w:rsidRPr="00E47037" w:rsidRDefault="002B2212" w:rsidP="002B2212">
      <w:pPr>
        <w:pStyle w:val="Textoindependiente"/>
        <w:spacing w:before="1"/>
        <w:ind w:left="709" w:right="17" w:hanging="709"/>
        <w:jc w:val="both"/>
        <w:rPr>
          <w:rFonts w:ascii="Arial" w:hAnsi="Arial" w:cs="Arial"/>
        </w:rPr>
      </w:pPr>
    </w:p>
    <w:p w14:paraId="37478F57" w14:textId="77777777" w:rsidR="002B2212" w:rsidRPr="00E47037" w:rsidRDefault="002B2212" w:rsidP="002B2212">
      <w:pPr>
        <w:pStyle w:val="Textoindependiente"/>
        <w:spacing w:before="1"/>
        <w:ind w:left="709" w:right="17" w:hanging="709"/>
        <w:jc w:val="both"/>
        <w:rPr>
          <w:rFonts w:ascii="Arial" w:hAnsi="Arial" w:cs="Arial"/>
        </w:rPr>
      </w:pPr>
      <w:r w:rsidRPr="00E47037">
        <w:rPr>
          <w:rFonts w:ascii="Arial" w:hAnsi="Arial" w:cs="Arial"/>
        </w:rPr>
        <w:t>XI.</w:t>
      </w:r>
      <w:r w:rsidRPr="00E47037">
        <w:rPr>
          <w:rFonts w:ascii="Arial" w:hAnsi="Arial" w:cs="Arial"/>
        </w:rPr>
        <w:tab/>
        <w:t>Promover el fortalecimiento de mecanismos de control y gestión de las Instituciones de Seguridad Ciudadana e impulsar el autocontrol y la autoevaluación en el cumplimiento de planes, programas, objetivos y metas, así como la mejora continua de los procesos y servicios públicos;</w:t>
      </w:r>
    </w:p>
    <w:p w14:paraId="4F52D3F9" w14:textId="77777777" w:rsidR="002B2212" w:rsidRPr="00E47037" w:rsidRDefault="002B2212" w:rsidP="002B2212">
      <w:pPr>
        <w:pStyle w:val="Textoindependiente"/>
        <w:spacing w:before="1"/>
        <w:ind w:left="709" w:right="17" w:hanging="709"/>
        <w:jc w:val="both"/>
        <w:rPr>
          <w:rFonts w:ascii="Arial" w:hAnsi="Arial" w:cs="Arial"/>
        </w:rPr>
      </w:pPr>
    </w:p>
    <w:p w14:paraId="379AC95B" w14:textId="77777777" w:rsidR="002B2212" w:rsidRPr="00E47037" w:rsidRDefault="002B2212" w:rsidP="002B2212">
      <w:pPr>
        <w:pStyle w:val="Textoindependiente"/>
        <w:spacing w:before="1"/>
        <w:ind w:left="709" w:right="17" w:hanging="709"/>
        <w:jc w:val="both"/>
        <w:rPr>
          <w:rFonts w:ascii="Arial" w:hAnsi="Arial" w:cs="Arial"/>
        </w:rPr>
      </w:pPr>
      <w:r w:rsidRPr="00E47037">
        <w:rPr>
          <w:rFonts w:ascii="Arial" w:hAnsi="Arial" w:cs="Arial"/>
        </w:rPr>
        <w:t>XII.</w:t>
      </w:r>
      <w:r w:rsidRPr="00E47037">
        <w:rPr>
          <w:rFonts w:ascii="Arial" w:hAnsi="Arial" w:cs="Arial"/>
        </w:rPr>
        <w:tab/>
        <w:t>Atender las recomendaciones de la Auditoría Superior de la Federación y del Órgano de Fiscalización Superior del Estado;</w:t>
      </w:r>
    </w:p>
    <w:p w14:paraId="482B6FFD" w14:textId="77777777" w:rsidR="002B2212" w:rsidRPr="00E47037" w:rsidRDefault="002B2212" w:rsidP="002B2212">
      <w:pPr>
        <w:pStyle w:val="Textoindependiente"/>
        <w:spacing w:before="1"/>
        <w:ind w:left="709" w:right="17" w:hanging="709"/>
        <w:jc w:val="both"/>
        <w:rPr>
          <w:rFonts w:ascii="Arial" w:hAnsi="Arial" w:cs="Arial"/>
        </w:rPr>
      </w:pPr>
    </w:p>
    <w:p w14:paraId="45742523" w14:textId="77777777" w:rsidR="002B2212" w:rsidRPr="00E47037" w:rsidRDefault="002B2212" w:rsidP="002B2212">
      <w:pPr>
        <w:pStyle w:val="Textoindependiente"/>
        <w:spacing w:before="1"/>
        <w:ind w:left="709" w:right="17" w:hanging="709"/>
        <w:jc w:val="both"/>
        <w:rPr>
          <w:rFonts w:ascii="Arial" w:hAnsi="Arial" w:cs="Arial"/>
        </w:rPr>
      </w:pPr>
      <w:r w:rsidRPr="00E47037">
        <w:rPr>
          <w:rFonts w:ascii="Arial" w:hAnsi="Arial" w:cs="Arial"/>
        </w:rPr>
        <w:t>XIII.</w:t>
      </w:r>
      <w:r w:rsidRPr="00E47037">
        <w:rPr>
          <w:rFonts w:ascii="Arial" w:hAnsi="Arial" w:cs="Arial"/>
        </w:rPr>
        <w:tab/>
        <w:t>Inspeccionar y vigilar que se cumpla con las normas y disposiciones en materia de sistemas de registro y contabilidad, contratación y pago de personal, contratación de servicios, obra pública, adquisiciones, arrendamiento, conservación, uso, destino, afectación, enajenación y baja de bienes muebles e inmuebles, almacenes y demás activos y recursos materiales;</w:t>
      </w:r>
    </w:p>
    <w:p w14:paraId="13C17C98" w14:textId="77777777" w:rsidR="002B2212" w:rsidRPr="00E47037" w:rsidRDefault="002B2212" w:rsidP="002B2212">
      <w:pPr>
        <w:pStyle w:val="Textoindependiente"/>
        <w:spacing w:before="1"/>
        <w:ind w:left="709" w:right="17" w:hanging="709"/>
        <w:jc w:val="both"/>
        <w:rPr>
          <w:rFonts w:ascii="Arial" w:hAnsi="Arial" w:cs="Arial"/>
        </w:rPr>
      </w:pPr>
    </w:p>
    <w:p w14:paraId="00D594A3" w14:textId="77777777" w:rsidR="002B2212" w:rsidRPr="00E47037" w:rsidRDefault="002B2212" w:rsidP="002B2212">
      <w:pPr>
        <w:pStyle w:val="Textoindependiente"/>
        <w:spacing w:before="1"/>
        <w:ind w:left="709" w:right="17" w:hanging="709"/>
        <w:jc w:val="both"/>
        <w:rPr>
          <w:rFonts w:ascii="Arial" w:hAnsi="Arial" w:cs="Arial"/>
        </w:rPr>
      </w:pPr>
      <w:r w:rsidRPr="00E47037">
        <w:rPr>
          <w:rFonts w:ascii="Arial" w:hAnsi="Arial" w:cs="Arial"/>
        </w:rPr>
        <w:t>XIV.</w:t>
      </w:r>
      <w:r w:rsidRPr="00E47037">
        <w:rPr>
          <w:rFonts w:ascii="Arial" w:hAnsi="Arial" w:cs="Arial"/>
        </w:rPr>
        <w:tab/>
        <w:t>Realizar el seguimiento y verificar la presentación oportuna de las Declaraciones de situación patrimonial, intereses y constancia de presentación de declaración Fiscal de los Integrantes de las Instituciones de Seguridad Ciudadana;</w:t>
      </w:r>
    </w:p>
    <w:p w14:paraId="1CB3D449" w14:textId="77777777" w:rsidR="002B2212" w:rsidRPr="00E47037" w:rsidRDefault="002B2212" w:rsidP="002B2212">
      <w:pPr>
        <w:pStyle w:val="Textoindependiente"/>
        <w:spacing w:before="1"/>
        <w:ind w:left="709" w:right="17" w:hanging="709"/>
        <w:jc w:val="both"/>
        <w:rPr>
          <w:rFonts w:ascii="Arial" w:hAnsi="Arial" w:cs="Arial"/>
        </w:rPr>
      </w:pPr>
    </w:p>
    <w:p w14:paraId="39E3A84C" w14:textId="77777777" w:rsidR="002B2212" w:rsidRPr="00E47037" w:rsidRDefault="002B2212" w:rsidP="002B2212">
      <w:pPr>
        <w:pStyle w:val="Textoindependiente"/>
        <w:spacing w:before="1"/>
        <w:ind w:left="709" w:right="17" w:hanging="709"/>
        <w:jc w:val="both"/>
        <w:rPr>
          <w:rFonts w:ascii="Arial" w:hAnsi="Arial" w:cs="Arial"/>
        </w:rPr>
      </w:pPr>
      <w:r w:rsidRPr="00E47037">
        <w:rPr>
          <w:rFonts w:ascii="Arial" w:hAnsi="Arial" w:cs="Arial"/>
        </w:rPr>
        <w:t>XV.</w:t>
      </w:r>
      <w:r w:rsidRPr="00E47037">
        <w:rPr>
          <w:rFonts w:ascii="Arial" w:hAnsi="Arial" w:cs="Arial"/>
        </w:rPr>
        <w:tab/>
        <w:t>Participar en los procesos de entrega- recepción en las unidades administrativas, verificando su apego a la normatividad correspondiente;</w:t>
      </w:r>
    </w:p>
    <w:p w14:paraId="6DBC3E4A" w14:textId="77777777" w:rsidR="002B2212" w:rsidRPr="00E47037" w:rsidRDefault="002B2212" w:rsidP="002B2212">
      <w:pPr>
        <w:pStyle w:val="Textoindependiente"/>
        <w:spacing w:before="1"/>
        <w:ind w:left="709" w:right="17" w:hanging="709"/>
        <w:jc w:val="both"/>
        <w:rPr>
          <w:rFonts w:ascii="Arial" w:hAnsi="Arial" w:cs="Arial"/>
        </w:rPr>
      </w:pPr>
    </w:p>
    <w:p w14:paraId="69AE9AC3" w14:textId="77777777" w:rsidR="002B2212" w:rsidRPr="00E47037" w:rsidRDefault="002B2212" w:rsidP="002B2212">
      <w:pPr>
        <w:pStyle w:val="Textoindependiente"/>
        <w:spacing w:before="1"/>
        <w:ind w:left="709" w:right="17" w:hanging="709"/>
        <w:jc w:val="both"/>
        <w:rPr>
          <w:rFonts w:ascii="Arial" w:hAnsi="Arial" w:cs="Arial"/>
        </w:rPr>
      </w:pPr>
      <w:r w:rsidRPr="00E47037">
        <w:rPr>
          <w:rFonts w:ascii="Arial" w:hAnsi="Arial" w:cs="Arial"/>
        </w:rPr>
        <w:lastRenderedPageBreak/>
        <w:t>XVI.</w:t>
      </w:r>
      <w:r w:rsidRPr="00E47037">
        <w:rPr>
          <w:rFonts w:ascii="Arial" w:hAnsi="Arial" w:cs="Arial"/>
        </w:rPr>
        <w:tab/>
        <w:t>Verificar que las unidades administrativas se apeguen a las disposiciones jurídicas aplicables en la que sustenta su actuación, a través de sus auditorías de control y evaluación, y</w:t>
      </w:r>
    </w:p>
    <w:p w14:paraId="6A740AAC" w14:textId="77777777" w:rsidR="002B2212" w:rsidRPr="00E47037" w:rsidRDefault="002B2212" w:rsidP="002B2212">
      <w:pPr>
        <w:pStyle w:val="Textoindependiente"/>
        <w:spacing w:before="1"/>
        <w:ind w:left="709" w:right="17" w:hanging="709"/>
        <w:jc w:val="both"/>
        <w:rPr>
          <w:rFonts w:ascii="Arial" w:hAnsi="Arial" w:cs="Arial"/>
        </w:rPr>
      </w:pPr>
    </w:p>
    <w:p w14:paraId="1627102C" w14:textId="00CA4E8A" w:rsidR="002B2212" w:rsidRPr="00E47037" w:rsidRDefault="002B2212" w:rsidP="002B2212">
      <w:pPr>
        <w:pStyle w:val="Textoindependiente"/>
        <w:spacing w:before="1"/>
        <w:ind w:left="709" w:right="17" w:hanging="709"/>
        <w:jc w:val="both"/>
        <w:rPr>
          <w:rFonts w:ascii="Arial" w:hAnsi="Arial" w:cs="Arial"/>
        </w:rPr>
      </w:pPr>
      <w:r w:rsidRPr="00E47037">
        <w:rPr>
          <w:rFonts w:ascii="Arial" w:hAnsi="Arial" w:cs="Arial"/>
        </w:rPr>
        <w:t>XVII.</w:t>
      </w:r>
      <w:r w:rsidRPr="00E47037">
        <w:rPr>
          <w:rFonts w:ascii="Arial" w:hAnsi="Arial" w:cs="Arial"/>
        </w:rPr>
        <w:tab/>
        <w:t>Las demás que le confieran otras disposiciones legales y aquellas que le encomiende la Secretaría de la Función Pública.</w:t>
      </w:r>
    </w:p>
    <w:p w14:paraId="7BAE293A" w14:textId="77777777" w:rsidR="002B2212" w:rsidRPr="00E47037" w:rsidRDefault="002B2212" w:rsidP="002B2212">
      <w:pPr>
        <w:pStyle w:val="Textoindependiente"/>
        <w:spacing w:before="1"/>
        <w:ind w:right="17"/>
        <w:jc w:val="both"/>
        <w:rPr>
          <w:rFonts w:ascii="Arial" w:hAnsi="Arial" w:cs="Arial"/>
        </w:rPr>
      </w:pPr>
    </w:p>
    <w:p w14:paraId="78477C3D" w14:textId="77777777" w:rsidR="007F52AF" w:rsidRPr="00E47037" w:rsidRDefault="002D63AF" w:rsidP="002B2212">
      <w:pPr>
        <w:ind w:right="17"/>
        <w:jc w:val="center"/>
        <w:rPr>
          <w:rFonts w:ascii="Arial" w:hAnsi="Arial" w:cs="Arial"/>
          <w:b/>
        </w:rPr>
      </w:pPr>
      <w:r w:rsidRPr="00E47037">
        <w:rPr>
          <w:rFonts w:ascii="Arial" w:hAnsi="Arial" w:cs="Arial"/>
          <w:b/>
        </w:rPr>
        <w:t>TÍTULO</w:t>
      </w:r>
      <w:r w:rsidRPr="00E47037">
        <w:rPr>
          <w:rFonts w:ascii="Arial" w:hAnsi="Arial" w:cs="Arial"/>
          <w:b/>
          <w:spacing w:val="-4"/>
        </w:rPr>
        <w:t xml:space="preserve"> </w:t>
      </w:r>
      <w:r w:rsidRPr="00E47037">
        <w:rPr>
          <w:rFonts w:ascii="Arial" w:hAnsi="Arial" w:cs="Arial"/>
          <w:b/>
          <w:spacing w:val="-2"/>
        </w:rPr>
        <w:t>CUARTO</w:t>
      </w:r>
    </w:p>
    <w:p w14:paraId="697619A8" w14:textId="77777777" w:rsidR="007F52AF" w:rsidRPr="00E47037" w:rsidRDefault="002D63AF" w:rsidP="002B2212">
      <w:pPr>
        <w:spacing w:before="25"/>
        <w:ind w:right="17"/>
        <w:jc w:val="center"/>
        <w:rPr>
          <w:rFonts w:ascii="Arial" w:hAnsi="Arial" w:cs="Arial"/>
          <w:b/>
        </w:rPr>
      </w:pPr>
      <w:r w:rsidRPr="00E47037">
        <w:rPr>
          <w:rFonts w:ascii="Arial" w:hAnsi="Arial" w:cs="Arial"/>
          <w:b/>
        </w:rPr>
        <w:t>DE</w:t>
      </w:r>
      <w:r w:rsidRPr="00E47037">
        <w:rPr>
          <w:rFonts w:ascii="Arial" w:hAnsi="Arial" w:cs="Arial"/>
          <w:b/>
          <w:spacing w:val="-10"/>
        </w:rPr>
        <w:t xml:space="preserve"> </w:t>
      </w:r>
      <w:r w:rsidRPr="00E47037">
        <w:rPr>
          <w:rFonts w:ascii="Arial" w:hAnsi="Arial" w:cs="Arial"/>
          <w:b/>
        </w:rPr>
        <w:t>LA</w:t>
      </w:r>
      <w:r w:rsidRPr="00E47037">
        <w:rPr>
          <w:rFonts w:ascii="Arial" w:hAnsi="Arial" w:cs="Arial"/>
          <w:b/>
          <w:spacing w:val="-10"/>
        </w:rPr>
        <w:t xml:space="preserve"> </w:t>
      </w:r>
      <w:r w:rsidRPr="00E47037">
        <w:rPr>
          <w:rFonts w:ascii="Arial" w:hAnsi="Arial" w:cs="Arial"/>
          <w:b/>
        </w:rPr>
        <w:t>ORGANIZACIÓN</w:t>
      </w:r>
      <w:r w:rsidRPr="00E47037">
        <w:rPr>
          <w:rFonts w:ascii="Arial" w:hAnsi="Arial" w:cs="Arial"/>
          <w:b/>
          <w:spacing w:val="-10"/>
        </w:rPr>
        <w:t xml:space="preserve"> </w:t>
      </w:r>
      <w:r w:rsidRPr="00E47037">
        <w:rPr>
          <w:rFonts w:ascii="Arial" w:hAnsi="Arial" w:cs="Arial"/>
          <w:b/>
        </w:rPr>
        <w:t>JERÁRQUICA</w:t>
      </w:r>
      <w:r w:rsidRPr="00E47037">
        <w:rPr>
          <w:rFonts w:ascii="Arial" w:hAnsi="Arial" w:cs="Arial"/>
          <w:b/>
          <w:spacing w:val="-10"/>
        </w:rPr>
        <w:t xml:space="preserve"> </w:t>
      </w:r>
      <w:r w:rsidRPr="00E47037">
        <w:rPr>
          <w:rFonts w:ascii="Arial" w:hAnsi="Arial" w:cs="Arial"/>
          <w:b/>
        </w:rPr>
        <w:t xml:space="preserve">DE LAS INSTITUCIONES DE SEGURIDAD </w:t>
      </w:r>
      <w:r w:rsidRPr="00E47037">
        <w:rPr>
          <w:rFonts w:ascii="Arial" w:hAnsi="Arial" w:cs="Arial"/>
          <w:b/>
          <w:spacing w:val="-2"/>
        </w:rPr>
        <w:t>CIUDADANA</w:t>
      </w:r>
    </w:p>
    <w:p w14:paraId="72C338A4" w14:textId="77777777" w:rsidR="007F52AF" w:rsidRPr="00E47037" w:rsidRDefault="007F52AF" w:rsidP="002B2212">
      <w:pPr>
        <w:pStyle w:val="Textoindependiente"/>
        <w:spacing w:before="2"/>
        <w:ind w:right="17"/>
        <w:jc w:val="center"/>
        <w:rPr>
          <w:rFonts w:ascii="Arial" w:hAnsi="Arial" w:cs="Arial"/>
          <w:b/>
        </w:rPr>
      </w:pPr>
    </w:p>
    <w:p w14:paraId="50871251" w14:textId="68D6823E" w:rsidR="006328C3" w:rsidRPr="00E47037" w:rsidRDefault="002D63AF" w:rsidP="002B2212">
      <w:pPr>
        <w:spacing w:before="1" w:line="264" w:lineRule="auto"/>
        <w:ind w:right="17"/>
        <w:jc w:val="center"/>
        <w:rPr>
          <w:rFonts w:ascii="Arial" w:hAnsi="Arial" w:cs="Arial"/>
          <w:b/>
        </w:rPr>
      </w:pPr>
      <w:r w:rsidRPr="00E47037">
        <w:rPr>
          <w:rFonts w:ascii="Arial" w:hAnsi="Arial" w:cs="Arial"/>
          <w:b/>
        </w:rPr>
        <w:t>CAPÍTULO I</w:t>
      </w:r>
    </w:p>
    <w:p w14:paraId="37F83390" w14:textId="77777777" w:rsidR="002B2212" w:rsidRPr="00E47037" w:rsidRDefault="002D63AF" w:rsidP="002B2212">
      <w:pPr>
        <w:spacing w:before="1" w:line="264" w:lineRule="auto"/>
        <w:ind w:right="17"/>
        <w:jc w:val="center"/>
        <w:rPr>
          <w:rFonts w:ascii="Arial" w:hAnsi="Arial" w:cs="Arial"/>
          <w:b/>
        </w:rPr>
      </w:pPr>
      <w:r w:rsidRPr="00E47037">
        <w:rPr>
          <w:rFonts w:ascii="Arial" w:hAnsi="Arial" w:cs="Arial"/>
          <w:b/>
        </w:rPr>
        <w:t>ESTRUCTURA</w:t>
      </w:r>
      <w:r w:rsidRPr="00E47037">
        <w:rPr>
          <w:rFonts w:ascii="Arial" w:hAnsi="Arial" w:cs="Arial"/>
          <w:b/>
          <w:spacing w:val="-14"/>
        </w:rPr>
        <w:t xml:space="preserve"> </w:t>
      </w:r>
      <w:r w:rsidRPr="00E47037">
        <w:rPr>
          <w:rFonts w:ascii="Arial" w:hAnsi="Arial" w:cs="Arial"/>
          <w:b/>
        </w:rPr>
        <w:t>JERÁRQUICA</w:t>
      </w:r>
    </w:p>
    <w:p w14:paraId="4C02F249" w14:textId="77777777" w:rsidR="002B2212" w:rsidRPr="00E47037" w:rsidRDefault="002B2212" w:rsidP="002B2212">
      <w:pPr>
        <w:spacing w:before="1" w:line="264" w:lineRule="auto"/>
        <w:ind w:right="17"/>
        <w:jc w:val="center"/>
        <w:rPr>
          <w:rFonts w:ascii="Arial" w:hAnsi="Arial" w:cs="Arial"/>
          <w:b/>
        </w:rPr>
      </w:pPr>
    </w:p>
    <w:p w14:paraId="610E0C8F" w14:textId="47DEDE4C" w:rsidR="007F52AF" w:rsidRPr="00E47037" w:rsidRDefault="002D63AF" w:rsidP="002B2212">
      <w:pPr>
        <w:spacing w:before="1" w:line="264" w:lineRule="auto"/>
        <w:ind w:right="17"/>
        <w:jc w:val="both"/>
        <w:rPr>
          <w:rFonts w:ascii="Arial" w:hAnsi="Arial" w:cs="Arial"/>
          <w:b/>
        </w:rPr>
      </w:pPr>
      <w:r w:rsidRPr="00E47037">
        <w:rPr>
          <w:rFonts w:ascii="Arial" w:hAnsi="Arial" w:cs="Arial"/>
          <w:b/>
        </w:rPr>
        <w:t>Artículo 108</w:t>
      </w:r>
      <w:r w:rsidRPr="00E47037">
        <w:rPr>
          <w:rFonts w:ascii="Arial" w:hAnsi="Arial" w:cs="Arial"/>
        </w:rPr>
        <w:t>. La organización jerárquica inferior</w:t>
      </w:r>
      <w:r w:rsidRPr="00E47037">
        <w:rPr>
          <w:rFonts w:ascii="Arial" w:hAnsi="Arial" w:cs="Arial"/>
          <w:spacing w:val="40"/>
        </w:rPr>
        <w:t xml:space="preserve"> </w:t>
      </w:r>
      <w:r w:rsidRPr="00E47037">
        <w:rPr>
          <w:rFonts w:ascii="Arial" w:hAnsi="Arial" w:cs="Arial"/>
        </w:rPr>
        <w:t xml:space="preserve">a los titulares de las instituciones de seguridad ciudadana, considerará al menos las categorías </w:t>
      </w:r>
      <w:r w:rsidRPr="00E47037">
        <w:rPr>
          <w:rFonts w:ascii="Arial" w:hAnsi="Arial" w:cs="Arial"/>
          <w:spacing w:val="-2"/>
        </w:rPr>
        <w:t>siguientes:</w:t>
      </w:r>
    </w:p>
    <w:p w14:paraId="7304AA3B" w14:textId="77777777" w:rsidR="007F52AF" w:rsidRPr="00E47037" w:rsidRDefault="007F52AF" w:rsidP="00180211">
      <w:pPr>
        <w:pStyle w:val="Textoindependiente"/>
        <w:spacing w:before="5"/>
        <w:ind w:right="17"/>
        <w:jc w:val="both"/>
        <w:rPr>
          <w:rFonts w:ascii="Arial" w:hAnsi="Arial" w:cs="Arial"/>
        </w:rPr>
      </w:pPr>
    </w:p>
    <w:p w14:paraId="67EB20E9" w14:textId="77777777" w:rsidR="002B2212" w:rsidRPr="00E47037" w:rsidRDefault="002B2212" w:rsidP="002B2212">
      <w:pPr>
        <w:pStyle w:val="Textoindependiente"/>
        <w:spacing w:before="5"/>
        <w:ind w:left="567" w:right="17" w:hanging="567"/>
        <w:jc w:val="both"/>
        <w:rPr>
          <w:rFonts w:ascii="Arial" w:hAnsi="Arial" w:cs="Arial"/>
        </w:rPr>
      </w:pPr>
      <w:r w:rsidRPr="00E47037">
        <w:rPr>
          <w:rFonts w:ascii="Arial" w:hAnsi="Arial" w:cs="Arial"/>
        </w:rPr>
        <w:t>I.</w:t>
      </w:r>
      <w:r w:rsidRPr="00E47037">
        <w:rPr>
          <w:rFonts w:ascii="Arial" w:hAnsi="Arial" w:cs="Arial"/>
        </w:rPr>
        <w:tab/>
        <w:t>Comisarios;</w:t>
      </w:r>
    </w:p>
    <w:p w14:paraId="425A6695" w14:textId="77777777" w:rsidR="002B2212" w:rsidRPr="00E47037" w:rsidRDefault="002B2212" w:rsidP="002B2212">
      <w:pPr>
        <w:pStyle w:val="Textoindependiente"/>
        <w:spacing w:before="5"/>
        <w:ind w:left="567" w:right="17" w:hanging="567"/>
        <w:jc w:val="both"/>
        <w:rPr>
          <w:rFonts w:ascii="Arial" w:hAnsi="Arial" w:cs="Arial"/>
        </w:rPr>
      </w:pPr>
    </w:p>
    <w:p w14:paraId="211E371A" w14:textId="77777777" w:rsidR="002B2212" w:rsidRPr="00E47037" w:rsidRDefault="002B2212" w:rsidP="002B2212">
      <w:pPr>
        <w:pStyle w:val="Textoindependiente"/>
        <w:spacing w:before="5"/>
        <w:ind w:left="567" w:right="17" w:hanging="567"/>
        <w:jc w:val="both"/>
        <w:rPr>
          <w:rFonts w:ascii="Arial" w:hAnsi="Arial" w:cs="Arial"/>
        </w:rPr>
      </w:pPr>
      <w:r w:rsidRPr="00E47037">
        <w:rPr>
          <w:rFonts w:ascii="Arial" w:hAnsi="Arial" w:cs="Arial"/>
        </w:rPr>
        <w:t>II.</w:t>
      </w:r>
      <w:r w:rsidRPr="00E47037">
        <w:rPr>
          <w:rFonts w:ascii="Arial" w:hAnsi="Arial" w:cs="Arial"/>
        </w:rPr>
        <w:tab/>
        <w:t>Inspectores;</w:t>
      </w:r>
    </w:p>
    <w:p w14:paraId="1F34932D" w14:textId="77777777" w:rsidR="002B2212" w:rsidRPr="00E47037" w:rsidRDefault="002B2212" w:rsidP="002B2212">
      <w:pPr>
        <w:pStyle w:val="Textoindependiente"/>
        <w:spacing w:before="5"/>
        <w:ind w:left="567" w:right="17" w:hanging="567"/>
        <w:jc w:val="both"/>
        <w:rPr>
          <w:rFonts w:ascii="Arial" w:hAnsi="Arial" w:cs="Arial"/>
        </w:rPr>
      </w:pPr>
    </w:p>
    <w:p w14:paraId="3EFED7B3" w14:textId="77777777" w:rsidR="002B2212" w:rsidRPr="00E47037" w:rsidRDefault="002B2212" w:rsidP="002B2212">
      <w:pPr>
        <w:pStyle w:val="Textoindependiente"/>
        <w:spacing w:before="5"/>
        <w:ind w:left="567" w:right="17" w:hanging="567"/>
        <w:jc w:val="both"/>
        <w:rPr>
          <w:rFonts w:ascii="Arial" w:hAnsi="Arial" w:cs="Arial"/>
        </w:rPr>
      </w:pPr>
      <w:r w:rsidRPr="00E47037">
        <w:rPr>
          <w:rFonts w:ascii="Arial" w:hAnsi="Arial" w:cs="Arial"/>
        </w:rPr>
        <w:t>III.</w:t>
      </w:r>
      <w:r w:rsidRPr="00E47037">
        <w:rPr>
          <w:rFonts w:ascii="Arial" w:hAnsi="Arial" w:cs="Arial"/>
        </w:rPr>
        <w:tab/>
        <w:t>Oficiales, y</w:t>
      </w:r>
    </w:p>
    <w:p w14:paraId="51A5CA43" w14:textId="77777777" w:rsidR="002B2212" w:rsidRPr="00E47037" w:rsidRDefault="002B2212" w:rsidP="002B2212">
      <w:pPr>
        <w:pStyle w:val="Textoindependiente"/>
        <w:spacing w:before="5"/>
        <w:ind w:left="567" w:right="17" w:hanging="567"/>
        <w:jc w:val="both"/>
        <w:rPr>
          <w:rFonts w:ascii="Arial" w:hAnsi="Arial" w:cs="Arial"/>
        </w:rPr>
      </w:pPr>
    </w:p>
    <w:p w14:paraId="44976914" w14:textId="604D5D2E" w:rsidR="007F52AF" w:rsidRPr="00E47037" w:rsidRDefault="002B2212" w:rsidP="002B2212">
      <w:pPr>
        <w:pStyle w:val="Textoindependiente"/>
        <w:spacing w:before="5"/>
        <w:ind w:left="567" w:right="17" w:hanging="567"/>
        <w:jc w:val="both"/>
        <w:rPr>
          <w:rFonts w:ascii="Arial" w:hAnsi="Arial" w:cs="Arial"/>
        </w:rPr>
      </w:pPr>
      <w:r w:rsidRPr="00E47037">
        <w:rPr>
          <w:rFonts w:ascii="Arial" w:hAnsi="Arial" w:cs="Arial"/>
        </w:rPr>
        <w:t>IV.</w:t>
      </w:r>
      <w:r w:rsidRPr="00E47037">
        <w:rPr>
          <w:rFonts w:ascii="Arial" w:hAnsi="Arial" w:cs="Arial"/>
        </w:rPr>
        <w:tab/>
        <w:t>Escala Básica.</w:t>
      </w:r>
    </w:p>
    <w:p w14:paraId="01F91AE2" w14:textId="77777777" w:rsidR="002B2212" w:rsidRPr="00E47037" w:rsidRDefault="002B2212" w:rsidP="00180211">
      <w:pPr>
        <w:pStyle w:val="Textoindependiente"/>
        <w:spacing w:before="5"/>
        <w:ind w:right="17"/>
        <w:jc w:val="both"/>
        <w:rPr>
          <w:rFonts w:ascii="Arial" w:hAnsi="Arial" w:cs="Arial"/>
        </w:rPr>
      </w:pPr>
    </w:p>
    <w:p w14:paraId="7FA6EF31"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 109</w:t>
      </w:r>
      <w:r w:rsidRPr="00E47037">
        <w:rPr>
          <w:rFonts w:ascii="Arial" w:hAnsi="Arial" w:cs="Arial"/>
        </w:rPr>
        <w:t>. Las categorías previstas en el artículo anterior considerarán, al menos, las siguientes jerarquías:</w:t>
      </w:r>
    </w:p>
    <w:p w14:paraId="42331D37" w14:textId="70F09730" w:rsidR="007F52AF" w:rsidRPr="00E47037" w:rsidRDefault="007F52AF" w:rsidP="00180211">
      <w:pPr>
        <w:pStyle w:val="Textoindependiente"/>
        <w:spacing w:before="4"/>
        <w:ind w:right="17"/>
        <w:jc w:val="both"/>
        <w:rPr>
          <w:rFonts w:ascii="Arial" w:hAnsi="Arial" w:cs="Arial"/>
        </w:rPr>
      </w:pPr>
    </w:p>
    <w:p w14:paraId="2A351ACF" w14:textId="77777777" w:rsidR="002B2212" w:rsidRPr="00E47037" w:rsidRDefault="002B2212" w:rsidP="002B2212">
      <w:pPr>
        <w:pStyle w:val="Textoindependiente"/>
        <w:spacing w:before="4"/>
        <w:ind w:left="567" w:right="17" w:hanging="567"/>
        <w:jc w:val="both"/>
        <w:rPr>
          <w:rFonts w:ascii="Arial" w:hAnsi="Arial" w:cs="Arial"/>
        </w:rPr>
      </w:pPr>
      <w:r w:rsidRPr="00E47037">
        <w:rPr>
          <w:rFonts w:ascii="Arial" w:hAnsi="Arial" w:cs="Arial"/>
        </w:rPr>
        <w:t>I.</w:t>
      </w:r>
      <w:r w:rsidRPr="00E47037">
        <w:rPr>
          <w:rFonts w:ascii="Arial" w:hAnsi="Arial" w:cs="Arial"/>
        </w:rPr>
        <w:tab/>
        <w:t>Comisarios:</w:t>
      </w:r>
    </w:p>
    <w:p w14:paraId="52524905" w14:textId="77777777" w:rsidR="002B2212" w:rsidRPr="00E47037" w:rsidRDefault="002B2212" w:rsidP="002B2212">
      <w:pPr>
        <w:pStyle w:val="Textoindependiente"/>
        <w:spacing w:before="4"/>
        <w:ind w:left="567" w:right="17" w:hanging="567"/>
        <w:jc w:val="both"/>
        <w:rPr>
          <w:rFonts w:ascii="Arial" w:hAnsi="Arial" w:cs="Arial"/>
        </w:rPr>
      </w:pPr>
    </w:p>
    <w:p w14:paraId="39C82C25" w14:textId="77777777" w:rsidR="002B2212" w:rsidRPr="00E47037" w:rsidRDefault="002B2212" w:rsidP="002B2212">
      <w:pPr>
        <w:pStyle w:val="Textoindependiente"/>
        <w:spacing w:before="4"/>
        <w:ind w:left="851" w:right="17" w:hanging="284"/>
        <w:jc w:val="both"/>
        <w:rPr>
          <w:rFonts w:ascii="Arial" w:hAnsi="Arial" w:cs="Arial"/>
        </w:rPr>
      </w:pPr>
      <w:r w:rsidRPr="00E47037">
        <w:rPr>
          <w:rFonts w:ascii="Arial" w:hAnsi="Arial" w:cs="Arial"/>
        </w:rPr>
        <w:t>a.</w:t>
      </w:r>
      <w:r w:rsidRPr="00E47037">
        <w:rPr>
          <w:rFonts w:ascii="Arial" w:hAnsi="Arial" w:cs="Arial"/>
        </w:rPr>
        <w:tab/>
        <w:t>Comisario General;</w:t>
      </w:r>
    </w:p>
    <w:p w14:paraId="4F524D6C" w14:textId="77777777" w:rsidR="002B2212" w:rsidRPr="00E47037" w:rsidRDefault="002B2212" w:rsidP="002B2212">
      <w:pPr>
        <w:pStyle w:val="Textoindependiente"/>
        <w:spacing w:before="4"/>
        <w:ind w:left="851" w:right="17" w:hanging="284"/>
        <w:jc w:val="both"/>
        <w:rPr>
          <w:rFonts w:ascii="Arial" w:hAnsi="Arial" w:cs="Arial"/>
        </w:rPr>
      </w:pPr>
    </w:p>
    <w:p w14:paraId="23711B1A" w14:textId="77777777" w:rsidR="002B2212" w:rsidRPr="00E47037" w:rsidRDefault="002B2212" w:rsidP="002B2212">
      <w:pPr>
        <w:pStyle w:val="Textoindependiente"/>
        <w:spacing w:before="4"/>
        <w:ind w:left="851" w:right="17" w:hanging="284"/>
        <w:jc w:val="both"/>
        <w:rPr>
          <w:rFonts w:ascii="Arial" w:hAnsi="Arial" w:cs="Arial"/>
        </w:rPr>
      </w:pPr>
      <w:r w:rsidRPr="00E47037">
        <w:rPr>
          <w:rFonts w:ascii="Arial" w:hAnsi="Arial" w:cs="Arial"/>
        </w:rPr>
        <w:t>b.</w:t>
      </w:r>
      <w:r w:rsidRPr="00E47037">
        <w:rPr>
          <w:rFonts w:ascii="Arial" w:hAnsi="Arial" w:cs="Arial"/>
        </w:rPr>
        <w:tab/>
        <w:t xml:space="preserve">Comisario </w:t>
      </w:r>
      <w:proofErr w:type="gramStart"/>
      <w:r w:rsidRPr="00E47037">
        <w:rPr>
          <w:rFonts w:ascii="Arial" w:hAnsi="Arial" w:cs="Arial"/>
        </w:rPr>
        <w:t>Jefe</w:t>
      </w:r>
      <w:proofErr w:type="gramEnd"/>
      <w:r w:rsidRPr="00E47037">
        <w:rPr>
          <w:rFonts w:ascii="Arial" w:hAnsi="Arial" w:cs="Arial"/>
        </w:rPr>
        <w:t>, y</w:t>
      </w:r>
    </w:p>
    <w:p w14:paraId="45297961" w14:textId="77777777" w:rsidR="002B2212" w:rsidRPr="00E47037" w:rsidRDefault="002B2212" w:rsidP="002B2212">
      <w:pPr>
        <w:pStyle w:val="Textoindependiente"/>
        <w:spacing w:before="4"/>
        <w:ind w:left="851" w:right="17" w:hanging="284"/>
        <w:jc w:val="both"/>
        <w:rPr>
          <w:rFonts w:ascii="Arial" w:hAnsi="Arial" w:cs="Arial"/>
        </w:rPr>
      </w:pPr>
    </w:p>
    <w:p w14:paraId="63225C45" w14:textId="77777777" w:rsidR="002B2212" w:rsidRPr="00E47037" w:rsidRDefault="002B2212" w:rsidP="002B2212">
      <w:pPr>
        <w:pStyle w:val="Textoindependiente"/>
        <w:spacing w:before="4"/>
        <w:ind w:left="851" w:right="17" w:hanging="284"/>
        <w:jc w:val="both"/>
        <w:rPr>
          <w:rFonts w:ascii="Arial" w:hAnsi="Arial" w:cs="Arial"/>
        </w:rPr>
      </w:pPr>
      <w:r w:rsidRPr="00E47037">
        <w:rPr>
          <w:rFonts w:ascii="Arial" w:hAnsi="Arial" w:cs="Arial"/>
        </w:rPr>
        <w:t>c.</w:t>
      </w:r>
      <w:r w:rsidRPr="00E47037">
        <w:rPr>
          <w:rFonts w:ascii="Arial" w:hAnsi="Arial" w:cs="Arial"/>
        </w:rPr>
        <w:tab/>
        <w:t>Comisario.</w:t>
      </w:r>
    </w:p>
    <w:p w14:paraId="383AC1B2" w14:textId="77777777" w:rsidR="002B2212" w:rsidRPr="00E47037" w:rsidRDefault="002B2212" w:rsidP="002B2212">
      <w:pPr>
        <w:pStyle w:val="Textoindependiente"/>
        <w:spacing w:before="4"/>
        <w:ind w:left="567" w:right="17" w:hanging="567"/>
        <w:jc w:val="both"/>
        <w:rPr>
          <w:rFonts w:ascii="Arial" w:hAnsi="Arial" w:cs="Arial"/>
        </w:rPr>
      </w:pPr>
    </w:p>
    <w:p w14:paraId="4125A274" w14:textId="77777777" w:rsidR="002B2212" w:rsidRPr="00E47037" w:rsidRDefault="002B2212" w:rsidP="002B2212">
      <w:pPr>
        <w:pStyle w:val="Textoindependiente"/>
        <w:spacing w:before="4"/>
        <w:ind w:left="567" w:right="17" w:hanging="567"/>
        <w:jc w:val="both"/>
        <w:rPr>
          <w:rFonts w:ascii="Arial" w:hAnsi="Arial" w:cs="Arial"/>
        </w:rPr>
      </w:pPr>
      <w:r w:rsidRPr="00E47037">
        <w:rPr>
          <w:rFonts w:ascii="Arial" w:hAnsi="Arial" w:cs="Arial"/>
        </w:rPr>
        <w:t>II.</w:t>
      </w:r>
      <w:r w:rsidRPr="00E47037">
        <w:rPr>
          <w:rFonts w:ascii="Arial" w:hAnsi="Arial" w:cs="Arial"/>
        </w:rPr>
        <w:tab/>
        <w:t>Inspectores:</w:t>
      </w:r>
    </w:p>
    <w:p w14:paraId="5BD61F58" w14:textId="77777777" w:rsidR="002B2212" w:rsidRPr="00E47037" w:rsidRDefault="002B2212" w:rsidP="002B2212">
      <w:pPr>
        <w:pStyle w:val="Textoindependiente"/>
        <w:spacing w:before="4"/>
        <w:ind w:left="567" w:right="17" w:hanging="567"/>
        <w:jc w:val="both"/>
        <w:rPr>
          <w:rFonts w:ascii="Arial" w:hAnsi="Arial" w:cs="Arial"/>
        </w:rPr>
      </w:pPr>
    </w:p>
    <w:p w14:paraId="407D5FB1" w14:textId="77777777" w:rsidR="002B2212" w:rsidRPr="00E47037" w:rsidRDefault="002B2212" w:rsidP="002B2212">
      <w:pPr>
        <w:pStyle w:val="Textoindependiente"/>
        <w:spacing w:before="4"/>
        <w:ind w:left="851" w:right="17" w:hanging="284"/>
        <w:jc w:val="both"/>
        <w:rPr>
          <w:rFonts w:ascii="Arial" w:hAnsi="Arial" w:cs="Arial"/>
        </w:rPr>
      </w:pPr>
      <w:r w:rsidRPr="00E47037">
        <w:rPr>
          <w:rFonts w:ascii="Arial" w:hAnsi="Arial" w:cs="Arial"/>
        </w:rPr>
        <w:t>a.</w:t>
      </w:r>
      <w:r w:rsidRPr="00E47037">
        <w:rPr>
          <w:rFonts w:ascii="Arial" w:hAnsi="Arial" w:cs="Arial"/>
        </w:rPr>
        <w:tab/>
        <w:t>Inspector General;</w:t>
      </w:r>
    </w:p>
    <w:p w14:paraId="24CCD248" w14:textId="77777777" w:rsidR="002B2212" w:rsidRPr="00E47037" w:rsidRDefault="002B2212" w:rsidP="002B2212">
      <w:pPr>
        <w:pStyle w:val="Textoindependiente"/>
        <w:spacing w:before="4"/>
        <w:ind w:left="851" w:right="17" w:hanging="284"/>
        <w:jc w:val="both"/>
        <w:rPr>
          <w:rFonts w:ascii="Arial" w:hAnsi="Arial" w:cs="Arial"/>
        </w:rPr>
      </w:pPr>
    </w:p>
    <w:p w14:paraId="60ABEAD9" w14:textId="77777777" w:rsidR="002B2212" w:rsidRPr="00E47037" w:rsidRDefault="002B2212" w:rsidP="002B2212">
      <w:pPr>
        <w:pStyle w:val="Textoindependiente"/>
        <w:spacing w:before="4"/>
        <w:ind w:left="851" w:right="17" w:hanging="284"/>
        <w:jc w:val="both"/>
        <w:rPr>
          <w:rFonts w:ascii="Arial" w:hAnsi="Arial" w:cs="Arial"/>
        </w:rPr>
      </w:pPr>
      <w:r w:rsidRPr="00E47037">
        <w:rPr>
          <w:rFonts w:ascii="Arial" w:hAnsi="Arial" w:cs="Arial"/>
        </w:rPr>
        <w:t>b.</w:t>
      </w:r>
      <w:r w:rsidRPr="00E47037">
        <w:rPr>
          <w:rFonts w:ascii="Arial" w:hAnsi="Arial" w:cs="Arial"/>
        </w:rPr>
        <w:tab/>
        <w:t xml:space="preserve">Inspector </w:t>
      </w:r>
      <w:proofErr w:type="gramStart"/>
      <w:r w:rsidRPr="00E47037">
        <w:rPr>
          <w:rFonts w:ascii="Arial" w:hAnsi="Arial" w:cs="Arial"/>
        </w:rPr>
        <w:t>Jefe</w:t>
      </w:r>
      <w:proofErr w:type="gramEnd"/>
      <w:r w:rsidRPr="00E47037">
        <w:rPr>
          <w:rFonts w:ascii="Arial" w:hAnsi="Arial" w:cs="Arial"/>
        </w:rPr>
        <w:t>, y</w:t>
      </w:r>
    </w:p>
    <w:p w14:paraId="3E5D66BE" w14:textId="77777777" w:rsidR="002B2212" w:rsidRPr="00E47037" w:rsidRDefault="002B2212" w:rsidP="002B2212">
      <w:pPr>
        <w:pStyle w:val="Textoindependiente"/>
        <w:spacing w:before="4"/>
        <w:ind w:left="851" w:right="17" w:hanging="284"/>
        <w:jc w:val="both"/>
        <w:rPr>
          <w:rFonts w:ascii="Arial" w:hAnsi="Arial" w:cs="Arial"/>
        </w:rPr>
      </w:pPr>
    </w:p>
    <w:p w14:paraId="203B4DAF" w14:textId="77777777" w:rsidR="002B2212" w:rsidRPr="00E47037" w:rsidRDefault="002B2212" w:rsidP="002B2212">
      <w:pPr>
        <w:pStyle w:val="Textoindependiente"/>
        <w:spacing w:before="4"/>
        <w:ind w:left="851" w:right="17" w:hanging="284"/>
        <w:jc w:val="both"/>
        <w:rPr>
          <w:rFonts w:ascii="Arial" w:hAnsi="Arial" w:cs="Arial"/>
        </w:rPr>
      </w:pPr>
      <w:r w:rsidRPr="00E47037">
        <w:rPr>
          <w:rFonts w:ascii="Arial" w:hAnsi="Arial" w:cs="Arial"/>
        </w:rPr>
        <w:t>c.</w:t>
      </w:r>
      <w:r w:rsidRPr="00E47037">
        <w:rPr>
          <w:rFonts w:ascii="Arial" w:hAnsi="Arial" w:cs="Arial"/>
        </w:rPr>
        <w:tab/>
        <w:t>Inspector.</w:t>
      </w:r>
    </w:p>
    <w:p w14:paraId="1E1FF111" w14:textId="77777777" w:rsidR="002B2212" w:rsidRPr="00E47037" w:rsidRDefault="002B2212" w:rsidP="002B2212">
      <w:pPr>
        <w:pStyle w:val="Textoindependiente"/>
        <w:spacing w:before="4"/>
        <w:ind w:left="567" w:right="17" w:hanging="567"/>
        <w:jc w:val="both"/>
        <w:rPr>
          <w:rFonts w:ascii="Arial" w:hAnsi="Arial" w:cs="Arial"/>
        </w:rPr>
      </w:pPr>
    </w:p>
    <w:p w14:paraId="4A6FDF62" w14:textId="77777777" w:rsidR="002B2212" w:rsidRPr="00E47037" w:rsidRDefault="002B2212" w:rsidP="002B2212">
      <w:pPr>
        <w:pStyle w:val="Textoindependiente"/>
        <w:spacing w:before="4"/>
        <w:ind w:left="567" w:right="17" w:hanging="567"/>
        <w:jc w:val="both"/>
        <w:rPr>
          <w:rFonts w:ascii="Arial" w:hAnsi="Arial" w:cs="Arial"/>
        </w:rPr>
      </w:pPr>
      <w:r w:rsidRPr="00E47037">
        <w:rPr>
          <w:rFonts w:ascii="Arial" w:hAnsi="Arial" w:cs="Arial"/>
        </w:rPr>
        <w:t>III.</w:t>
      </w:r>
      <w:r w:rsidRPr="00E47037">
        <w:rPr>
          <w:rFonts w:ascii="Arial" w:hAnsi="Arial" w:cs="Arial"/>
        </w:rPr>
        <w:tab/>
        <w:t>Oficiales:</w:t>
      </w:r>
    </w:p>
    <w:p w14:paraId="40D99402" w14:textId="77777777" w:rsidR="002B2212" w:rsidRPr="00E47037" w:rsidRDefault="002B2212" w:rsidP="002B2212">
      <w:pPr>
        <w:pStyle w:val="Textoindependiente"/>
        <w:spacing w:before="4"/>
        <w:ind w:left="567" w:right="17" w:hanging="567"/>
        <w:jc w:val="both"/>
        <w:rPr>
          <w:rFonts w:ascii="Arial" w:hAnsi="Arial" w:cs="Arial"/>
        </w:rPr>
      </w:pPr>
    </w:p>
    <w:p w14:paraId="760FEFA8" w14:textId="77777777" w:rsidR="002B2212" w:rsidRPr="00E47037" w:rsidRDefault="002B2212" w:rsidP="002B2212">
      <w:pPr>
        <w:pStyle w:val="Textoindependiente"/>
        <w:spacing w:before="4"/>
        <w:ind w:left="851" w:right="17" w:hanging="284"/>
        <w:jc w:val="both"/>
        <w:rPr>
          <w:rFonts w:ascii="Arial" w:hAnsi="Arial" w:cs="Arial"/>
        </w:rPr>
      </w:pPr>
      <w:r w:rsidRPr="00E47037">
        <w:rPr>
          <w:rFonts w:ascii="Arial" w:hAnsi="Arial" w:cs="Arial"/>
        </w:rPr>
        <w:t>a.</w:t>
      </w:r>
      <w:r w:rsidRPr="00E47037">
        <w:rPr>
          <w:rFonts w:ascii="Arial" w:hAnsi="Arial" w:cs="Arial"/>
        </w:rPr>
        <w:tab/>
        <w:t>Subinspector;</w:t>
      </w:r>
    </w:p>
    <w:p w14:paraId="5C6A058D" w14:textId="77777777" w:rsidR="002B2212" w:rsidRPr="00E47037" w:rsidRDefault="002B2212" w:rsidP="002B2212">
      <w:pPr>
        <w:pStyle w:val="Textoindependiente"/>
        <w:spacing w:before="4"/>
        <w:ind w:left="851" w:right="17" w:hanging="284"/>
        <w:jc w:val="both"/>
        <w:rPr>
          <w:rFonts w:ascii="Arial" w:hAnsi="Arial" w:cs="Arial"/>
        </w:rPr>
      </w:pPr>
    </w:p>
    <w:p w14:paraId="6A63E66F" w14:textId="77777777" w:rsidR="002B2212" w:rsidRPr="00E47037" w:rsidRDefault="002B2212" w:rsidP="002B2212">
      <w:pPr>
        <w:pStyle w:val="Textoindependiente"/>
        <w:spacing w:before="4"/>
        <w:ind w:left="851" w:right="17" w:hanging="284"/>
        <w:jc w:val="both"/>
        <w:rPr>
          <w:rFonts w:ascii="Arial" w:hAnsi="Arial" w:cs="Arial"/>
        </w:rPr>
      </w:pPr>
      <w:r w:rsidRPr="00E47037">
        <w:rPr>
          <w:rFonts w:ascii="Arial" w:hAnsi="Arial" w:cs="Arial"/>
        </w:rPr>
        <w:t>b.</w:t>
      </w:r>
      <w:r w:rsidRPr="00E47037">
        <w:rPr>
          <w:rFonts w:ascii="Arial" w:hAnsi="Arial" w:cs="Arial"/>
        </w:rPr>
        <w:tab/>
        <w:t>Oficial, y</w:t>
      </w:r>
    </w:p>
    <w:p w14:paraId="158C25F7" w14:textId="77777777" w:rsidR="002B2212" w:rsidRPr="00E47037" w:rsidRDefault="002B2212" w:rsidP="002B2212">
      <w:pPr>
        <w:pStyle w:val="Textoindependiente"/>
        <w:spacing w:before="4"/>
        <w:ind w:left="851" w:right="17" w:hanging="284"/>
        <w:jc w:val="both"/>
        <w:rPr>
          <w:rFonts w:ascii="Arial" w:hAnsi="Arial" w:cs="Arial"/>
        </w:rPr>
      </w:pPr>
    </w:p>
    <w:p w14:paraId="3C992EF3" w14:textId="77777777" w:rsidR="002B2212" w:rsidRPr="00E47037" w:rsidRDefault="002B2212" w:rsidP="002B2212">
      <w:pPr>
        <w:pStyle w:val="Textoindependiente"/>
        <w:spacing w:before="4"/>
        <w:ind w:left="851" w:right="17" w:hanging="284"/>
        <w:jc w:val="both"/>
        <w:rPr>
          <w:rFonts w:ascii="Arial" w:hAnsi="Arial" w:cs="Arial"/>
        </w:rPr>
      </w:pPr>
      <w:r w:rsidRPr="00E47037">
        <w:rPr>
          <w:rFonts w:ascii="Arial" w:hAnsi="Arial" w:cs="Arial"/>
        </w:rPr>
        <w:t>c.</w:t>
      </w:r>
      <w:r w:rsidRPr="00E47037">
        <w:rPr>
          <w:rFonts w:ascii="Arial" w:hAnsi="Arial" w:cs="Arial"/>
        </w:rPr>
        <w:tab/>
        <w:t>Suboficial.</w:t>
      </w:r>
    </w:p>
    <w:p w14:paraId="5BAAFF49" w14:textId="77777777" w:rsidR="002B2212" w:rsidRPr="00E47037" w:rsidRDefault="002B2212" w:rsidP="002B2212">
      <w:pPr>
        <w:pStyle w:val="Textoindependiente"/>
        <w:spacing w:before="4"/>
        <w:ind w:left="567" w:right="17" w:hanging="567"/>
        <w:jc w:val="both"/>
        <w:rPr>
          <w:rFonts w:ascii="Arial" w:hAnsi="Arial" w:cs="Arial"/>
        </w:rPr>
      </w:pPr>
    </w:p>
    <w:p w14:paraId="4A1079A6" w14:textId="77777777" w:rsidR="002B2212" w:rsidRPr="00E47037" w:rsidRDefault="002B2212" w:rsidP="002B2212">
      <w:pPr>
        <w:pStyle w:val="Textoindependiente"/>
        <w:spacing w:before="4"/>
        <w:ind w:left="567" w:right="17" w:hanging="567"/>
        <w:jc w:val="both"/>
        <w:rPr>
          <w:rFonts w:ascii="Arial" w:hAnsi="Arial" w:cs="Arial"/>
        </w:rPr>
      </w:pPr>
      <w:r w:rsidRPr="00E47037">
        <w:rPr>
          <w:rFonts w:ascii="Arial" w:hAnsi="Arial" w:cs="Arial"/>
        </w:rPr>
        <w:t>IV.</w:t>
      </w:r>
      <w:r w:rsidRPr="00E47037">
        <w:rPr>
          <w:rFonts w:ascii="Arial" w:hAnsi="Arial" w:cs="Arial"/>
        </w:rPr>
        <w:tab/>
        <w:t>Escala Básica:</w:t>
      </w:r>
    </w:p>
    <w:p w14:paraId="75179EE2" w14:textId="77777777" w:rsidR="002B2212" w:rsidRPr="00E47037" w:rsidRDefault="002B2212" w:rsidP="002B2212">
      <w:pPr>
        <w:pStyle w:val="Textoindependiente"/>
        <w:spacing w:before="4"/>
        <w:ind w:left="567" w:right="17" w:hanging="567"/>
        <w:jc w:val="both"/>
        <w:rPr>
          <w:rFonts w:ascii="Arial" w:hAnsi="Arial" w:cs="Arial"/>
        </w:rPr>
      </w:pPr>
    </w:p>
    <w:p w14:paraId="26372C2E" w14:textId="77777777" w:rsidR="002B2212" w:rsidRPr="00E47037" w:rsidRDefault="002B2212" w:rsidP="002B2212">
      <w:pPr>
        <w:pStyle w:val="Textoindependiente"/>
        <w:spacing w:before="4"/>
        <w:ind w:left="851" w:right="17" w:hanging="284"/>
        <w:jc w:val="both"/>
        <w:rPr>
          <w:rFonts w:ascii="Arial" w:hAnsi="Arial" w:cs="Arial"/>
        </w:rPr>
      </w:pPr>
      <w:r w:rsidRPr="00E47037">
        <w:rPr>
          <w:rFonts w:ascii="Arial" w:hAnsi="Arial" w:cs="Arial"/>
        </w:rPr>
        <w:t>a.</w:t>
      </w:r>
      <w:r w:rsidRPr="00E47037">
        <w:rPr>
          <w:rFonts w:ascii="Arial" w:hAnsi="Arial" w:cs="Arial"/>
        </w:rPr>
        <w:tab/>
        <w:t>Policía Primero;</w:t>
      </w:r>
    </w:p>
    <w:p w14:paraId="2DA69FBA" w14:textId="77777777" w:rsidR="002B2212" w:rsidRPr="00E47037" w:rsidRDefault="002B2212" w:rsidP="002B2212">
      <w:pPr>
        <w:pStyle w:val="Textoindependiente"/>
        <w:spacing w:before="4"/>
        <w:ind w:left="851" w:right="17" w:hanging="284"/>
        <w:jc w:val="both"/>
        <w:rPr>
          <w:rFonts w:ascii="Arial" w:hAnsi="Arial" w:cs="Arial"/>
        </w:rPr>
      </w:pPr>
    </w:p>
    <w:p w14:paraId="6C4A7331" w14:textId="77777777" w:rsidR="002B2212" w:rsidRPr="00E47037" w:rsidRDefault="002B2212" w:rsidP="002B2212">
      <w:pPr>
        <w:pStyle w:val="Textoindependiente"/>
        <w:spacing w:before="4"/>
        <w:ind w:left="851" w:right="17" w:hanging="284"/>
        <w:jc w:val="both"/>
        <w:rPr>
          <w:rFonts w:ascii="Arial" w:hAnsi="Arial" w:cs="Arial"/>
        </w:rPr>
      </w:pPr>
      <w:r w:rsidRPr="00E47037">
        <w:rPr>
          <w:rFonts w:ascii="Arial" w:hAnsi="Arial" w:cs="Arial"/>
        </w:rPr>
        <w:t>b.</w:t>
      </w:r>
      <w:r w:rsidRPr="00E47037">
        <w:rPr>
          <w:rFonts w:ascii="Arial" w:hAnsi="Arial" w:cs="Arial"/>
        </w:rPr>
        <w:tab/>
        <w:t>Policía Segundo;</w:t>
      </w:r>
    </w:p>
    <w:p w14:paraId="7F3209B8" w14:textId="77777777" w:rsidR="002B2212" w:rsidRPr="00E47037" w:rsidRDefault="002B2212" w:rsidP="002B2212">
      <w:pPr>
        <w:pStyle w:val="Textoindependiente"/>
        <w:spacing w:before="4"/>
        <w:ind w:left="851" w:right="17" w:hanging="284"/>
        <w:jc w:val="both"/>
        <w:rPr>
          <w:rFonts w:ascii="Arial" w:hAnsi="Arial" w:cs="Arial"/>
        </w:rPr>
      </w:pPr>
    </w:p>
    <w:p w14:paraId="3DABDFD7" w14:textId="77777777" w:rsidR="002B2212" w:rsidRPr="00E47037" w:rsidRDefault="002B2212" w:rsidP="002B2212">
      <w:pPr>
        <w:pStyle w:val="Textoindependiente"/>
        <w:spacing w:before="4"/>
        <w:ind w:left="851" w:right="17" w:hanging="284"/>
        <w:jc w:val="both"/>
        <w:rPr>
          <w:rFonts w:ascii="Arial" w:hAnsi="Arial" w:cs="Arial"/>
        </w:rPr>
      </w:pPr>
      <w:r w:rsidRPr="00E47037">
        <w:rPr>
          <w:rFonts w:ascii="Arial" w:hAnsi="Arial" w:cs="Arial"/>
        </w:rPr>
        <w:t>c.</w:t>
      </w:r>
      <w:r w:rsidRPr="00E47037">
        <w:rPr>
          <w:rFonts w:ascii="Arial" w:hAnsi="Arial" w:cs="Arial"/>
        </w:rPr>
        <w:tab/>
        <w:t>Policía Tercero, y</w:t>
      </w:r>
    </w:p>
    <w:p w14:paraId="05B708A9" w14:textId="77777777" w:rsidR="002B2212" w:rsidRPr="00E47037" w:rsidRDefault="002B2212" w:rsidP="002B2212">
      <w:pPr>
        <w:pStyle w:val="Textoindependiente"/>
        <w:spacing w:before="4"/>
        <w:ind w:left="851" w:right="17" w:hanging="284"/>
        <w:jc w:val="both"/>
        <w:rPr>
          <w:rFonts w:ascii="Arial" w:hAnsi="Arial" w:cs="Arial"/>
        </w:rPr>
      </w:pPr>
    </w:p>
    <w:p w14:paraId="58E5116F" w14:textId="59D3EECB" w:rsidR="002B2212" w:rsidRPr="00E47037" w:rsidRDefault="002B2212" w:rsidP="002B2212">
      <w:pPr>
        <w:pStyle w:val="Textoindependiente"/>
        <w:spacing w:before="4"/>
        <w:ind w:left="851" w:right="17" w:hanging="284"/>
        <w:jc w:val="both"/>
        <w:rPr>
          <w:rFonts w:ascii="Arial" w:hAnsi="Arial" w:cs="Arial"/>
        </w:rPr>
      </w:pPr>
      <w:r w:rsidRPr="00E47037">
        <w:rPr>
          <w:rFonts w:ascii="Arial" w:hAnsi="Arial" w:cs="Arial"/>
        </w:rPr>
        <w:t>d.</w:t>
      </w:r>
      <w:r w:rsidRPr="00E47037">
        <w:rPr>
          <w:rFonts w:ascii="Arial" w:hAnsi="Arial" w:cs="Arial"/>
        </w:rPr>
        <w:tab/>
        <w:t>Policía.</w:t>
      </w:r>
    </w:p>
    <w:p w14:paraId="3922AA62" w14:textId="77777777" w:rsidR="002B2212" w:rsidRPr="00E47037" w:rsidRDefault="002B2212" w:rsidP="00180211">
      <w:pPr>
        <w:pStyle w:val="Textoindependiente"/>
        <w:spacing w:before="4"/>
        <w:ind w:right="17"/>
        <w:jc w:val="both"/>
        <w:rPr>
          <w:rFonts w:ascii="Arial" w:hAnsi="Arial" w:cs="Arial"/>
        </w:rPr>
      </w:pPr>
    </w:p>
    <w:p w14:paraId="05B96EBB" w14:textId="78C00047" w:rsidR="007F52AF" w:rsidRPr="00E47037" w:rsidRDefault="002D63AF" w:rsidP="00180211">
      <w:pPr>
        <w:pStyle w:val="Textoindependiente"/>
        <w:spacing w:before="81"/>
        <w:ind w:right="17"/>
        <w:jc w:val="both"/>
        <w:rPr>
          <w:rFonts w:ascii="Arial" w:hAnsi="Arial" w:cs="Arial"/>
        </w:rPr>
      </w:pPr>
      <w:r w:rsidRPr="00E47037">
        <w:rPr>
          <w:rFonts w:ascii="Arial" w:hAnsi="Arial" w:cs="Arial"/>
          <w:b/>
        </w:rPr>
        <w:t>Artículo 110</w:t>
      </w:r>
      <w:r w:rsidRPr="00E47037">
        <w:rPr>
          <w:rFonts w:ascii="Arial" w:hAnsi="Arial" w:cs="Arial"/>
        </w:rPr>
        <w:t>. Las instituciones de seguridad ciudadana se organizarán bajo un esquema de jerarquización terciaria.</w:t>
      </w:r>
    </w:p>
    <w:p w14:paraId="35D9BD59" w14:textId="77777777" w:rsidR="007F52AF" w:rsidRPr="00E47037" w:rsidRDefault="007F52AF" w:rsidP="00180211">
      <w:pPr>
        <w:pStyle w:val="Textoindependiente"/>
        <w:spacing w:before="7"/>
        <w:ind w:right="17"/>
        <w:jc w:val="both"/>
        <w:rPr>
          <w:rFonts w:ascii="Arial" w:hAnsi="Arial" w:cs="Arial"/>
        </w:rPr>
      </w:pPr>
    </w:p>
    <w:p w14:paraId="7D41C8C2"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Con base en las categorías jerárquicas señaladas</w:t>
      </w:r>
      <w:r w:rsidRPr="00E47037">
        <w:rPr>
          <w:rFonts w:ascii="Arial" w:hAnsi="Arial" w:cs="Arial"/>
          <w:spacing w:val="40"/>
        </w:rPr>
        <w:t xml:space="preserve"> </w:t>
      </w:r>
      <w:r w:rsidRPr="00E47037">
        <w:rPr>
          <w:rFonts w:ascii="Arial" w:hAnsi="Arial" w:cs="Arial"/>
        </w:rPr>
        <w:t xml:space="preserve">en el artículo precedente, los titulares de las instituciones municipales, podrán asumir la jerarquía de acuerdo a su estado de fuerza </w:t>
      </w:r>
      <w:r w:rsidRPr="00E47037">
        <w:rPr>
          <w:rFonts w:ascii="Arial" w:hAnsi="Arial" w:cs="Arial"/>
          <w:spacing w:val="-2"/>
        </w:rPr>
        <w:t>orgánico.</w:t>
      </w:r>
    </w:p>
    <w:p w14:paraId="5FBFBAFA" w14:textId="77777777" w:rsidR="007F52AF" w:rsidRPr="00E47037" w:rsidRDefault="007F52AF" w:rsidP="00180211">
      <w:pPr>
        <w:pStyle w:val="Textoindependiente"/>
        <w:spacing w:before="8"/>
        <w:ind w:right="17"/>
        <w:jc w:val="both"/>
        <w:rPr>
          <w:rFonts w:ascii="Arial" w:hAnsi="Arial" w:cs="Arial"/>
        </w:rPr>
      </w:pPr>
    </w:p>
    <w:p w14:paraId="5974F670"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Los titulares de las categorías jerárquicas estarán facultados para ejercer la autoridad y mando policial en los diversos cargos o comisiones.</w:t>
      </w:r>
    </w:p>
    <w:p w14:paraId="771F1CEC" w14:textId="77777777" w:rsidR="007F52AF" w:rsidRPr="00E47037" w:rsidRDefault="007F52AF" w:rsidP="00180211">
      <w:pPr>
        <w:pStyle w:val="Textoindependiente"/>
        <w:spacing w:before="7"/>
        <w:ind w:right="17"/>
        <w:jc w:val="both"/>
        <w:rPr>
          <w:rFonts w:ascii="Arial" w:hAnsi="Arial" w:cs="Arial"/>
        </w:rPr>
      </w:pPr>
    </w:p>
    <w:p w14:paraId="7FA57BB2"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b/>
        </w:rPr>
        <w:t>Artículo 111</w:t>
      </w:r>
      <w:r w:rsidRPr="00E47037">
        <w:rPr>
          <w:rFonts w:ascii="Arial" w:hAnsi="Arial" w:cs="Arial"/>
        </w:rPr>
        <w:t>. El orden de las categorías jerárquicas y grados tope del personal de las Instituciones, con relación a las áreas operativas y de servicios será:</w:t>
      </w:r>
    </w:p>
    <w:p w14:paraId="0A876683" w14:textId="77777777" w:rsidR="007F52AF" w:rsidRPr="00E47037" w:rsidRDefault="007F52AF" w:rsidP="00180211">
      <w:pPr>
        <w:pStyle w:val="Textoindependiente"/>
        <w:spacing w:before="6"/>
        <w:ind w:right="17"/>
        <w:jc w:val="both"/>
        <w:rPr>
          <w:rFonts w:ascii="Arial" w:hAnsi="Arial" w:cs="Arial"/>
        </w:rPr>
      </w:pPr>
    </w:p>
    <w:p w14:paraId="7226C609" w14:textId="77777777" w:rsidR="002B2212" w:rsidRPr="00E47037" w:rsidRDefault="002B2212" w:rsidP="002B2212">
      <w:pPr>
        <w:pStyle w:val="Textoindependiente"/>
        <w:spacing w:before="6"/>
        <w:ind w:left="567" w:right="17" w:hanging="567"/>
        <w:jc w:val="both"/>
        <w:rPr>
          <w:rFonts w:ascii="Arial" w:hAnsi="Arial" w:cs="Arial"/>
        </w:rPr>
      </w:pPr>
      <w:r w:rsidRPr="00E47037">
        <w:rPr>
          <w:rFonts w:ascii="Arial" w:hAnsi="Arial" w:cs="Arial"/>
        </w:rPr>
        <w:t>I.</w:t>
      </w:r>
      <w:r w:rsidRPr="00E47037">
        <w:rPr>
          <w:rFonts w:ascii="Arial" w:hAnsi="Arial" w:cs="Arial"/>
        </w:rPr>
        <w:tab/>
        <w:t>Para las áreas operativas, de policía a Comisario General, y</w:t>
      </w:r>
    </w:p>
    <w:p w14:paraId="54882C92" w14:textId="77777777" w:rsidR="002B2212" w:rsidRPr="00E47037" w:rsidRDefault="002B2212" w:rsidP="002B2212">
      <w:pPr>
        <w:pStyle w:val="Textoindependiente"/>
        <w:spacing w:before="6"/>
        <w:ind w:left="567" w:right="17" w:hanging="567"/>
        <w:jc w:val="both"/>
        <w:rPr>
          <w:rFonts w:ascii="Arial" w:hAnsi="Arial" w:cs="Arial"/>
        </w:rPr>
      </w:pPr>
    </w:p>
    <w:p w14:paraId="0722CD10" w14:textId="77777777" w:rsidR="002B2212" w:rsidRPr="00E47037" w:rsidRDefault="002B2212" w:rsidP="002B2212">
      <w:pPr>
        <w:pStyle w:val="Textoindependiente"/>
        <w:spacing w:before="6"/>
        <w:ind w:left="567" w:right="17" w:hanging="567"/>
        <w:jc w:val="both"/>
        <w:rPr>
          <w:rFonts w:ascii="Arial" w:hAnsi="Arial" w:cs="Arial"/>
        </w:rPr>
      </w:pPr>
      <w:r w:rsidRPr="00E47037">
        <w:rPr>
          <w:rFonts w:ascii="Arial" w:hAnsi="Arial" w:cs="Arial"/>
        </w:rPr>
        <w:t>II.</w:t>
      </w:r>
      <w:r w:rsidRPr="00E47037">
        <w:rPr>
          <w:rFonts w:ascii="Arial" w:hAnsi="Arial" w:cs="Arial"/>
        </w:rPr>
        <w:tab/>
        <w:t xml:space="preserve">Para los servicios, de Policía a Comisario </w:t>
      </w:r>
      <w:proofErr w:type="gramStart"/>
      <w:r w:rsidRPr="00E47037">
        <w:rPr>
          <w:rFonts w:ascii="Arial" w:hAnsi="Arial" w:cs="Arial"/>
        </w:rPr>
        <w:t>Jefe</w:t>
      </w:r>
      <w:proofErr w:type="gramEnd"/>
      <w:r w:rsidRPr="00E47037">
        <w:rPr>
          <w:rFonts w:ascii="Arial" w:hAnsi="Arial" w:cs="Arial"/>
        </w:rPr>
        <w:t>.</w:t>
      </w:r>
    </w:p>
    <w:p w14:paraId="5D218121" w14:textId="77777777" w:rsidR="002B2212" w:rsidRPr="00E47037" w:rsidRDefault="002B2212" w:rsidP="002B2212">
      <w:pPr>
        <w:pStyle w:val="Textoindependiente"/>
        <w:spacing w:before="6"/>
        <w:ind w:left="567" w:right="17" w:hanging="567"/>
        <w:jc w:val="both"/>
        <w:rPr>
          <w:rFonts w:ascii="Arial" w:hAnsi="Arial" w:cs="Arial"/>
        </w:rPr>
      </w:pPr>
    </w:p>
    <w:p w14:paraId="0260FD9E" w14:textId="77777777" w:rsidR="007F52AF" w:rsidRPr="00E47037" w:rsidRDefault="002D63AF" w:rsidP="002B2212">
      <w:pPr>
        <w:ind w:right="17"/>
        <w:jc w:val="center"/>
        <w:rPr>
          <w:rFonts w:ascii="Arial" w:hAnsi="Arial" w:cs="Arial"/>
          <w:b/>
        </w:rPr>
      </w:pPr>
      <w:r w:rsidRPr="00E47037">
        <w:rPr>
          <w:rFonts w:ascii="Arial" w:hAnsi="Arial" w:cs="Arial"/>
          <w:b/>
        </w:rPr>
        <w:t>CAPÍTULO</w:t>
      </w:r>
      <w:r w:rsidRPr="00E47037">
        <w:rPr>
          <w:rFonts w:ascii="Arial" w:hAnsi="Arial" w:cs="Arial"/>
          <w:b/>
          <w:spacing w:val="-9"/>
        </w:rPr>
        <w:t xml:space="preserve"> </w:t>
      </w:r>
      <w:r w:rsidRPr="00E47037">
        <w:rPr>
          <w:rFonts w:ascii="Arial" w:hAnsi="Arial" w:cs="Arial"/>
          <w:b/>
          <w:spacing w:val="-7"/>
        </w:rPr>
        <w:t>II</w:t>
      </w:r>
    </w:p>
    <w:p w14:paraId="5DEE39C3" w14:textId="77777777" w:rsidR="007F52AF" w:rsidRPr="00E47037" w:rsidRDefault="002D63AF" w:rsidP="002B2212">
      <w:pPr>
        <w:spacing w:before="23"/>
        <w:ind w:right="17"/>
        <w:jc w:val="center"/>
        <w:rPr>
          <w:rFonts w:ascii="Arial" w:hAnsi="Arial" w:cs="Arial"/>
          <w:b/>
        </w:rPr>
      </w:pPr>
      <w:r w:rsidRPr="00E47037">
        <w:rPr>
          <w:rFonts w:ascii="Arial" w:hAnsi="Arial" w:cs="Arial"/>
          <w:b/>
        </w:rPr>
        <w:t>DEL</w:t>
      </w:r>
      <w:r w:rsidRPr="00E47037">
        <w:rPr>
          <w:rFonts w:ascii="Arial" w:hAnsi="Arial" w:cs="Arial"/>
          <w:b/>
          <w:spacing w:val="-8"/>
        </w:rPr>
        <w:t xml:space="preserve"> </w:t>
      </w:r>
      <w:r w:rsidRPr="00E47037">
        <w:rPr>
          <w:rFonts w:ascii="Arial" w:hAnsi="Arial" w:cs="Arial"/>
          <w:b/>
        </w:rPr>
        <w:t>DESARROLLO</w:t>
      </w:r>
      <w:r w:rsidRPr="00E47037">
        <w:rPr>
          <w:rFonts w:ascii="Arial" w:hAnsi="Arial" w:cs="Arial"/>
          <w:b/>
          <w:spacing w:val="-6"/>
        </w:rPr>
        <w:t xml:space="preserve"> </w:t>
      </w:r>
      <w:r w:rsidRPr="00E47037">
        <w:rPr>
          <w:rFonts w:ascii="Arial" w:hAnsi="Arial" w:cs="Arial"/>
          <w:b/>
          <w:spacing w:val="-2"/>
        </w:rPr>
        <w:t>POLICIAL</w:t>
      </w:r>
    </w:p>
    <w:p w14:paraId="172AE3DB" w14:textId="77777777" w:rsidR="007F52AF" w:rsidRPr="00E47037" w:rsidRDefault="007F52AF" w:rsidP="00180211">
      <w:pPr>
        <w:pStyle w:val="Textoindependiente"/>
        <w:spacing w:before="7"/>
        <w:ind w:right="17"/>
        <w:jc w:val="both"/>
        <w:rPr>
          <w:rFonts w:ascii="Arial" w:hAnsi="Arial" w:cs="Arial"/>
          <w:b/>
        </w:rPr>
      </w:pPr>
    </w:p>
    <w:p w14:paraId="63741642"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 112</w:t>
      </w:r>
      <w:r w:rsidRPr="00E47037">
        <w:rPr>
          <w:rFonts w:ascii="Arial" w:hAnsi="Arial" w:cs="Arial"/>
        </w:rPr>
        <w:t>. El Desarrollo Policial es un</w:t>
      </w:r>
      <w:r w:rsidRPr="00E47037">
        <w:rPr>
          <w:rFonts w:ascii="Arial" w:hAnsi="Arial" w:cs="Arial"/>
          <w:spacing w:val="40"/>
        </w:rPr>
        <w:t xml:space="preserve"> </w:t>
      </w:r>
      <w:r w:rsidRPr="00E47037">
        <w:rPr>
          <w:rFonts w:ascii="Arial" w:hAnsi="Arial" w:cs="Arial"/>
        </w:rPr>
        <w:t>conjunto integral de reglas y procesos</w:t>
      </w:r>
      <w:r w:rsidRPr="00E47037">
        <w:rPr>
          <w:rFonts w:ascii="Arial" w:hAnsi="Arial" w:cs="Arial"/>
          <w:spacing w:val="40"/>
        </w:rPr>
        <w:t xml:space="preserve"> </w:t>
      </w:r>
      <w:r w:rsidRPr="00E47037">
        <w:rPr>
          <w:rFonts w:ascii="Arial" w:hAnsi="Arial" w:cs="Arial"/>
        </w:rPr>
        <w:t>debidamente estructurados y enlazados entre sí, que comprenden la Carrera Policial, los esquemas de profesionalización,</w:t>
      </w:r>
      <w:r w:rsidRPr="00E47037">
        <w:rPr>
          <w:rFonts w:ascii="Arial" w:hAnsi="Arial" w:cs="Arial"/>
          <w:spacing w:val="-2"/>
        </w:rPr>
        <w:t xml:space="preserve"> </w:t>
      </w:r>
      <w:r w:rsidRPr="00E47037">
        <w:rPr>
          <w:rFonts w:ascii="Arial" w:hAnsi="Arial" w:cs="Arial"/>
        </w:rPr>
        <w:t>la</w:t>
      </w:r>
      <w:r w:rsidRPr="00E47037">
        <w:rPr>
          <w:rFonts w:ascii="Arial" w:hAnsi="Arial" w:cs="Arial"/>
          <w:spacing w:val="-2"/>
        </w:rPr>
        <w:t xml:space="preserve"> </w:t>
      </w:r>
      <w:r w:rsidRPr="00E47037">
        <w:rPr>
          <w:rFonts w:ascii="Arial" w:hAnsi="Arial" w:cs="Arial"/>
        </w:rPr>
        <w:t>certificación</w:t>
      </w:r>
      <w:r w:rsidRPr="00E47037">
        <w:rPr>
          <w:rFonts w:ascii="Arial" w:hAnsi="Arial" w:cs="Arial"/>
          <w:spacing w:val="-2"/>
        </w:rPr>
        <w:t xml:space="preserve"> </w:t>
      </w:r>
      <w:r w:rsidRPr="00E47037">
        <w:rPr>
          <w:rFonts w:ascii="Arial" w:hAnsi="Arial" w:cs="Arial"/>
        </w:rPr>
        <w:t>y</w:t>
      </w:r>
      <w:r w:rsidRPr="00E47037">
        <w:rPr>
          <w:rFonts w:ascii="Arial" w:hAnsi="Arial" w:cs="Arial"/>
          <w:spacing w:val="-3"/>
        </w:rPr>
        <w:t xml:space="preserve"> </w:t>
      </w:r>
      <w:r w:rsidRPr="00E47037">
        <w:rPr>
          <w:rFonts w:ascii="Arial" w:hAnsi="Arial" w:cs="Arial"/>
        </w:rPr>
        <w:t>el</w:t>
      </w:r>
      <w:r w:rsidRPr="00E47037">
        <w:rPr>
          <w:rFonts w:ascii="Arial" w:hAnsi="Arial" w:cs="Arial"/>
          <w:spacing w:val="-2"/>
        </w:rPr>
        <w:t xml:space="preserve"> </w:t>
      </w:r>
      <w:r w:rsidRPr="00E47037">
        <w:rPr>
          <w:rFonts w:ascii="Arial" w:hAnsi="Arial" w:cs="Arial"/>
        </w:rPr>
        <w:t>régimen disciplinario de los Integrantes de las instituciones de seguridad ciudadana, y tiene por objeto garantizar el desarrollo institucional, la</w:t>
      </w:r>
      <w:r w:rsidRPr="00E47037">
        <w:rPr>
          <w:rFonts w:ascii="Arial" w:hAnsi="Arial" w:cs="Arial"/>
          <w:spacing w:val="40"/>
        </w:rPr>
        <w:t xml:space="preserve"> </w:t>
      </w:r>
      <w:r w:rsidRPr="00E47037">
        <w:rPr>
          <w:rFonts w:ascii="Arial" w:hAnsi="Arial" w:cs="Arial"/>
        </w:rPr>
        <w:t>estabilidad, la seguridad y la igualdad de oportunidades de los mismos; elevar la profesionalización, fomentar la vocación de servicio y el sentido de pertenencia, así como garantizar el cumplimiento de los principios constitucionales referidos en el artículo 6 de la</w:t>
      </w:r>
      <w:r w:rsidRPr="00E47037">
        <w:rPr>
          <w:rFonts w:ascii="Arial" w:hAnsi="Arial" w:cs="Arial"/>
          <w:spacing w:val="80"/>
        </w:rPr>
        <w:t xml:space="preserve"> </w:t>
      </w:r>
      <w:r w:rsidRPr="00E47037">
        <w:rPr>
          <w:rFonts w:ascii="Arial" w:hAnsi="Arial" w:cs="Arial"/>
        </w:rPr>
        <w:t>Ley General.</w:t>
      </w:r>
    </w:p>
    <w:p w14:paraId="7786C9AD" w14:textId="77777777" w:rsidR="007F52AF" w:rsidRPr="00E47037" w:rsidRDefault="007F52AF" w:rsidP="00180211">
      <w:pPr>
        <w:pStyle w:val="Textoindependiente"/>
        <w:spacing w:before="8"/>
        <w:ind w:right="17"/>
        <w:jc w:val="both"/>
        <w:rPr>
          <w:rFonts w:ascii="Arial" w:hAnsi="Arial" w:cs="Arial"/>
        </w:rPr>
      </w:pPr>
    </w:p>
    <w:p w14:paraId="69F60410" w14:textId="59D9863F" w:rsidR="007F52AF" w:rsidRPr="00E47037" w:rsidRDefault="002D63AF" w:rsidP="002B2212">
      <w:pPr>
        <w:pStyle w:val="Textoindependiente"/>
        <w:ind w:right="17"/>
        <w:jc w:val="both"/>
        <w:rPr>
          <w:rFonts w:ascii="Arial" w:hAnsi="Arial" w:cs="Arial"/>
        </w:rPr>
      </w:pPr>
      <w:r w:rsidRPr="00E47037">
        <w:rPr>
          <w:rFonts w:ascii="Arial" w:hAnsi="Arial" w:cs="Arial"/>
        </w:rPr>
        <w:t>La profesionalización es el proceso permanente y progresivo de formación, que se integra por las etapas de formación inicial, actualización, promoción, certificación, especialización y alta dirección, para desarrollar al máximo las competencias,</w:t>
      </w:r>
      <w:r w:rsidRPr="00E47037">
        <w:rPr>
          <w:rFonts w:ascii="Arial" w:hAnsi="Arial" w:cs="Arial"/>
          <w:spacing w:val="56"/>
        </w:rPr>
        <w:t xml:space="preserve"> </w:t>
      </w:r>
      <w:r w:rsidRPr="00E47037">
        <w:rPr>
          <w:rFonts w:ascii="Arial" w:hAnsi="Arial" w:cs="Arial"/>
        </w:rPr>
        <w:t>capacidades</w:t>
      </w:r>
      <w:r w:rsidRPr="00E47037">
        <w:rPr>
          <w:rFonts w:ascii="Arial" w:hAnsi="Arial" w:cs="Arial"/>
          <w:spacing w:val="59"/>
        </w:rPr>
        <w:t xml:space="preserve"> </w:t>
      </w:r>
      <w:r w:rsidRPr="00E47037">
        <w:rPr>
          <w:rFonts w:ascii="Arial" w:hAnsi="Arial" w:cs="Arial"/>
        </w:rPr>
        <w:t>y</w:t>
      </w:r>
      <w:r w:rsidRPr="00E47037">
        <w:rPr>
          <w:rFonts w:ascii="Arial" w:hAnsi="Arial" w:cs="Arial"/>
          <w:spacing w:val="60"/>
        </w:rPr>
        <w:t xml:space="preserve"> </w:t>
      </w:r>
      <w:r w:rsidRPr="00E47037">
        <w:rPr>
          <w:rFonts w:ascii="Arial" w:hAnsi="Arial" w:cs="Arial"/>
        </w:rPr>
        <w:t>habilidades</w:t>
      </w:r>
      <w:r w:rsidRPr="00E47037">
        <w:rPr>
          <w:rFonts w:ascii="Arial" w:hAnsi="Arial" w:cs="Arial"/>
          <w:spacing w:val="62"/>
        </w:rPr>
        <w:t xml:space="preserve"> </w:t>
      </w:r>
      <w:r w:rsidRPr="00E47037">
        <w:rPr>
          <w:rFonts w:ascii="Arial" w:hAnsi="Arial" w:cs="Arial"/>
        </w:rPr>
        <w:t>de</w:t>
      </w:r>
      <w:r w:rsidRPr="00E47037">
        <w:rPr>
          <w:rFonts w:ascii="Arial" w:hAnsi="Arial" w:cs="Arial"/>
          <w:spacing w:val="59"/>
        </w:rPr>
        <w:t xml:space="preserve"> </w:t>
      </w:r>
      <w:r w:rsidRPr="00E47037">
        <w:rPr>
          <w:rFonts w:ascii="Arial" w:hAnsi="Arial" w:cs="Arial"/>
          <w:spacing w:val="-5"/>
        </w:rPr>
        <w:t>los</w:t>
      </w:r>
      <w:r w:rsidR="002B2212" w:rsidRPr="00E47037">
        <w:rPr>
          <w:rFonts w:ascii="Arial" w:hAnsi="Arial" w:cs="Arial"/>
        </w:rPr>
        <w:t xml:space="preserve"> </w:t>
      </w:r>
      <w:r w:rsidRPr="00E47037">
        <w:rPr>
          <w:rFonts w:ascii="Arial" w:hAnsi="Arial" w:cs="Arial"/>
        </w:rPr>
        <w:t xml:space="preserve">integrantes de las instituciones de seguridad </w:t>
      </w:r>
      <w:r w:rsidRPr="00E47037">
        <w:rPr>
          <w:rFonts w:ascii="Arial" w:hAnsi="Arial" w:cs="Arial"/>
          <w:spacing w:val="-2"/>
        </w:rPr>
        <w:t>ciudadana.</w:t>
      </w:r>
    </w:p>
    <w:p w14:paraId="1E06C87C" w14:textId="77777777" w:rsidR="007F52AF" w:rsidRPr="00E47037" w:rsidRDefault="007F52AF" w:rsidP="00180211">
      <w:pPr>
        <w:pStyle w:val="Textoindependiente"/>
        <w:spacing w:before="5"/>
        <w:ind w:right="17"/>
        <w:jc w:val="both"/>
        <w:rPr>
          <w:rFonts w:ascii="Arial" w:hAnsi="Arial" w:cs="Arial"/>
        </w:rPr>
      </w:pPr>
    </w:p>
    <w:p w14:paraId="0545FB64"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La Secretaría a través de su Dirección de Desarrollo Policial, establecerá la coordinación</w:t>
      </w:r>
      <w:r w:rsidRPr="00E47037">
        <w:rPr>
          <w:rFonts w:ascii="Arial" w:hAnsi="Arial" w:cs="Arial"/>
          <w:spacing w:val="40"/>
        </w:rPr>
        <w:t xml:space="preserve"> </w:t>
      </w:r>
      <w:r w:rsidRPr="00E47037">
        <w:rPr>
          <w:rFonts w:ascii="Arial" w:hAnsi="Arial" w:cs="Arial"/>
        </w:rPr>
        <w:t>con los municipios para la implementación, consolidación y desarrollo de políticas del</w:t>
      </w:r>
      <w:r w:rsidRPr="00E47037">
        <w:rPr>
          <w:rFonts w:ascii="Arial" w:hAnsi="Arial" w:cs="Arial"/>
          <w:spacing w:val="80"/>
        </w:rPr>
        <w:t xml:space="preserve"> </w:t>
      </w:r>
      <w:r w:rsidRPr="00E47037">
        <w:rPr>
          <w:rFonts w:ascii="Arial" w:hAnsi="Arial" w:cs="Arial"/>
        </w:rPr>
        <w:t xml:space="preserve">Servicio </w:t>
      </w:r>
      <w:r w:rsidRPr="00E47037">
        <w:rPr>
          <w:rFonts w:ascii="Arial" w:hAnsi="Arial" w:cs="Arial"/>
        </w:rPr>
        <w:lastRenderedPageBreak/>
        <w:t>Profesional de Carrera Policial de las y</w:t>
      </w:r>
      <w:r w:rsidRPr="00E47037">
        <w:rPr>
          <w:rFonts w:ascii="Arial" w:hAnsi="Arial" w:cs="Arial"/>
          <w:spacing w:val="40"/>
        </w:rPr>
        <w:t xml:space="preserve"> </w:t>
      </w:r>
      <w:r w:rsidRPr="00E47037">
        <w:rPr>
          <w:rFonts w:ascii="Arial" w:hAnsi="Arial" w:cs="Arial"/>
        </w:rPr>
        <w:t xml:space="preserve">los integrantes de las instituciones de seguridad </w:t>
      </w:r>
      <w:r w:rsidRPr="00E47037">
        <w:rPr>
          <w:rFonts w:ascii="Arial" w:hAnsi="Arial" w:cs="Arial"/>
          <w:spacing w:val="-2"/>
        </w:rPr>
        <w:t>ciudadana.</w:t>
      </w:r>
    </w:p>
    <w:p w14:paraId="68C9E399" w14:textId="77777777" w:rsidR="007F52AF" w:rsidRPr="00E47037" w:rsidRDefault="007F52AF" w:rsidP="00180211">
      <w:pPr>
        <w:pStyle w:val="Textoindependiente"/>
        <w:spacing w:before="2"/>
        <w:ind w:right="17"/>
        <w:jc w:val="both"/>
        <w:rPr>
          <w:rFonts w:ascii="Arial" w:hAnsi="Arial" w:cs="Arial"/>
        </w:rPr>
      </w:pPr>
    </w:p>
    <w:p w14:paraId="242D4E3C" w14:textId="77777777" w:rsidR="007F52AF" w:rsidRPr="00E47037" w:rsidRDefault="002D63AF" w:rsidP="002B2212">
      <w:pPr>
        <w:ind w:right="17"/>
        <w:jc w:val="center"/>
        <w:rPr>
          <w:rFonts w:ascii="Arial" w:hAnsi="Arial" w:cs="Arial"/>
          <w:b/>
        </w:rPr>
      </w:pPr>
      <w:r w:rsidRPr="00E47037">
        <w:rPr>
          <w:rFonts w:ascii="Arial" w:hAnsi="Arial" w:cs="Arial"/>
          <w:b/>
        </w:rPr>
        <w:t>CAPÍTULO</w:t>
      </w:r>
      <w:r w:rsidRPr="00E47037">
        <w:rPr>
          <w:rFonts w:ascii="Arial" w:hAnsi="Arial" w:cs="Arial"/>
          <w:b/>
          <w:spacing w:val="-7"/>
        </w:rPr>
        <w:t xml:space="preserve"> </w:t>
      </w:r>
      <w:r w:rsidRPr="00E47037">
        <w:rPr>
          <w:rFonts w:ascii="Arial" w:hAnsi="Arial" w:cs="Arial"/>
          <w:b/>
          <w:spacing w:val="-5"/>
        </w:rPr>
        <w:t>III</w:t>
      </w:r>
    </w:p>
    <w:p w14:paraId="791F0B9E" w14:textId="77777777" w:rsidR="007F52AF" w:rsidRPr="00E47037" w:rsidRDefault="002D63AF" w:rsidP="002B2212">
      <w:pPr>
        <w:spacing w:before="9"/>
        <w:ind w:right="17"/>
        <w:jc w:val="center"/>
        <w:rPr>
          <w:rFonts w:ascii="Arial" w:hAnsi="Arial" w:cs="Arial"/>
          <w:b/>
        </w:rPr>
      </w:pPr>
      <w:r w:rsidRPr="00E47037">
        <w:rPr>
          <w:rFonts w:ascii="Arial" w:hAnsi="Arial" w:cs="Arial"/>
          <w:b/>
        </w:rPr>
        <w:t>DE</w:t>
      </w:r>
      <w:r w:rsidRPr="00E47037">
        <w:rPr>
          <w:rFonts w:ascii="Arial" w:hAnsi="Arial" w:cs="Arial"/>
          <w:b/>
          <w:spacing w:val="-5"/>
        </w:rPr>
        <w:t xml:space="preserve"> </w:t>
      </w:r>
      <w:r w:rsidRPr="00E47037">
        <w:rPr>
          <w:rFonts w:ascii="Arial" w:hAnsi="Arial" w:cs="Arial"/>
          <w:b/>
        </w:rPr>
        <w:t>LA</w:t>
      </w:r>
      <w:r w:rsidRPr="00E47037">
        <w:rPr>
          <w:rFonts w:ascii="Arial" w:hAnsi="Arial" w:cs="Arial"/>
          <w:b/>
          <w:spacing w:val="-5"/>
        </w:rPr>
        <w:t xml:space="preserve"> </w:t>
      </w:r>
      <w:r w:rsidRPr="00E47037">
        <w:rPr>
          <w:rFonts w:ascii="Arial" w:hAnsi="Arial" w:cs="Arial"/>
          <w:b/>
        </w:rPr>
        <w:t>CARRERA</w:t>
      </w:r>
      <w:r w:rsidRPr="00E47037">
        <w:rPr>
          <w:rFonts w:ascii="Arial" w:hAnsi="Arial" w:cs="Arial"/>
          <w:b/>
          <w:spacing w:val="-5"/>
        </w:rPr>
        <w:t xml:space="preserve"> </w:t>
      </w:r>
      <w:r w:rsidRPr="00E47037">
        <w:rPr>
          <w:rFonts w:ascii="Arial" w:hAnsi="Arial" w:cs="Arial"/>
          <w:b/>
          <w:spacing w:val="-2"/>
        </w:rPr>
        <w:t>POLICIAL</w:t>
      </w:r>
    </w:p>
    <w:p w14:paraId="370D929A" w14:textId="77777777" w:rsidR="007F52AF" w:rsidRPr="00E47037" w:rsidRDefault="007F52AF" w:rsidP="00180211">
      <w:pPr>
        <w:pStyle w:val="Textoindependiente"/>
        <w:spacing w:before="3"/>
        <w:ind w:right="17"/>
        <w:jc w:val="both"/>
        <w:rPr>
          <w:rFonts w:ascii="Arial" w:hAnsi="Arial" w:cs="Arial"/>
          <w:b/>
        </w:rPr>
      </w:pPr>
    </w:p>
    <w:p w14:paraId="1EBDEE7F"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b/>
        </w:rPr>
        <w:t>Artículo 113</w:t>
      </w:r>
      <w:r w:rsidRPr="00E47037">
        <w:rPr>
          <w:rFonts w:ascii="Arial" w:hAnsi="Arial" w:cs="Arial"/>
        </w:rPr>
        <w:t>. La carrera policial es un conjunto integral de reglas y procesos debidamente estructurados y enlazados entre sí, de carácter obligatorio y permanente, que comprende los esquemas de profesionalización, los procedimientos de reclutamiento, selección, ingreso, formación, certificación, permanencia, evaluación, promoción y reconocimiento; así</w:t>
      </w:r>
      <w:r w:rsidRPr="00E47037">
        <w:rPr>
          <w:rFonts w:ascii="Arial" w:hAnsi="Arial" w:cs="Arial"/>
          <w:spacing w:val="40"/>
        </w:rPr>
        <w:t xml:space="preserve"> </w:t>
      </w:r>
      <w:r w:rsidRPr="00E47037">
        <w:rPr>
          <w:rFonts w:ascii="Arial" w:hAnsi="Arial" w:cs="Arial"/>
        </w:rPr>
        <w:t>como la separación remoción o baja del servicio</w:t>
      </w:r>
      <w:r w:rsidRPr="00E47037">
        <w:rPr>
          <w:rFonts w:ascii="Arial" w:hAnsi="Arial" w:cs="Arial"/>
          <w:spacing w:val="40"/>
        </w:rPr>
        <w:t xml:space="preserve"> </w:t>
      </w:r>
      <w:r w:rsidRPr="00E47037">
        <w:rPr>
          <w:rFonts w:ascii="Arial" w:hAnsi="Arial" w:cs="Arial"/>
        </w:rPr>
        <w:t xml:space="preserve">de los integrantes de las instituciones de seguridad </w:t>
      </w:r>
      <w:r w:rsidRPr="00E47037">
        <w:rPr>
          <w:rFonts w:ascii="Arial" w:hAnsi="Arial" w:cs="Arial"/>
          <w:spacing w:val="-2"/>
        </w:rPr>
        <w:t>ciudadana.</w:t>
      </w:r>
    </w:p>
    <w:p w14:paraId="77733BBA" w14:textId="77777777" w:rsidR="007F52AF" w:rsidRPr="00E47037" w:rsidRDefault="007F52AF" w:rsidP="00180211">
      <w:pPr>
        <w:pStyle w:val="Textoindependiente"/>
        <w:spacing w:before="5"/>
        <w:ind w:right="17"/>
        <w:jc w:val="both"/>
        <w:rPr>
          <w:rFonts w:ascii="Arial" w:hAnsi="Arial" w:cs="Arial"/>
        </w:rPr>
      </w:pPr>
    </w:p>
    <w:p w14:paraId="1AC73440"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 114</w:t>
      </w:r>
      <w:r w:rsidRPr="00E47037">
        <w:rPr>
          <w:rFonts w:ascii="Arial" w:hAnsi="Arial" w:cs="Arial"/>
        </w:rPr>
        <w:t>. La carrera policial tiene por objeto garantizar el desarrollo institucional; la</w:t>
      </w:r>
      <w:r w:rsidRPr="00E47037">
        <w:rPr>
          <w:rFonts w:ascii="Arial" w:hAnsi="Arial" w:cs="Arial"/>
          <w:spacing w:val="40"/>
        </w:rPr>
        <w:t xml:space="preserve"> </w:t>
      </w:r>
      <w:r w:rsidRPr="00E47037">
        <w:rPr>
          <w:rFonts w:ascii="Arial" w:hAnsi="Arial" w:cs="Arial"/>
        </w:rPr>
        <w:t>estabilidad, la seguridad y la igualdad de oportunidades de los integrantes; elevar la profesionalización mediante los estudios que realicen; fomentar la vocación de servicio y el sentido de pertenencia.</w:t>
      </w:r>
    </w:p>
    <w:p w14:paraId="672C4175" w14:textId="77777777" w:rsidR="007F52AF" w:rsidRPr="00E47037" w:rsidRDefault="007F52AF" w:rsidP="00180211">
      <w:pPr>
        <w:pStyle w:val="Textoindependiente"/>
        <w:spacing w:before="5"/>
        <w:ind w:right="17"/>
        <w:jc w:val="both"/>
        <w:rPr>
          <w:rFonts w:ascii="Arial" w:hAnsi="Arial" w:cs="Arial"/>
        </w:rPr>
      </w:pPr>
    </w:p>
    <w:p w14:paraId="27D806EA"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 115</w:t>
      </w:r>
      <w:r w:rsidRPr="00E47037">
        <w:rPr>
          <w:rFonts w:ascii="Arial" w:hAnsi="Arial" w:cs="Arial"/>
        </w:rPr>
        <w:t>. La carrera policial se establece con carácter obligatorio y permanente, para los integrantes de las Instituciones de Seguridad Ciudadana del Estado y de los Municipios, en virtud de que es el elemento básico para su formación;</w:t>
      </w:r>
      <w:r w:rsidRPr="00E47037">
        <w:rPr>
          <w:rFonts w:ascii="Arial" w:hAnsi="Arial" w:cs="Arial"/>
          <w:spacing w:val="-2"/>
        </w:rPr>
        <w:t xml:space="preserve"> </w:t>
      </w:r>
      <w:r w:rsidRPr="00E47037">
        <w:rPr>
          <w:rFonts w:ascii="Arial" w:hAnsi="Arial" w:cs="Arial"/>
        </w:rPr>
        <w:t>abarcará</w:t>
      </w:r>
      <w:r w:rsidRPr="00E47037">
        <w:rPr>
          <w:rFonts w:ascii="Arial" w:hAnsi="Arial" w:cs="Arial"/>
          <w:spacing w:val="-2"/>
        </w:rPr>
        <w:t xml:space="preserve"> </w:t>
      </w:r>
      <w:r w:rsidRPr="00E47037">
        <w:rPr>
          <w:rFonts w:ascii="Arial" w:hAnsi="Arial" w:cs="Arial"/>
        </w:rPr>
        <w:t>los planes,</w:t>
      </w:r>
      <w:r w:rsidRPr="00E47037">
        <w:rPr>
          <w:rFonts w:ascii="Arial" w:hAnsi="Arial" w:cs="Arial"/>
          <w:spacing w:val="-2"/>
        </w:rPr>
        <w:t xml:space="preserve"> </w:t>
      </w:r>
      <w:r w:rsidRPr="00E47037">
        <w:rPr>
          <w:rFonts w:ascii="Arial" w:hAnsi="Arial" w:cs="Arial"/>
        </w:rPr>
        <w:t xml:space="preserve">programas, cursos, evaluaciones, exámenes y concursos correspondientes a las diversas etapas que </w:t>
      </w:r>
      <w:r w:rsidRPr="00E47037">
        <w:rPr>
          <w:rFonts w:ascii="Arial" w:hAnsi="Arial" w:cs="Arial"/>
          <w:spacing w:val="-2"/>
        </w:rPr>
        <w:t>comprende.</w:t>
      </w:r>
    </w:p>
    <w:p w14:paraId="258DF795" w14:textId="77777777" w:rsidR="007F52AF" w:rsidRPr="00E47037" w:rsidRDefault="007F52AF" w:rsidP="00180211">
      <w:pPr>
        <w:pStyle w:val="Textoindependiente"/>
        <w:spacing w:before="3"/>
        <w:ind w:right="17"/>
        <w:jc w:val="both"/>
        <w:rPr>
          <w:rFonts w:ascii="Arial" w:hAnsi="Arial" w:cs="Arial"/>
        </w:rPr>
      </w:pPr>
    </w:p>
    <w:p w14:paraId="525FC7EC"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rPr>
        <w:t>La formación y desempeño de las personas integrantes de las instituciones de seguridad ciudadana,</w:t>
      </w:r>
      <w:r w:rsidRPr="00E47037">
        <w:rPr>
          <w:rFonts w:ascii="Arial" w:hAnsi="Arial" w:cs="Arial"/>
          <w:spacing w:val="-2"/>
        </w:rPr>
        <w:t xml:space="preserve"> </w:t>
      </w:r>
      <w:r w:rsidRPr="00E47037">
        <w:rPr>
          <w:rFonts w:ascii="Arial" w:hAnsi="Arial" w:cs="Arial"/>
        </w:rPr>
        <w:t>se</w:t>
      </w:r>
      <w:r w:rsidRPr="00E47037">
        <w:rPr>
          <w:rFonts w:ascii="Arial" w:hAnsi="Arial" w:cs="Arial"/>
          <w:spacing w:val="-1"/>
        </w:rPr>
        <w:t xml:space="preserve"> </w:t>
      </w:r>
      <w:r w:rsidRPr="00E47037">
        <w:rPr>
          <w:rFonts w:ascii="Arial" w:hAnsi="Arial" w:cs="Arial"/>
        </w:rPr>
        <w:t>regirá</w:t>
      </w:r>
      <w:r w:rsidRPr="00E47037">
        <w:rPr>
          <w:rFonts w:ascii="Arial" w:hAnsi="Arial" w:cs="Arial"/>
          <w:spacing w:val="-2"/>
        </w:rPr>
        <w:t xml:space="preserve"> </w:t>
      </w:r>
      <w:r w:rsidRPr="00E47037">
        <w:rPr>
          <w:rFonts w:ascii="Arial" w:hAnsi="Arial" w:cs="Arial"/>
        </w:rPr>
        <w:t>por</w:t>
      </w:r>
      <w:r w:rsidRPr="00E47037">
        <w:rPr>
          <w:rFonts w:ascii="Arial" w:hAnsi="Arial" w:cs="Arial"/>
          <w:spacing w:val="-1"/>
        </w:rPr>
        <w:t xml:space="preserve"> </w:t>
      </w:r>
      <w:r w:rsidRPr="00E47037">
        <w:rPr>
          <w:rFonts w:ascii="Arial" w:hAnsi="Arial" w:cs="Arial"/>
        </w:rPr>
        <w:t>una</w:t>
      </w:r>
      <w:r w:rsidRPr="00E47037">
        <w:rPr>
          <w:rFonts w:ascii="Arial" w:hAnsi="Arial" w:cs="Arial"/>
          <w:spacing w:val="-2"/>
        </w:rPr>
        <w:t xml:space="preserve"> </w:t>
      </w:r>
      <w:r w:rsidRPr="00E47037">
        <w:rPr>
          <w:rFonts w:ascii="Arial" w:hAnsi="Arial" w:cs="Arial"/>
        </w:rPr>
        <w:t>doctrina</w:t>
      </w:r>
      <w:r w:rsidRPr="00E47037">
        <w:rPr>
          <w:rFonts w:ascii="Arial" w:hAnsi="Arial" w:cs="Arial"/>
          <w:spacing w:val="-2"/>
        </w:rPr>
        <w:t xml:space="preserve"> </w:t>
      </w:r>
      <w:r w:rsidRPr="00E47037">
        <w:rPr>
          <w:rFonts w:ascii="Arial" w:hAnsi="Arial" w:cs="Arial"/>
        </w:rPr>
        <w:t>policial</w:t>
      </w:r>
      <w:r w:rsidRPr="00E47037">
        <w:rPr>
          <w:rFonts w:ascii="Arial" w:hAnsi="Arial" w:cs="Arial"/>
          <w:spacing w:val="-1"/>
        </w:rPr>
        <w:t xml:space="preserve"> </w:t>
      </w:r>
      <w:r w:rsidRPr="00E47037">
        <w:rPr>
          <w:rFonts w:ascii="Arial" w:hAnsi="Arial" w:cs="Arial"/>
        </w:rPr>
        <w:t>civil, fundada en el servicio a la sociedad, la disciplina, el</w:t>
      </w:r>
      <w:r w:rsidRPr="00E47037">
        <w:rPr>
          <w:rFonts w:ascii="Arial" w:hAnsi="Arial" w:cs="Arial"/>
          <w:spacing w:val="-2"/>
        </w:rPr>
        <w:t xml:space="preserve"> </w:t>
      </w:r>
      <w:r w:rsidRPr="00E47037">
        <w:rPr>
          <w:rFonts w:ascii="Arial" w:hAnsi="Arial" w:cs="Arial"/>
        </w:rPr>
        <w:t>respeto</w:t>
      </w:r>
      <w:r w:rsidRPr="00E47037">
        <w:rPr>
          <w:rFonts w:ascii="Arial" w:hAnsi="Arial" w:cs="Arial"/>
          <w:spacing w:val="-3"/>
        </w:rPr>
        <w:t xml:space="preserve"> </w:t>
      </w:r>
      <w:r w:rsidRPr="00E47037">
        <w:rPr>
          <w:rFonts w:ascii="Arial" w:hAnsi="Arial" w:cs="Arial"/>
        </w:rPr>
        <w:t>a</w:t>
      </w:r>
      <w:r w:rsidRPr="00E47037">
        <w:rPr>
          <w:rFonts w:ascii="Arial" w:hAnsi="Arial" w:cs="Arial"/>
          <w:spacing w:val="-3"/>
        </w:rPr>
        <w:t xml:space="preserve"> </w:t>
      </w:r>
      <w:r w:rsidRPr="00E47037">
        <w:rPr>
          <w:rFonts w:ascii="Arial" w:hAnsi="Arial" w:cs="Arial"/>
        </w:rPr>
        <w:t>los</w:t>
      </w:r>
      <w:r w:rsidRPr="00E47037">
        <w:rPr>
          <w:rFonts w:ascii="Arial" w:hAnsi="Arial" w:cs="Arial"/>
          <w:spacing w:val="-3"/>
        </w:rPr>
        <w:t xml:space="preserve"> </w:t>
      </w:r>
      <w:r w:rsidRPr="00E47037">
        <w:rPr>
          <w:rFonts w:ascii="Arial" w:hAnsi="Arial" w:cs="Arial"/>
        </w:rPr>
        <w:t>derechos</w:t>
      </w:r>
      <w:r w:rsidRPr="00E47037">
        <w:rPr>
          <w:rFonts w:ascii="Arial" w:hAnsi="Arial" w:cs="Arial"/>
          <w:spacing w:val="-3"/>
        </w:rPr>
        <w:t xml:space="preserve"> </w:t>
      </w:r>
      <w:r w:rsidRPr="00E47037">
        <w:rPr>
          <w:rFonts w:ascii="Arial" w:hAnsi="Arial" w:cs="Arial"/>
        </w:rPr>
        <w:t>humanos,</w:t>
      </w:r>
      <w:r w:rsidRPr="00E47037">
        <w:rPr>
          <w:rFonts w:ascii="Arial" w:hAnsi="Arial" w:cs="Arial"/>
          <w:spacing w:val="-3"/>
        </w:rPr>
        <w:t xml:space="preserve"> </w:t>
      </w:r>
      <w:r w:rsidRPr="00E47037">
        <w:rPr>
          <w:rFonts w:ascii="Arial" w:hAnsi="Arial" w:cs="Arial"/>
        </w:rPr>
        <w:t>al</w:t>
      </w:r>
      <w:r w:rsidRPr="00E47037">
        <w:rPr>
          <w:rFonts w:ascii="Arial" w:hAnsi="Arial" w:cs="Arial"/>
          <w:spacing w:val="-5"/>
        </w:rPr>
        <w:t xml:space="preserve"> </w:t>
      </w:r>
      <w:r w:rsidRPr="00E47037">
        <w:rPr>
          <w:rFonts w:ascii="Arial" w:hAnsi="Arial" w:cs="Arial"/>
        </w:rPr>
        <w:t>imperio</w:t>
      </w:r>
      <w:r w:rsidRPr="00E47037">
        <w:rPr>
          <w:rFonts w:ascii="Arial" w:hAnsi="Arial" w:cs="Arial"/>
          <w:spacing w:val="-3"/>
        </w:rPr>
        <w:t xml:space="preserve"> </w:t>
      </w:r>
      <w:r w:rsidRPr="00E47037">
        <w:rPr>
          <w:rFonts w:ascii="Arial" w:hAnsi="Arial" w:cs="Arial"/>
        </w:rPr>
        <w:t>de</w:t>
      </w:r>
      <w:r w:rsidRPr="00E47037">
        <w:rPr>
          <w:rFonts w:ascii="Arial" w:hAnsi="Arial" w:cs="Arial"/>
          <w:spacing w:val="-5"/>
        </w:rPr>
        <w:t xml:space="preserve"> </w:t>
      </w:r>
      <w:r w:rsidRPr="00E47037">
        <w:rPr>
          <w:rFonts w:ascii="Arial" w:hAnsi="Arial" w:cs="Arial"/>
        </w:rPr>
        <w:t>la ley, al mando superior y a la perspectiva de</w:t>
      </w:r>
      <w:r w:rsidRPr="00E47037">
        <w:rPr>
          <w:rFonts w:ascii="Arial" w:hAnsi="Arial" w:cs="Arial"/>
          <w:spacing w:val="40"/>
        </w:rPr>
        <w:t xml:space="preserve"> </w:t>
      </w:r>
      <w:r w:rsidRPr="00E47037">
        <w:rPr>
          <w:rFonts w:ascii="Arial" w:hAnsi="Arial" w:cs="Arial"/>
          <w:spacing w:val="-2"/>
        </w:rPr>
        <w:t>género.</w:t>
      </w:r>
    </w:p>
    <w:p w14:paraId="7705A3A6" w14:textId="77777777" w:rsidR="006328C3" w:rsidRPr="00E47037" w:rsidRDefault="006328C3" w:rsidP="00180211">
      <w:pPr>
        <w:spacing w:before="81"/>
        <w:ind w:right="17"/>
        <w:jc w:val="both"/>
        <w:rPr>
          <w:rFonts w:ascii="Arial" w:hAnsi="Arial" w:cs="Arial"/>
          <w:b/>
        </w:rPr>
      </w:pPr>
    </w:p>
    <w:p w14:paraId="3F859CCC" w14:textId="0FEC4AFE" w:rsidR="007F52AF" w:rsidRPr="00E47037" w:rsidRDefault="002D63AF" w:rsidP="00180211">
      <w:pPr>
        <w:spacing w:before="81"/>
        <w:ind w:right="17"/>
        <w:jc w:val="both"/>
        <w:rPr>
          <w:rFonts w:ascii="Arial" w:hAnsi="Arial" w:cs="Arial"/>
        </w:rPr>
      </w:pPr>
      <w:r w:rsidRPr="00E47037">
        <w:rPr>
          <w:rFonts w:ascii="Arial" w:hAnsi="Arial" w:cs="Arial"/>
          <w:b/>
        </w:rPr>
        <w:t>Artículo</w:t>
      </w:r>
      <w:r w:rsidRPr="00E47037">
        <w:rPr>
          <w:rFonts w:ascii="Arial" w:hAnsi="Arial" w:cs="Arial"/>
          <w:b/>
          <w:spacing w:val="-4"/>
        </w:rPr>
        <w:t xml:space="preserve"> </w:t>
      </w:r>
      <w:r w:rsidRPr="00E47037">
        <w:rPr>
          <w:rFonts w:ascii="Arial" w:hAnsi="Arial" w:cs="Arial"/>
          <w:b/>
        </w:rPr>
        <w:t>116</w:t>
      </w:r>
      <w:r w:rsidRPr="00E47037">
        <w:rPr>
          <w:rFonts w:ascii="Arial" w:hAnsi="Arial" w:cs="Arial"/>
        </w:rPr>
        <w:t>.</w:t>
      </w:r>
      <w:r w:rsidRPr="00E47037">
        <w:rPr>
          <w:rFonts w:ascii="Arial" w:hAnsi="Arial" w:cs="Arial"/>
          <w:spacing w:val="-3"/>
        </w:rPr>
        <w:t xml:space="preserve"> </w:t>
      </w:r>
      <w:r w:rsidRPr="00E47037">
        <w:rPr>
          <w:rFonts w:ascii="Arial" w:hAnsi="Arial" w:cs="Arial"/>
        </w:rPr>
        <w:t>Los</w:t>
      </w:r>
      <w:r w:rsidRPr="00E47037">
        <w:rPr>
          <w:rFonts w:ascii="Arial" w:hAnsi="Arial" w:cs="Arial"/>
          <w:spacing w:val="-5"/>
        </w:rPr>
        <w:t xml:space="preserve"> </w:t>
      </w:r>
      <w:r w:rsidRPr="00E47037">
        <w:rPr>
          <w:rFonts w:ascii="Arial" w:hAnsi="Arial" w:cs="Arial"/>
        </w:rPr>
        <w:t>fines</w:t>
      </w:r>
      <w:r w:rsidRPr="00E47037">
        <w:rPr>
          <w:rFonts w:ascii="Arial" w:hAnsi="Arial" w:cs="Arial"/>
          <w:spacing w:val="-4"/>
        </w:rPr>
        <w:t xml:space="preserve"> </w:t>
      </w:r>
      <w:r w:rsidRPr="00E47037">
        <w:rPr>
          <w:rFonts w:ascii="Arial" w:hAnsi="Arial" w:cs="Arial"/>
        </w:rPr>
        <w:t>de</w:t>
      </w:r>
      <w:r w:rsidRPr="00E47037">
        <w:rPr>
          <w:rFonts w:ascii="Arial" w:hAnsi="Arial" w:cs="Arial"/>
          <w:spacing w:val="-4"/>
        </w:rPr>
        <w:t xml:space="preserve"> </w:t>
      </w:r>
      <w:r w:rsidRPr="00E47037">
        <w:rPr>
          <w:rFonts w:ascii="Arial" w:hAnsi="Arial" w:cs="Arial"/>
        </w:rPr>
        <w:t>la</w:t>
      </w:r>
      <w:r w:rsidRPr="00E47037">
        <w:rPr>
          <w:rFonts w:ascii="Arial" w:hAnsi="Arial" w:cs="Arial"/>
          <w:spacing w:val="-4"/>
        </w:rPr>
        <w:t xml:space="preserve"> </w:t>
      </w:r>
      <w:r w:rsidRPr="00E47037">
        <w:rPr>
          <w:rFonts w:ascii="Arial" w:hAnsi="Arial" w:cs="Arial"/>
        </w:rPr>
        <w:t>Carrera</w:t>
      </w:r>
      <w:r w:rsidRPr="00E47037">
        <w:rPr>
          <w:rFonts w:ascii="Arial" w:hAnsi="Arial" w:cs="Arial"/>
          <w:spacing w:val="-3"/>
        </w:rPr>
        <w:t xml:space="preserve"> </w:t>
      </w:r>
      <w:r w:rsidRPr="00E47037">
        <w:rPr>
          <w:rFonts w:ascii="Arial" w:hAnsi="Arial" w:cs="Arial"/>
        </w:rPr>
        <w:t>Policial</w:t>
      </w:r>
      <w:r w:rsidRPr="00E47037">
        <w:rPr>
          <w:rFonts w:ascii="Arial" w:hAnsi="Arial" w:cs="Arial"/>
          <w:spacing w:val="-4"/>
        </w:rPr>
        <w:t xml:space="preserve"> son:</w:t>
      </w:r>
    </w:p>
    <w:p w14:paraId="03DD25D0" w14:textId="77777777" w:rsidR="007F52AF" w:rsidRPr="00E47037" w:rsidRDefault="007F52AF" w:rsidP="00180211">
      <w:pPr>
        <w:pStyle w:val="Textoindependiente"/>
        <w:spacing w:before="10"/>
        <w:ind w:right="17"/>
        <w:jc w:val="both"/>
        <w:rPr>
          <w:rFonts w:ascii="Arial" w:hAnsi="Arial" w:cs="Arial"/>
        </w:rPr>
      </w:pPr>
    </w:p>
    <w:p w14:paraId="060E657C" w14:textId="77777777" w:rsidR="002B2212" w:rsidRPr="00E47037" w:rsidRDefault="002B2212" w:rsidP="002B2212">
      <w:pPr>
        <w:pStyle w:val="Textoindependiente"/>
        <w:spacing w:before="9"/>
        <w:ind w:left="567" w:right="17" w:hanging="567"/>
        <w:jc w:val="both"/>
        <w:rPr>
          <w:rFonts w:ascii="Arial" w:hAnsi="Arial" w:cs="Arial"/>
        </w:rPr>
      </w:pPr>
      <w:r w:rsidRPr="00E47037">
        <w:rPr>
          <w:rFonts w:ascii="Arial" w:hAnsi="Arial" w:cs="Arial"/>
        </w:rPr>
        <w:t>I.</w:t>
      </w:r>
      <w:r w:rsidRPr="00E47037">
        <w:rPr>
          <w:rFonts w:ascii="Arial" w:hAnsi="Arial" w:cs="Arial"/>
        </w:rPr>
        <w:tab/>
        <w:t>Garantizar el desarrollo institucional y asegurar la estabilidad en el empleo, con base en un esquema proporcional y equitativo de remuneraciones y prestaciones para los integrantes de las instituciones de seguridad ciudadana;</w:t>
      </w:r>
    </w:p>
    <w:p w14:paraId="7157F194" w14:textId="77777777" w:rsidR="002B2212" w:rsidRPr="00E47037" w:rsidRDefault="002B2212" w:rsidP="002B2212">
      <w:pPr>
        <w:pStyle w:val="Textoindependiente"/>
        <w:spacing w:before="9"/>
        <w:ind w:left="567" w:right="17" w:hanging="567"/>
        <w:jc w:val="both"/>
        <w:rPr>
          <w:rFonts w:ascii="Arial" w:hAnsi="Arial" w:cs="Arial"/>
        </w:rPr>
      </w:pPr>
    </w:p>
    <w:p w14:paraId="55DBA90F" w14:textId="77777777" w:rsidR="002B2212" w:rsidRPr="00E47037" w:rsidRDefault="002B2212" w:rsidP="002B2212">
      <w:pPr>
        <w:pStyle w:val="Textoindependiente"/>
        <w:spacing w:before="9"/>
        <w:ind w:left="567" w:right="17" w:hanging="567"/>
        <w:jc w:val="both"/>
        <w:rPr>
          <w:rFonts w:ascii="Arial" w:hAnsi="Arial" w:cs="Arial"/>
        </w:rPr>
      </w:pPr>
      <w:r w:rsidRPr="00E47037">
        <w:rPr>
          <w:rFonts w:ascii="Arial" w:hAnsi="Arial" w:cs="Arial"/>
        </w:rPr>
        <w:t>II.</w:t>
      </w:r>
      <w:r w:rsidRPr="00E47037">
        <w:rPr>
          <w:rFonts w:ascii="Arial" w:hAnsi="Arial" w:cs="Arial"/>
        </w:rPr>
        <w:tab/>
        <w:t>Promover la responsabilidad, honradez, diligencia, eficiencia y eficacia en el desempeño de las funciones y en la óptima utilización de los recursos de las Instituciones;</w:t>
      </w:r>
    </w:p>
    <w:p w14:paraId="66F18CAC" w14:textId="77777777" w:rsidR="002B2212" w:rsidRPr="00E47037" w:rsidRDefault="002B2212" w:rsidP="002B2212">
      <w:pPr>
        <w:pStyle w:val="Textoindependiente"/>
        <w:spacing w:before="9"/>
        <w:ind w:left="567" w:right="17" w:hanging="567"/>
        <w:jc w:val="both"/>
        <w:rPr>
          <w:rFonts w:ascii="Arial" w:hAnsi="Arial" w:cs="Arial"/>
        </w:rPr>
      </w:pPr>
    </w:p>
    <w:p w14:paraId="5BAE95B9" w14:textId="77777777" w:rsidR="002B2212" w:rsidRPr="00E47037" w:rsidRDefault="002B2212" w:rsidP="002B2212">
      <w:pPr>
        <w:pStyle w:val="Textoindependiente"/>
        <w:spacing w:before="9"/>
        <w:ind w:left="567" w:right="17" w:hanging="567"/>
        <w:jc w:val="both"/>
        <w:rPr>
          <w:rFonts w:ascii="Arial" w:hAnsi="Arial" w:cs="Arial"/>
        </w:rPr>
      </w:pPr>
      <w:r w:rsidRPr="00E47037">
        <w:rPr>
          <w:rFonts w:ascii="Arial" w:hAnsi="Arial" w:cs="Arial"/>
        </w:rPr>
        <w:t>III.</w:t>
      </w:r>
      <w:r w:rsidRPr="00E47037">
        <w:rPr>
          <w:rFonts w:ascii="Arial" w:hAnsi="Arial" w:cs="Arial"/>
        </w:rPr>
        <w:tab/>
        <w:t>Fomentar la vocación de servicio, la participación igualitaria de mujeres y hombres, y el sentido de pertenencia, mediante el establecimiento de un adecuado sistema de promociones con perspectiva de género, que favorezca la igualdad de género, y que permita satisfacer las expectativas de desarrollo profesional de los integrantes de las instituciones de seguridad ciudadana;</w:t>
      </w:r>
    </w:p>
    <w:p w14:paraId="53B2C1FB" w14:textId="77777777" w:rsidR="002B2212" w:rsidRPr="00E47037" w:rsidRDefault="002B2212" w:rsidP="002B2212">
      <w:pPr>
        <w:pStyle w:val="Textoindependiente"/>
        <w:spacing w:before="9"/>
        <w:ind w:left="567" w:right="17" w:hanging="567"/>
        <w:jc w:val="both"/>
        <w:rPr>
          <w:rFonts w:ascii="Arial" w:hAnsi="Arial" w:cs="Arial"/>
        </w:rPr>
      </w:pPr>
    </w:p>
    <w:p w14:paraId="0BC8A9FB" w14:textId="77777777" w:rsidR="002B2212" w:rsidRPr="00E47037" w:rsidRDefault="002B2212" w:rsidP="002B2212">
      <w:pPr>
        <w:pStyle w:val="Textoindependiente"/>
        <w:spacing w:before="9"/>
        <w:ind w:left="567" w:right="17" w:hanging="567"/>
        <w:jc w:val="both"/>
        <w:rPr>
          <w:rFonts w:ascii="Arial" w:hAnsi="Arial" w:cs="Arial"/>
        </w:rPr>
      </w:pPr>
      <w:r w:rsidRPr="00E47037">
        <w:rPr>
          <w:rFonts w:ascii="Arial" w:hAnsi="Arial" w:cs="Arial"/>
        </w:rPr>
        <w:t>IV.</w:t>
      </w:r>
      <w:r w:rsidRPr="00E47037">
        <w:rPr>
          <w:rFonts w:ascii="Arial" w:hAnsi="Arial" w:cs="Arial"/>
        </w:rPr>
        <w:tab/>
        <w:t>Instrumentar e impulsar la capacitación y profesionalización permanente de los Integrantes de las Instituciones de Seguridad Ciudadana, para asegurar la lealtad institucional en la prestación de los servicios, y</w:t>
      </w:r>
    </w:p>
    <w:p w14:paraId="2C2DB5F6" w14:textId="77777777" w:rsidR="002B2212" w:rsidRPr="00E47037" w:rsidRDefault="002B2212" w:rsidP="002B2212">
      <w:pPr>
        <w:pStyle w:val="Textoindependiente"/>
        <w:spacing w:before="9"/>
        <w:ind w:left="567" w:right="17" w:hanging="567"/>
        <w:jc w:val="both"/>
        <w:rPr>
          <w:rFonts w:ascii="Arial" w:hAnsi="Arial" w:cs="Arial"/>
        </w:rPr>
      </w:pPr>
    </w:p>
    <w:p w14:paraId="117118A5" w14:textId="7D25895D" w:rsidR="007F52AF" w:rsidRPr="00E47037" w:rsidRDefault="002B2212" w:rsidP="002B2212">
      <w:pPr>
        <w:pStyle w:val="Textoindependiente"/>
        <w:spacing w:before="9"/>
        <w:ind w:left="567" w:right="17" w:hanging="567"/>
        <w:jc w:val="both"/>
        <w:rPr>
          <w:rFonts w:ascii="Arial" w:hAnsi="Arial" w:cs="Arial"/>
        </w:rPr>
      </w:pPr>
      <w:r w:rsidRPr="00E47037">
        <w:rPr>
          <w:rFonts w:ascii="Arial" w:hAnsi="Arial" w:cs="Arial"/>
        </w:rPr>
        <w:t>V.</w:t>
      </w:r>
      <w:r w:rsidRPr="00E47037">
        <w:rPr>
          <w:rFonts w:ascii="Arial" w:hAnsi="Arial" w:cs="Arial"/>
        </w:rPr>
        <w:tab/>
        <w:t>Los demás que establezcan las disposiciones que deriven de esta Ley.</w:t>
      </w:r>
    </w:p>
    <w:p w14:paraId="2413BD02" w14:textId="77777777" w:rsidR="002B2212" w:rsidRPr="00E47037" w:rsidRDefault="002B2212" w:rsidP="002B2212">
      <w:pPr>
        <w:pStyle w:val="Textoindependiente"/>
        <w:spacing w:before="9"/>
        <w:ind w:left="567" w:right="17" w:hanging="567"/>
        <w:jc w:val="both"/>
        <w:rPr>
          <w:rFonts w:ascii="Arial" w:hAnsi="Arial" w:cs="Arial"/>
        </w:rPr>
      </w:pPr>
    </w:p>
    <w:p w14:paraId="56323DC1" w14:textId="60780B93" w:rsidR="006328C3" w:rsidRPr="00E47037" w:rsidRDefault="002D63AF" w:rsidP="002B2212">
      <w:pPr>
        <w:spacing w:line="244" w:lineRule="auto"/>
        <w:ind w:right="17"/>
        <w:jc w:val="center"/>
        <w:rPr>
          <w:rFonts w:ascii="Arial" w:hAnsi="Arial" w:cs="Arial"/>
          <w:b/>
        </w:rPr>
      </w:pPr>
      <w:r w:rsidRPr="00E47037">
        <w:rPr>
          <w:rFonts w:ascii="Arial" w:hAnsi="Arial" w:cs="Arial"/>
          <w:b/>
        </w:rPr>
        <w:lastRenderedPageBreak/>
        <w:t>CAPÍTULO IV</w:t>
      </w:r>
    </w:p>
    <w:p w14:paraId="3ACB262B" w14:textId="0224BB4E" w:rsidR="007F52AF" w:rsidRPr="00E47037" w:rsidRDefault="002D63AF" w:rsidP="002B2212">
      <w:pPr>
        <w:spacing w:line="244" w:lineRule="auto"/>
        <w:ind w:right="17"/>
        <w:jc w:val="center"/>
        <w:rPr>
          <w:rFonts w:ascii="Arial" w:hAnsi="Arial" w:cs="Arial"/>
          <w:b/>
        </w:rPr>
      </w:pPr>
      <w:r w:rsidRPr="00E47037">
        <w:rPr>
          <w:rFonts w:ascii="Arial" w:hAnsi="Arial" w:cs="Arial"/>
          <w:b/>
        </w:rPr>
        <w:t>DE</w:t>
      </w:r>
      <w:r w:rsidRPr="00E47037">
        <w:rPr>
          <w:rFonts w:ascii="Arial" w:hAnsi="Arial" w:cs="Arial"/>
          <w:b/>
          <w:spacing w:val="-14"/>
        </w:rPr>
        <w:t xml:space="preserve"> </w:t>
      </w:r>
      <w:r w:rsidRPr="00E47037">
        <w:rPr>
          <w:rFonts w:ascii="Arial" w:hAnsi="Arial" w:cs="Arial"/>
          <w:b/>
        </w:rPr>
        <w:t>LA</w:t>
      </w:r>
      <w:r w:rsidRPr="00E47037">
        <w:rPr>
          <w:rFonts w:ascii="Arial" w:hAnsi="Arial" w:cs="Arial"/>
          <w:b/>
          <w:spacing w:val="-14"/>
        </w:rPr>
        <w:t xml:space="preserve"> </w:t>
      </w:r>
      <w:r w:rsidRPr="00E47037">
        <w:rPr>
          <w:rFonts w:ascii="Arial" w:hAnsi="Arial" w:cs="Arial"/>
          <w:b/>
        </w:rPr>
        <w:t>SELECCIÓN</w:t>
      </w:r>
    </w:p>
    <w:p w14:paraId="1E840A41" w14:textId="77777777" w:rsidR="007F52AF" w:rsidRPr="00E47037" w:rsidRDefault="007F52AF" w:rsidP="00180211">
      <w:pPr>
        <w:pStyle w:val="Textoindependiente"/>
        <w:spacing w:before="6"/>
        <w:ind w:right="17"/>
        <w:jc w:val="both"/>
        <w:rPr>
          <w:rFonts w:ascii="Arial" w:hAnsi="Arial" w:cs="Arial"/>
          <w:b/>
        </w:rPr>
      </w:pPr>
    </w:p>
    <w:p w14:paraId="4A8A0FCB"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117. </w:t>
      </w:r>
      <w:r w:rsidRPr="00E47037">
        <w:rPr>
          <w:rFonts w:ascii="Arial" w:hAnsi="Arial" w:cs="Arial"/>
        </w:rPr>
        <w:t>La selección es el proceso que consiste en elegir, de entre los aspirantes que hayan</w:t>
      </w:r>
      <w:r w:rsidRPr="00E47037">
        <w:rPr>
          <w:rFonts w:ascii="Arial" w:hAnsi="Arial" w:cs="Arial"/>
          <w:spacing w:val="-3"/>
        </w:rPr>
        <w:t xml:space="preserve"> </w:t>
      </w:r>
      <w:r w:rsidRPr="00E47037">
        <w:rPr>
          <w:rFonts w:ascii="Arial" w:hAnsi="Arial" w:cs="Arial"/>
        </w:rPr>
        <w:t>aprobado</w:t>
      </w:r>
      <w:r w:rsidRPr="00E47037">
        <w:rPr>
          <w:rFonts w:ascii="Arial" w:hAnsi="Arial" w:cs="Arial"/>
          <w:spacing w:val="-3"/>
        </w:rPr>
        <w:t xml:space="preserve"> </w:t>
      </w:r>
      <w:r w:rsidRPr="00E47037">
        <w:rPr>
          <w:rFonts w:ascii="Arial" w:hAnsi="Arial" w:cs="Arial"/>
        </w:rPr>
        <w:t>el</w:t>
      </w:r>
      <w:r w:rsidRPr="00E47037">
        <w:rPr>
          <w:rFonts w:ascii="Arial" w:hAnsi="Arial" w:cs="Arial"/>
          <w:spacing w:val="-1"/>
        </w:rPr>
        <w:t xml:space="preserve"> </w:t>
      </w:r>
      <w:r w:rsidRPr="00E47037">
        <w:rPr>
          <w:rFonts w:ascii="Arial" w:hAnsi="Arial" w:cs="Arial"/>
        </w:rPr>
        <w:t>reclutamiento,</w:t>
      </w:r>
      <w:r w:rsidRPr="00E47037">
        <w:rPr>
          <w:rFonts w:ascii="Arial" w:hAnsi="Arial" w:cs="Arial"/>
          <w:spacing w:val="-2"/>
        </w:rPr>
        <w:t xml:space="preserve"> </w:t>
      </w:r>
      <w:r w:rsidRPr="00E47037">
        <w:rPr>
          <w:rFonts w:ascii="Arial" w:hAnsi="Arial" w:cs="Arial"/>
        </w:rPr>
        <w:t>a</w:t>
      </w:r>
      <w:r w:rsidRPr="00E47037">
        <w:rPr>
          <w:rFonts w:ascii="Arial" w:hAnsi="Arial" w:cs="Arial"/>
          <w:spacing w:val="-3"/>
        </w:rPr>
        <w:t xml:space="preserve"> </w:t>
      </w:r>
      <w:r w:rsidRPr="00E47037">
        <w:rPr>
          <w:rFonts w:ascii="Arial" w:hAnsi="Arial" w:cs="Arial"/>
        </w:rPr>
        <w:t>quienes</w:t>
      </w:r>
      <w:r w:rsidRPr="00E47037">
        <w:rPr>
          <w:rFonts w:ascii="Arial" w:hAnsi="Arial" w:cs="Arial"/>
          <w:spacing w:val="-1"/>
        </w:rPr>
        <w:t xml:space="preserve"> </w:t>
      </w:r>
      <w:r w:rsidRPr="00E47037">
        <w:rPr>
          <w:rFonts w:ascii="Arial" w:hAnsi="Arial" w:cs="Arial"/>
        </w:rPr>
        <w:t>cubran el perfil y la formación requeridos para ingresar a las instituciones de seguridad ciudadana.</w:t>
      </w:r>
    </w:p>
    <w:p w14:paraId="2D8CB0B8" w14:textId="77777777" w:rsidR="007F52AF" w:rsidRPr="00E47037" w:rsidRDefault="007F52AF" w:rsidP="00180211">
      <w:pPr>
        <w:pStyle w:val="Textoindependiente"/>
        <w:ind w:right="17"/>
        <w:jc w:val="both"/>
        <w:rPr>
          <w:rFonts w:ascii="Arial" w:hAnsi="Arial" w:cs="Arial"/>
        </w:rPr>
      </w:pPr>
    </w:p>
    <w:p w14:paraId="096451BF" w14:textId="7860FDE9" w:rsidR="007F52AF" w:rsidRPr="00E47037" w:rsidRDefault="002D63AF" w:rsidP="00180211">
      <w:pPr>
        <w:pStyle w:val="Textoindependiente"/>
        <w:ind w:right="17"/>
        <w:jc w:val="both"/>
        <w:rPr>
          <w:rFonts w:ascii="Arial" w:hAnsi="Arial" w:cs="Arial"/>
        </w:rPr>
      </w:pPr>
      <w:r w:rsidRPr="00E47037">
        <w:rPr>
          <w:rFonts w:ascii="Arial" w:hAnsi="Arial" w:cs="Arial"/>
        </w:rPr>
        <w:t>Dicho proceso</w:t>
      </w:r>
      <w:r w:rsidRPr="00E47037">
        <w:rPr>
          <w:rFonts w:ascii="Arial" w:hAnsi="Arial" w:cs="Arial"/>
          <w:spacing w:val="-1"/>
        </w:rPr>
        <w:t xml:space="preserve"> </w:t>
      </w:r>
      <w:r w:rsidRPr="00E47037">
        <w:rPr>
          <w:rFonts w:ascii="Arial" w:hAnsi="Arial" w:cs="Arial"/>
        </w:rPr>
        <w:t>comprende el período de los cursos de formación o capacitación, y concluye con la resolución de las instancias previstas en la Ley sobre los aspirantes aceptados.</w:t>
      </w:r>
    </w:p>
    <w:p w14:paraId="3BF9C8FC" w14:textId="77777777" w:rsidR="006328C3" w:rsidRPr="00E47037" w:rsidRDefault="006328C3" w:rsidP="00180211">
      <w:pPr>
        <w:pStyle w:val="Textoindependiente"/>
        <w:ind w:right="17"/>
        <w:jc w:val="both"/>
        <w:rPr>
          <w:rFonts w:ascii="Arial" w:hAnsi="Arial" w:cs="Arial"/>
        </w:rPr>
      </w:pPr>
    </w:p>
    <w:p w14:paraId="7B77213C" w14:textId="35EEC605" w:rsidR="007F52AF" w:rsidRPr="00E47037" w:rsidRDefault="002D63AF" w:rsidP="002B2212">
      <w:pPr>
        <w:spacing w:before="81"/>
        <w:ind w:right="17"/>
        <w:jc w:val="center"/>
        <w:rPr>
          <w:rFonts w:ascii="Arial" w:hAnsi="Arial" w:cs="Arial"/>
          <w:b/>
        </w:rPr>
      </w:pPr>
      <w:r w:rsidRPr="00E47037">
        <w:rPr>
          <w:rFonts w:ascii="Arial" w:hAnsi="Arial" w:cs="Arial"/>
          <w:b/>
        </w:rPr>
        <w:t>CAPÍTULO</w:t>
      </w:r>
      <w:r w:rsidRPr="00E47037">
        <w:rPr>
          <w:rFonts w:ascii="Arial" w:hAnsi="Arial" w:cs="Arial"/>
          <w:b/>
          <w:spacing w:val="-7"/>
        </w:rPr>
        <w:t xml:space="preserve"> </w:t>
      </w:r>
      <w:r w:rsidRPr="00E47037">
        <w:rPr>
          <w:rFonts w:ascii="Arial" w:hAnsi="Arial" w:cs="Arial"/>
          <w:b/>
          <w:spacing w:val="-12"/>
        </w:rPr>
        <w:t>V</w:t>
      </w:r>
    </w:p>
    <w:p w14:paraId="2443056B" w14:textId="77777777" w:rsidR="007F52AF" w:rsidRPr="00E47037" w:rsidRDefault="002D63AF" w:rsidP="002B2212">
      <w:pPr>
        <w:spacing w:before="13"/>
        <w:ind w:right="17"/>
        <w:jc w:val="center"/>
        <w:rPr>
          <w:rFonts w:ascii="Arial" w:hAnsi="Arial" w:cs="Arial"/>
          <w:b/>
        </w:rPr>
      </w:pPr>
      <w:r w:rsidRPr="00E47037">
        <w:rPr>
          <w:rFonts w:ascii="Arial" w:hAnsi="Arial" w:cs="Arial"/>
          <w:b/>
        </w:rPr>
        <w:t>DEL</w:t>
      </w:r>
      <w:r w:rsidRPr="00E47037">
        <w:rPr>
          <w:rFonts w:ascii="Arial" w:hAnsi="Arial" w:cs="Arial"/>
          <w:b/>
          <w:spacing w:val="-3"/>
        </w:rPr>
        <w:t xml:space="preserve"> </w:t>
      </w:r>
      <w:r w:rsidRPr="00E47037">
        <w:rPr>
          <w:rFonts w:ascii="Arial" w:hAnsi="Arial" w:cs="Arial"/>
          <w:b/>
        </w:rPr>
        <w:t>INGRESO</w:t>
      </w:r>
      <w:r w:rsidRPr="00E47037">
        <w:rPr>
          <w:rFonts w:ascii="Arial" w:hAnsi="Arial" w:cs="Arial"/>
          <w:b/>
          <w:spacing w:val="-2"/>
        </w:rPr>
        <w:t xml:space="preserve"> </w:t>
      </w:r>
      <w:r w:rsidRPr="00E47037">
        <w:rPr>
          <w:rFonts w:ascii="Arial" w:hAnsi="Arial" w:cs="Arial"/>
          <w:b/>
        </w:rPr>
        <w:t>Y</w:t>
      </w:r>
      <w:r w:rsidRPr="00E47037">
        <w:rPr>
          <w:rFonts w:ascii="Arial" w:hAnsi="Arial" w:cs="Arial"/>
          <w:b/>
          <w:spacing w:val="-1"/>
        </w:rPr>
        <w:t xml:space="preserve"> </w:t>
      </w:r>
      <w:r w:rsidRPr="00E47037">
        <w:rPr>
          <w:rFonts w:ascii="Arial" w:hAnsi="Arial" w:cs="Arial"/>
          <w:b/>
          <w:spacing w:val="-2"/>
        </w:rPr>
        <w:t>PERMANENCIA</w:t>
      </w:r>
    </w:p>
    <w:p w14:paraId="3A338ED9" w14:textId="77777777" w:rsidR="007F52AF" w:rsidRPr="00E47037" w:rsidRDefault="007F52AF" w:rsidP="00180211">
      <w:pPr>
        <w:pStyle w:val="Textoindependiente"/>
        <w:spacing w:before="9"/>
        <w:ind w:right="17"/>
        <w:jc w:val="both"/>
        <w:rPr>
          <w:rFonts w:ascii="Arial" w:hAnsi="Arial" w:cs="Arial"/>
          <w:b/>
        </w:rPr>
      </w:pPr>
    </w:p>
    <w:p w14:paraId="66FBDE6A"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118. </w:t>
      </w:r>
      <w:r w:rsidRPr="00E47037">
        <w:rPr>
          <w:rFonts w:ascii="Arial" w:hAnsi="Arial" w:cs="Arial"/>
        </w:rPr>
        <w:t>Son requisitos de ingreso y permanencia para personal que ostenta plaza operativa en las instituciones de Seguridad Ciudadana, los siguientes:</w:t>
      </w:r>
    </w:p>
    <w:p w14:paraId="688741AE" w14:textId="69906100" w:rsidR="007F52AF" w:rsidRPr="00E47037" w:rsidRDefault="007F52AF" w:rsidP="00180211">
      <w:pPr>
        <w:pStyle w:val="Textoindependiente"/>
        <w:spacing w:before="10"/>
        <w:ind w:left="709" w:right="17" w:hanging="709"/>
        <w:jc w:val="both"/>
        <w:rPr>
          <w:rFonts w:ascii="Arial" w:hAnsi="Arial" w:cs="Arial"/>
        </w:rPr>
      </w:pPr>
    </w:p>
    <w:p w14:paraId="6BFBDDAF" w14:textId="77777777" w:rsidR="002B2212" w:rsidRPr="00E47037" w:rsidRDefault="002B2212" w:rsidP="002B2212">
      <w:pPr>
        <w:pStyle w:val="Textoindependiente"/>
        <w:spacing w:before="10"/>
        <w:ind w:left="567" w:right="17" w:hanging="567"/>
        <w:jc w:val="both"/>
        <w:rPr>
          <w:rFonts w:ascii="Arial" w:hAnsi="Arial" w:cs="Arial"/>
        </w:rPr>
      </w:pPr>
      <w:r w:rsidRPr="00E47037">
        <w:rPr>
          <w:rFonts w:ascii="Arial" w:hAnsi="Arial" w:cs="Arial"/>
        </w:rPr>
        <w:t>I.</w:t>
      </w:r>
      <w:r w:rsidRPr="00E47037">
        <w:rPr>
          <w:rFonts w:ascii="Arial" w:hAnsi="Arial" w:cs="Arial"/>
        </w:rPr>
        <w:tab/>
        <w:t>De Ingreso:</w:t>
      </w:r>
    </w:p>
    <w:p w14:paraId="3874821A" w14:textId="77777777" w:rsidR="002B2212" w:rsidRPr="00E47037" w:rsidRDefault="002B2212" w:rsidP="002B2212">
      <w:pPr>
        <w:pStyle w:val="Textoindependiente"/>
        <w:spacing w:before="10"/>
        <w:ind w:left="709" w:right="17" w:hanging="709"/>
        <w:jc w:val="both"/>
        <w:rPr>
          <w:rFonts w:ascii="Arial" w:hAnsi="Arial" w:cs="Arial"/>
        </w:rPr>
      </w:pPr>
    </w:p>
    <w:p w14:paraId="68AFFF47" w14:textId="77777777" w:rsidR="002B2212" w:rsidRPr="00E47037" w:rsidRDefault="002B2212" w:rsidP="002B2212">
      <w:pPr>
        <w:pStyle w:val="Textoindependiente"/>
        <w:spacing w:before="10"/>
        <w:ind w:left="993" w:right="17" w:hanging="426"/>
        <w:jc w:val="both"/>
        <w:rPr>
          <w:rFonts w:ascii="Arial" w:hAnsi="Arial" w:cs="Arial"/>
        </w:rPr>
      </w:pPr>
      <w:r w:rsidRPr="00E47037">
        <w:rPr>
          <w:rFonts w:ascii="Arial" w:hAnsi="Arial" w:cs="Arial"/>
        </w:rPr>
        <w:t>a.</w:t>
      </w:r>
      <w:r w:rsidRPr="00E47037">
        <w:rPr>
          <w:rFonts w:ascii="Arial" w:hAnsi="Arial" w:cs="Arial"/>
        </w:rPr>
        <w:tab/>
        <w:t>Ser ciudadano mexicano en pleno ejercicio de sus derechos políticos y civiles;</w:t>
      </w:r>
    </w:p>
    <w:p w14:paraId="42E12CD8" w14:textId="77777777" w:rsidR="002B2212" w:rsidRPr="00E47037" w:rsidRDefault="002B2212" w:rsidP="002B2212">
      <w:pPr>
        <w:pStyle w:val="Textoindependiente"/>
        <w:spacing w:before="10"/>
        <w:ind w:left="993" w:right="17" w:hanging="426"/>
        <w:jc w:val="both"/>
        <w:rPr>
          <w:rFonts w:ascii="Arial" w:hAnsi="Arial" w:cs="Arial"/>
        </w:rPr>
      </w:pPr>
    </w:p>
    <w:p w14:paraId="53824371" w14:textId="77777777" w:rsidR="002B2212" w:rsidRPr="00E47037" w:rsidRDefault="002B2212" w:rsidP="002B2212">
      <w:pPr>
        <w:pStyle w:val="Textoindependiente"/>
        <w:spacing w:before="10"/>
        <w:ind w:left="993" w:right="17" w:hanging="426"/>
        <w:jc w:val="both"/>
        <w:rPr>
          <w:rFonts w:ascii="Arial" w:hAnsi="Arial" w:cs="Arial"/>
        </w:rPr>
      </w:pPr>
      <w:r w:rsidRPr="00E47037">
        <w:rPr>
          <w:rFonts w:ascii="Arial" w:hAnsi="Arial" w:cs="Arial"/>
        </w:rPr>
        <w:t>b.</w:t>
      </w:r>
      <w:r w:rsidRPr="00E47037">
        <w:rPr>
          <w:rFonts w:ascii="Arial" w:hAnsi="Arial" w:cs="Arial"/>
        </w:rPr>
        <w:tab/>
        <w:t>Tener buena conducta;</w:t>
      </w:r>
    </w:p>
    <w:p w14:paraId="4762323F" w14:textId="77777777" w:rsidR="002B2212" w:rsidRPr="00E47037" w:rsidRDefault="002B2212" w:rsidP="002B2212">
      <w:pPr>
        <w:pStyle w:val="Textoindependiente"/>
        <w:spacing w:before="10"/>
        <w:ind w:left="993" w:right="17" w:hanging="426"/>
        <w:jc w:val="both"/>
        <w:rPr>
          <w:rFonts w:ascii="Arial" w:hAnsi="Arial" w:cs="Arial"/>
        </w:rPr>
      </w:pPr>
    </w:p>
    <w:p w14:paraId="1D2E7FD1" w14:textId="77777777" w:rsidR="002B2212" w:rsidRPr="00E47037" w:rsidRDefault="002B2212" w:rsidP="002B2212">
      <w:pPr>
        <w:pStyle w:val="Textoindependiente"/>
        <w:spacing w:before="10"/>
        <w:ind w:left="993" w:right="17" w:hanging="426"/>
        <w:jc w:val="both"/>
        <w:rPr>
          <w:rFonts w:ascii="Arial" w:hAnsi="Arial" w:cs="Arial"/>
        </w:rPr>
      </w:pPr>
      <w:r w:rsidRPr="00E47037">
        <w:rPr>
          <w:rFonts w:ascii="Arial" w:hAnsi="Arial" w:cs="Arial"/>
        </w:rPr>
        <w:t>c.</w:t>
      </w:r>
      <w:r w:rsidRPr="00E47037">
        <w:rPr>
          <w:rFonts w:ascii="Arial" w:hAnsi="Arial" w:cs="Arial"/>
        </w:rPr>
        <w:tab/>
        <w:t>No haber sido condenado por sentencia irrevocable por delito doloso, ni estar sujeto a proceso penal;</w:t>
      </w:r>
    </w:p>
    <w:p w14:paraId="1BEA421B" w14:textId="77777777" w:rsidR="002B2212" w:rsidRPr="00E47037" w:rsidRDefault="002B2212" w:rsidP="002B2212">
      <w:pPr>
        <w:pStyle w:val="Textoindependiente"/>
        <w:spacing w:before="10"/>
        <w:ind w:left="993" w:right="17" w:hanging="426"/>
        <w:jc w:val="both"/>
        <w:rPr>
          <w:rFonts w:ascii="Arial" w:hAnsi="Arial" w:cs="Arial"/>
        </w:rPr>
      </w:pPr>
    </w:p>
    <w:p w14:paraId="04F6BCBC" w14:textId="77777777" w:rsidR="002B2212" w:rsidRPr="00E47037" w:rsidRDefault="002B2212" w:rsidP="002B2212">
      <w:pPr>
        <w:pStyle w:val="Textoindependiente"/>
        <w:spacing w:before="10"/>
        <w:ind w:left="993" w:right="17" w:hanging="426"/>
        <w:jc w:val="both"/>
        <w:rPr>
          <w:rFonts w:ascii="Arial" w:hAnsi="Arial" w:cs="Arial"/>
        </w:rPr>
      </w:pPr>
      <w:r w:rsidRPr="00E47037">
        <w:rPr>
          <w:rFonts w:ascii="Arial" w:hAnsi="Arial" w:cs="Arial"/>
        </w:rPr>
        <w:t>d.</w:t>
      </w:r>
      <w:r w:rsidRPr="00E47037">
        <w:rPr>
          <w:rFonts w:ascii="Arial" w:hAnsi="Arial" w:cs="Arial"/>
        </w:rPr>
        <w:tab/>
        <w:t>Tener acreditado el Servicio Militar Nacional;</w:t>
      </w:r>
    </w:p>
    <w:p w14:paraId="08B3313F" w14:textId="77777777" w:rsidR="002B2212" w:rsidRPr="00E47037" w:rsidRDefault="002B2212" w:rsidP="002B2212">
      <w:pPr>
        <w:pStyle w:val="Textoindependiente"/>
        <w:spacing w:before="10"/>
        <w:ind w:left="993" w:right="17" w:hanging="426"/>
        <w:jc w:val="both"/>
        <w:rPr>
          <w:rFonts w:ascii="Arial" w:hAnsi="Arial" w:cs="Arial"/>
        </w:rPr>
      </w:pPr>
    </w:p>
    <w:p w14:paraId="5D74F329" w14:textId="77777777" w:rsidR="002B2212" w:rsidRPr="00E47037" w:rsidRDefault="002B2212" w:rsidP="002B2212">
      <w:pPr>
        <w:pStyle w:val="Textoindependiente"/>
        <w:spacing w:before="10"/>
        <w:ind w:left="993" w:right="17" w:hanging="426"/>
        <w:jc w:val="both"/>
        <w:rPr>
          <w:rFonts w:ascii="Arial" w:hAnsi="Arial" w:cs="Arial"/>
        </w:rPr>
      </w:pPr>
      <w:r w:rsidRPr="00E47037">
        <w:rPr>
          <w:rFonts w:ascii="Arial" w:hAnsi="Arial" w:cs="Arial"/>
        </w:rPr>
        <w:t>e.</w:t>
      </w:r>
      <w:r w:rsidRPr="00E47037">
        <w:rPr>
          <w:rFonts w:ascii="Arial" w:hAnsi="Arial" w:cs="Arial"/>
        </w:rPr>
        <w:tab/>
        <w:t>No haber sido declarado responsable,</w:t>
      </w:r>
      <w:r w:rsidRPr="00E47037">
        <w:rPr>
          <w:rFonts w:ascii="Arial" w:hAnsi="Arial" w:cs="Arial"/>
        </w:rPr>
        <w:tab/>
        <w:t>mediante sentencia firme, por violencia familiar o incumplimiento de las obligaciones de asistencia familiar;</w:t>
      </w:r>
    </w:p>
    <w:p w14:paraId="6AA14B5A" w14:textId="77777777" w:rsidR="002B2212" w:rsidRPr="00E47037" w:rsidRDefault="002B2212" w:rsidP="002B2212">
      <w:pPr>
        <w:pStyle w:val="Textoindependiente"/>
        <w:spacing w:before="10"/>
        <w:ind w:left="993" w:right="17" w:hanging="426"/>
        <w:jc w:val="both"/>
        <w:rPr>
          <w:rFonts w:ascii="Arial" w:hAnsi="Arial" w:cs="Arial"/>
        </w:rPr>
      </w:pPr>
    </w:p>
    <w:p w14:paraId="48D4A545" w14:textId="77777777" w:rsidR="002B2212" w:rsidRPr="00E47037" w:rsidRDefault="002B2212" w:rsidP="002B2212">
      <w:pPr>
        <w:pStyle w:val="Textoindependiente"/>
        <w:spacing w:before="10"/>
        <w:ind w:left="993" w:right="17" w:hanging="426"/>
        <w:jc w:val="both"/>
        <w:rPr>
          <w:rFonts w:ascii="Arial" w:hAnsi="Arial" w:cs="Arial"/>
        </w:rPr>
      </w:pPr>
      <w:r w:rsidRPr="00E47037">
        <w:rPr>
          <w:rFonts w:ascii="Arial" w:hAnsi="Arial" w:cs="Arial"/>
        </w:rPr>
        <w:t>f.</w:t>
      </w:r>
      <w:r w:rsidRPr="00E47037">
        <w:rPr>
          <w:rFonts w:ascii="Arial" w:hAnsi="Arial" w:cs="Arial"/>
        </w:rPr>
        <w:tab/>
        <w:t>Acreditar que ha concluido, al menos, los estudios siguientes:</w:t>
      </w:r>
    </w:p>
    <w:p w14:paraId="20D51F49" w14:textId="77777777" w:rsidR="002B2212" w:rsidRPr="00E47037" w:rsidRDefault="002B2212" w:rsidP="002B2212">
      <w:pPr>
        <w:pStyle w:val="Textoindependiente"/>
        <w:spacing w:before="10"/>
        <w:ind w:left="709" w:right="17" w:hanging="709"/>
        <w:jc w:val="both"/>
        <w:rPr>
          <w:rFonts w:ascii="Arial" w:hAnsi="Arial" w:cs="Arial"/>
        </w:rPr>
      </w:pPr>
    </w:p>
    <w:p w14:paraId="2B1DF77B" w14:textId="77777777" w:rsidR="002B2212" w:rsidRPr="00E47037" w:rsidRDefault="002B2212" w:rsidP="002B2212">
      <w:pPr>
        <w:pStyle w:val="Textoindependiente"/>
        <w:spacing w:before="10"/>
        <w:ind w:left="1276" w:right="17" w:hanging="284"/>
        <w:jc w:val="both"/>
        <w:rPr>
          <w:rFonts w:ascii="Arial" w:hAnsi="Arial" w:cs="Arial"/>
        </w:rPr>
      </w:pPr>
      <w:r w:rsidRPr="00E47037">
        <w:rPr>
          <w:rFonts w:ascii="Arial" w:hAnsi="Arial" w:cs="Arial"/>
        </w:rPr>
        <w:t>1.</w:t>
      </w:r>
      <w:r w:rsidRPr="00E47037">
        <w:rPr>
          <w:rFonts w:ascii="Arial" w:hAnsi="Arial" w:cs="Arial"/>
        </w:rPr>
        <w:tab/>
        <w:t>En el caso de aspirantes a las áreas de investigación, enseñanza superior o equivalente;</w:t>
      </w:r>
    </w:p>
    <w:p w14:paraId="37ABF9DC" w14:textId="77777777" w:rsidR="002B2212" w:rsidRPr="00E47037" w:rsidRDefault="002B2212" w:rsidP="002B2212">
      <w:pPr>
        <w:pStyle w:val="Textoindependiente"/>
        <w:spacing w:before="10"/>
        <w:ind w:left="1276" w:right="17" w:hanging="284"/>
        <w:jc w:val="both"/>
        <w:rPr>
          <w:rFonts w:ascii="Arial" w:hAnsi="Arial" w:cs="Arial"/>
        </w:rPr>
      </w:pPr>
    </w:p>
    <w:p w14:paraId="5B9D2E09" w14:textId="77777777" w:rsidR="002B2212" w:rsidRPr="00E47037" w:rsidRDefault="002B2212" w:rsidP="002B2212">
      <w:pPr>
        <w:pStyle w:val="Textoindependiente"/>
        <w:spacing w:before="10"/>
        <w:ind w:left="1276" w:right="17" w:hanging="284"/>
        <w:jc w:val="both"/>
        <w:rPr>
          <w:rFonts w:ascii="Arial" w:hAnsi="Arial" w:cs="Arial"/>
        </w:rPr>
      </w:pPr>
      <w:r w:rsidRPr="00E47037">
        <w:rPr>
          <w:rFonts w:ascii="Arial" w:hAnsi="Arial" w:cs="Arial"/>
        </w:rPr>
        <w:t>2.</w:t>
      </w:r>
      <w:r w:rsidRPr="00E47037">
        <w:rPr>
          <w:rFonts w:ascii="Arial" w:hAnsi="Arial" w:cs="Arial"/>
        </w:rPr>
        <w:tab/>
        <w:t>Tratándose de aspirantes a las áreas de reacción y prevención, enseñanza media superior o equivalente.</w:t>
      </w:r>
    </w:p>
    <w:p w14:paraId="37FBE331" w14:textId="77777777" w:rsidR="002B2212" w:rsidRPr="00E47037" w:rsidRDefault="002B2212" w:rsidP="002B2212">
      <w:pPr>
        <w:pStyle w:val="Textoindependiente"/>
        <w:spacing w:before="10"/>
        <w:ind w:left="709" w:right="17" w:hanging="709"/>
        <w:jc w:val="both"/>
        <w:rPr>
          <w:rFonts w:ascii="Arial" w:hAnsi="Arial" w:cs="Arial"/>
        </w:rPr>
      </w:pPr>
    </w:p>
    <w:p w14:paraId="5547930F" w14:textId="77777777" w:rsidR="002B2212" w:rsidRPr="00E47037" w:rsidRDefault="002B2212" w:rsidP="002B2212">
      <w:pPr>
        <w:pStyle w:val="Textoindependiente"/>
        <w:spacing w:before="10"/>
        <w:ind w:left="993" w:right="17" w:hanging="426"/>
        <w:jc w:val="both"/>
        <w:rPr>
          <w:rFonts w:ascii="Arial" w:hAnsi="Arial" w:cs="Arial"/>
        </w:rPr>
      </w:pPr>
      <w:r w:rsidRPr="00E47037">
        <w:rPr>
          <w:rFonts w:ascii="Arial" w:hAnsi="Arial" w:cs="Arial"/>
        </w:rPr>
        <w:t>g.</w:t>
      </w:r>
      <w:r w:rsidRPr="00E47037">
        <w:rPr>
          <w:rFonts w:ascii="Arial" w:hAnsi="Arial" w:cs="Arial"/>
        </w:rPr>
        <w:tab/>
        <w:t>Aprobar el concurso de ingreso y los cursos de formación;</w:t>
      </w:r>
    </w:p>
    <w:p w14:paraId="35E1927F" w14:textId="77777777" w:rsidR="002B2212" w:rsidRPr="00E47037" w:rsidRDefault="002B2212" w:rsidP="002B2212">
      <w:pPr>
        <w:pStyle w:val="Textoindependiente"/>
        <w:spacing w:before="10"/>
        <w:ind w:left="993" w:right="17" w:hanging="426"/>
        <w:jc w:val="both"/>
        <w:rPr>
          <w:rFonts w:ascii="Arial" w:hAnsi="Arial" w:cs="Arial"/>
        </w:rPr>
      </w:pPr>
    </w:p>
    <w:p w14:paraId="29BDE921" w14:textId="77777777" w:rsidR="002B2212" w:rsidRPr="00E47037" w:rsidRDefault="002B2212" w:rsidP="002B2212">
      <w:pPr>
        <w:pStyle w:val="Textoindependiente"/>
        <w:spacing w:before="10"/>
        <w:ind w:left="993" w:right="17" w:hanging="426"/>
        <w:jc w:val="both"/>
        <w:rPr>
          <w:rFonts w:ascii="Arial" w:hAnsi="Arial" w:cs="Arial"/>
        </w:rPr>
      </w:pPr>
      <w:r w:rsidRPr="00E47037">
        <w:rPr>
          <w:rFonts w:ascii="Arial" w:hAnsi="Arial" w:cs="Arial"/>
        </w:rPr>
        <w:t>h.</w:t>
      </w:r>
      <w:r w:rsidRPr="00E47037">
        <w:rPr>
          <w:rFonts w:ascii="Arial" w:hAnsi="Arial" w:cs="Arial"/>
        </w:rPr>
        <w:tab/>
        <w:t>Contar con los requisitos de edad y el perfil físico, médico y de personalidad que exijan las disposiciones aplicables;</w:t>
      </w:r>
    </w:p>
    <w:p w14:paraId="75A56C67" w14:textId="77777777" w:rsidR="002B2212" w:rsidRPr="00E47037" w:rsidRDefault="002B2212" w:rsidP="002B2212">
      <w:pPr>
        <w:pStyle w:val="Textoindependiente"/>
        <w:spacing w:before="10"/>
        <w:ind w:left="993" w:right="17" w:hanging="426"/>
        <w:jc w:val="both"/>
        <w:rPr>
          <w:rFonts w:ascii="Arial" w:hAnsi="Arial" w:cs="Arial"/>
        </w:rPr>
      </w:pPr>
    </w:p>
    <w:p w14:paraId="663CAE51" w14:textId="77777777" w:rsidR="002B2212" w:rsidRPr="00E47037" w:rsidRDefault="002B2212" w:rsidP="002B2212">
      <w:pPr>
        <w:pStyle w:val="Textoindependiente"/>
        <w:spacing w:before="10"/>
        <w:ind w:left="993" w:right="17" w:hanging="426"/>
        <w:jc w:val="both"/>
        <w:rPr>
          <w:rFonts w:ascii="Arial" w:hAnsi="Arial" w:cs="Arial"/>
        </w:rPr>
      </w:pPr>
      <w:r w:rsidRPr="00E47037">
        <w:rPr>
          <w:rFonts w:ascii="Arial" w:hAnsi="Arial" w:cs="Arial"/>
        </w:rPr>
        <w:t>i.</w:t>
      </w:r>
      <w:r w:rsidRPr="00E47037">
        <w:rPr>
          <w:rFonts w:ascii="Arial" w:hAnsi="Arial" w:cs="Arial"/>
        </w:rPr>
        <w:tab/>
        <w:t>Aprobar los procesos de evaluación de control de confianza;</w:t>
      </w:r>
    </w:p>
    <w:p w14:paraId="40F83FDA" w14:textId="77777777" w:rsidR="002B2212" w:rsidRPr="00E47037" w:rsidRDefault="002B2212" w:rsidP="002B2212">
      <w:pPr>
        <w:pStyle w:val="Textoindependiente"/>
        <w:spacing w:before="10"/>
        <w:ind w:left="993" w:right="17" w:hanging="426"/>
        <w:jc w:val="both"/>
        <w:rPr>
          <w:rFonts w:ascii="Arial" w:hAnsi="Arial" w:cs="Arial"/>
        </w:rPr>
      </w:pPr>
    </w:p>
    <w:p w14:paraId="0EB673A7" w14:textId="77777777" w:rsidR="002B2212" w:rsidRPr="00E47037" w:rsidRDefault="002B2212" w:rsidP="002B2212">
      <w:pPr>
        <w:pStyle w:val="Textoindependiente"/>
        <w:spacing w:before="10"/>
        <w:ind w:left="993" w:right="17" w:hanging="426"/>
        <w:jc w:val="both"/>
        <w:rPr>
          <w:rFonts w:ascii="Arial" w:hAnsi="Arial" w:cs="Arial"/>
        </w:rPr>
      </w:pPr>
      <w:r w:rsidRPr="00E47037">
        <w:rPr>
          <w:rFonts w:ascii="Arial" w:hAnsi="Arial" w:cs="Arial"/>
        </w:rPr>
        <w:t>j.</w:t>
      </w:r>
      <w:r w:rsidRPr="00E47037">
        <w:rPr>
          <w:rFonts w:ascii="Arial" w:hAnsi="Arial" w:cs="Arial"/>
        </w:rPr>
        <w:tab/>
        <w:t>No consumir sustancias psicotrópicas, estupefacientes u otras que produzcan efectos similares;</w:t>
      </w:r>
    </w:p>
    <w:p w14:paraId="087F7EE6" w14:textId="77777777" w:rsidR="002B2212" w:rsidRPr="00E47037" w:rsidRDefault="002B2212" w:rsidP="002B2212">
      <w:pPr>
        <w:pStyle w:val="Textoindependiente"/>
        <w:spacing w:before="10"/>
        <w:ind w:left="993" w:right="17" w:hanging="426"/>
        <w:jc w:val="both"/>
        <w:rPr>
          <w:rFonts w:ascii="Arial" w:hAnsi="Arial" w:cs="Arial"/>
        </w:rPr>
      </w:pPr>
    </w:p>
    <w:p w14:paraId="1E33FDFF" w14:textId="77777777" w:rsidR="002B2212" w:rsidRPr="00E47037" w:rsidRDefault="002B2212" w:rsidP="002B2212">
      <w:pPr>
        <w:pStyle w:val="Textoindependiente"/>
        <w:spacing w:before="10"/>
        <w:ind w:left="993" w:right="17" w:hanging="426"/>
        <w:jc w:val="both"/>
        <w:rPr>
          <w:rFonts w:ascii="Arial" w:hAnsi="Arial" w:cs="Arial"/>
        </w:rPr>
      </w:pPr>
      <w:r w:rsidRPr="00E47037">
        <w:rPr>
          <w:rFonts w:ascii="Arial" w:hAnsi="Arial" w:cs="Arial"/>
        </w:rPr>
        <w:lastRenderedPageBreak/>
        <w:t>k.</w:t>
      </w:r>
      <w:r w:rsidRPr="00E47037">
        <w:rPr>
          <w:rFonts w:ascii="Arial" w:hAnsi="Arial" w:cs="Arial"/>
        </w:rPr>
        <w:tab/>
        <w:t>No padecer alcoholismo;</w:t>
      </w:r>
    </w:p>
    <w:p w14:paraId="4BA3DB34" w14:textId="77777777" w:rsidR="002B2212" w:rsidRPr="00E47037" w:rsidRDefault="002B2212" w:rsidP="002B2212">
      <w:pPr>
        <w:pStyle w:val="Textoindependiente"/>
        <w:spacing w:before="10"/>
        <w:ind w:left="993" w:right="17" w:hanging="426"/>
        <w:jc w:val="both"/>
        <w:rPr>
          <w:rFonts w:ascii="Arial" w:hAnsi="Arial" w:cs="Arial"/>
        </w:rPr>
      </w:pPr>
    </w:p>
    <w:p w14:paraId="681D433D" w14:textId="77777777" w:rsidR="002B2212" w:rsidRPr="00E47037" w:rsidRDefault="002B2212" w:rsidP="002B2212">
      <w:pPr>
        <w:pStyle w:val="Textoindependiente"/>
        <w:spacing w:before="10"/>
        <w:ind w:left="993" w:right="17" w:hanging="426"/>
        <w:jc w:val="both"/>
        <w:rPr>
          <w:rFonts w:ascii="Arial" w:hAnsi="Arial" w:cs="Arial"/>
        </w:rPr>
      </w:pPr>
      <w:r w:rsidRPr="00E47037">
        <w:rPr>
          <w:rFonts w:ascii="Arial" w:hAnsi="Arial" w:cs="Arial"/>
        </w:rPr>
        <w:t>l.</w:t>
      </w:r>
      <w:r w:rsidRPr="00E47037">
        <w:rPr>
          <w:rFonts w:ascii="Arial" w:hAnsi="Arial" w:cs="Arial"/>
        </w:rPr>
        <w:tab/>
        <w:t>Someterse a exámenes para comprobar la ausencia de alcoholismo o acreditar que no se consumen sustancias psicotrópicas, estupefacientes u otras que produzcan efectos similares;</w:t>
      </w:r>
    </w:p>
    <w:p w14:paraId="45A963D6" w14:textId="77777777" w:rsidR="002B2212" w:rsidRPr="00E47037" w:rsidRDefault="002B2212" w:rsidP="002B2212">
      <w:pPr>
        <w:pStyle w:val="Textoindependiente"/>
        <w:spacing w:before="10"/>
        <w:ind w:left="993" w:right="17" w:hanging="426"/>
        <w:jc w:val="both"/>
        <w:rPr>
          <w:rFonts w:ascii="Arial" w:hAnsi="Arial" w:cs="Arial"/>
        </w:rPr>
      </w:pPr>
    </w:p>
    <w:p w14:paraId="0E67D912" w14:textId="77777777" w:rsidR="002B2212" w:rsidRPr="00E47037" w:rsidRDefault="002B2212" w:rsidP="002B2212">
      <w:pPr>
        <w:pStyle w:val="Textoindependiente"/>
        <w:spacing w:before="10"/>
        <w:ind w:left="993" w:right="17" w:hanging="426"/>
        <w:jc w:val="both"/>
        <w:rPr>
          <w:rFonts w:ascii="Arial" w:hAnsi="Arial" w:cs="Arial"/>
        </w:rPr>
      </w:pPr>
      <w:r w:rsidRPr="00E47037">
        <w:rPr>
          <w:rFonts w:ascii="Arial" w:hAnsi="Arial" w:cs="Arial"/>
        </w:rPr>
        <w:t>m.</w:t>
      </w:r>
      <w:r w:rsidRPr="00E47037">
        <w:rPr>
          <w:rFonts w:ascii="Arial" w:hAnsi="Arial" w:cs="Arial"/>
        </w:rPr>
        <w:tab/>
        <w:t>No estar inhabilitado, por resolución firme, para desempeñarse como servidor público;</w:t>
      </w:r>
    </w:p>
    <w:p w14:paraId="40FF303A" w14:textId="77777777" w:rsidR="002B2212" w:rsidRPr="00E47037" w:rsidRDefault="002B2212" w:rsidP="002B2212">
      <w:pPr>
        <w:pStyle w:val="Textoindependiente"/>
        <w:spacing w:before="10"/>
        <w:ind w:left="993" w:right="17" w:hanging="426"/>
        <w:jc w:val="both"/>
        <w:rPr>
          <w:rFonts w:ascii="Arial" w:hAnsi="Arial" w:cs="Arial"/>
        </w:rPr>
      </w:pPr>
    </w:p>
    <w:p w14:paraId="18E9ECC0" w14:textId="77777777" w:rsidR="002B2212" w:rsidRPr="00E47037" w:rsidRDefault="002B2212" w:rsidP="002B2212">
      <w:pPr>
        <w:pStyle w:val="Textoindependiente"/>
        <w:spacing w:before="10"/>
        <w:ind w:left="993" w:right="17" w:hanging="426"/>
        <w:jc w:val="both"/>
        <w:rPr>
          <w:rFonts w:ascii="Arial" w:hAnsi="Arial" w:cs="Arial"/>
        </w:rPr>
      </w:pPr>
      <w:r w:rsidRPr="00E47037">
        <w:rPr>
          <w:rFonts w:ascii="Arial" w:hAnsi="Arial" w:cs="Arial"/>
        </w:rPr>
        <w:t>n.</w:t>
      </w:r>
      <w:r w:rsidRPr="00E47037">
        <w:rPr>
          <w:rFonts w:ascii="Arial" w:hAnsi="Arial" w:cs="Arial"/>
        </w:rPr>
        <w:tab/>
        <w:t>Cubrir las habilidades de destreza y profesionalismo requeridas para el desempeño del servicio;</w:t>
      </w:r>
    </w:p>
    <w:p w14:paraId="612C46C2" w14:textId="77777777" w:rsidR="002B2212" w:rsidRPr="00E47037" w:rsidRDefault="002B2212" w:rsidP="002B2212">
      <w:pPr>
        <w:pStyle w:val="Textoindependiente"/>
        <w:spacing w:before="10"/>
        <w:ind w:left="993" w:right="17" w:hanging="426"/>
        <w:jc w:val="both"/>
        <w:rPr>
          <w:rFonts w:ascii="Arial" w:hAnsi="Arial" w:cs="Arial"/>
        </w:rPr>
      </w:pPr>
    </w:p>
    <w:p w14:paraId="7AA3657A" w14:textId="77777777" w:rsidR="002B2212" w:rsidRPr="00E47037" w:rsidRDefault="002B2212" w:rsidP="002B2212">
      <w:pPr>
        <w:pStyle w:val="Textoindependiente"/>
        <w:spacing w:before="10"/>
        <w:ind w:left="993" w:right="17" w:hanging="426"/>
        <w:jc w:val="both"/>
        <w:rPr>
          <w:rFonts w:ascii="Arial" w:hAnsi="Arial" w:cs="Arial"/>
        </w:rPr>
      </w:pPr>
      <w:r w:rsidRPr="00E47037">
        <w:rPr>
          <w:rFonts w:ascii="Arial" w:hAnsi="Arial" w:cs="Arial"/>
        </w:rPr>
        <w:t>o.</w:t>
      </w:r>
      <w:r w:rsidRPr="00E47037">
        <w:rPr>
          <w:rFonts w:ascii="Arial" w:hAnsi="Arial" w:cs="Arial"/>
        </w:rPr>
        <w:tab/>
        <w:t>Además de cumplir con los requisitos señalados en los puntos anteriores, es obligatorio para quien ostente el cargo de Titular de la institución Cuerpo de Seguridad Ciudadana Municipal, ser capacitado y aprobado en materia de Seguridad Ciudadana por el Instituto.</w:t>
      </w:r>
    </w:p>
    <w:p w14:paraId="6978F3D3" w14:textId="77777777" w:rsidR="002B2212" w:rsidRPr="00E47037" w:rsidRDefault="002B2212" w:rsidP="002B2212">
      <w:pPr>
        <w:pStyle w:val="Textoindependiente"/>
        <w:spacing w:before="10"/>
        <w:ind w:left="993" w:right="17" w:hanging="426"/>
        <w:jc w:val="both"/>
        <w:rPr>
          <w:rFonts w:ascii="Arial" w:hAnsi="Arial" w:cs="Arial"/>
        </w:rPr>
      </w:pPr>
    </w:p>
    <w:p w14:paraId="602EE541" w14:textId="77777777" w:rsidR="002B2212" w:rsidRPr="00E47037" w:rsidRDefault="002B2212" w:rsidP="002B2212">
      <w:pPr>
        <w:pStyle w:val="Textoindependiente"/>
        <w:spacing w:before="10"/>
        <w:ind w:left="993" w:right="17" w:hanging="426"/>
        <w:jc w:val="both"/>
        <w:rPr>
          <w:rFonts w:ascii="Arial" w:hAnsi="Arial" w:cs="Arial"/>
        </w:rPr>
      </w:pPr>
      <w:r w:rsidRPr="00E47037">
        <w:rPr>
          <w:rFonts w:ascii="Arial" w:hAnsi="Arial" w:cs="Arial"/>
        </w:rPr>
        <w:t>p.</w:t>
      </w:r>
      <w:r w:rsidRPr="00E47037">
        <w:rPr>
          <w:rFonts w:ascii="Arial" w:hAnsi="Arial" w:cs="Arial"/>
        </w:rPr>
        <w:tab/>
        <w:t>Cumplir con los deberes establecidos en esta Ley y demás disposiciones que deriven de la misma, y</w:t>
      </w:r>
    </w:p>
    <w:p w14:paraId="021DD545" w14:textId="77777777" w:rsidR="002B2212" w:rsidRPr="00E47037" w:rsidRDefault="002B2212" w:rsidP="002B2212">
      <w:pPr>
        <w:pStyle w:val="Textoindependiente"/>
        <w:spacing w:before="10"/>
        <w:ind w:left="993" w:right="17" w:hanging="426"/>
        <w:jc w:val="both"/>
        <w:rPr>
          <w:rFonts w:ascii="Arial" w:hAnsi="Arial" w:cs="Arial"/>
        </w:rPr>
      </w:pPr>
    </w:p>
    <w:p w14:paraId="4D8B65B2" w14:textId="77777777" w:rsidR="002B2212" w:rsidRPr="00E47037" w:rsidRDefault="002B2212" w:rsidP="002B2212">
      <w:pPr>
        <w:pStyle w:val="Textoindependiente"/>
        <w:spacing w:before="10"/>
        <w:ind w:left="993" w:right="17" w:hanging="426"/>
        <w:jc w:val="both"/>
        <w:rPr>
          <w:rFonts w:ascii="Arial" w:hAnsi="Arial" w:cs="Arial"/>
        </w:rPr>
      </w:pPr>
      <w:r w:rsidRPr="00E47037">
        <w:rPr>
          <w:rFonts w:ascii="Arial" w:hAnsi="Arial" w:cs="Arial"/>
        </w:rPr>
        <w:t>q.</w:t>
      </w:r>
      <w:r w:rsidRPr="00E47037">
        <w:rPr>
          <w:rFonts w:ascii="Arial" w:hAnsi="Arial" w:cs="Arial"/>
        </w:rPr>
        <w:tab/>
        <w:t xml:space="preserve"> Los demás que establezcan otras disposiciones legales aplicables.</w:t>
      </w:r>
    </w:p>
    <w:p w14:paraId="77C94F41" w14:textId="77777777" w:rsidR="002B2212" w:rsidRPr="00E47037" w:rsidRDefault="002B2212" w:rsidP="002B2212">
      <w:pPr>
        <w:pStyle w:val="Textoindependiente"/>
        <w:spacing w:before="10"/>
        <w:ind w:left="709" w:right="17" w:hanging="709"/>
        <w:jc w:val="both"/>
        <w:rPr>
          <w:rFonts w:ascii="Arial" w:hAnsi="Arial" w:cs="Arial"/>
        </w:rPr>
      </w:pPr>
    </w:p>
    <w:p w14:paraId="00F26F8C" w14:textId="77777777" w:rsidR="002B2212" w:rsidRPr="00E47037" w:rsidRDefault="002B2212" w:rsidP="00762AD7">
      <w:pPr>
        <w:pStyle w:val="Textoindependiente"/>
        <w:spacing w:before="10"/>
        <w:ind w:left="567" w:right="17" w:hanging="567"/>
        <w:jc w:val="both"/>
        <w:rPr>
          <w:rFonts w:ascii="Arial" w:hAnsi="Arial" w:cs="Arial"/>
        </w:rPr>
      </w:pPr>
      <w:r w:rsidRPr="00E47037">
        <w:rPr>
          <w:rFonts w:ascii="Arial" w:hAnsi="Arial" w:cs="Arial"/>
        </w:rPr>
        <w:t>II.</w:t>
      </w:r>
      <w:r w:rsidRPr="00E47037">
        <w:rPr>
          <w:rFonts w:ascii="Arial" w:hAnsi="Arial" w:cs="Arial"/>
        </w:rPr>
        <w:tab/>
        <w:t>De Permanencia:</w:t>
      </w:r>
    </w:p>
    <w:p w14:paraId="6FADF5F2" w14:textId="77777777" w:rsidR="002B2212" w:rsidRPr="00E47037" w:rsidRDefault="002B2212" w:rsidP="002B2212">
      <w:pPr>
        <w:pStyle w:val="Textoindependiente"/>
        <w:spacing w:before="10"/>
        <w:ind w:left="709" w:right="17" w:hanging="709"/>
        <w:jc w:val="both"/>
        <w:rPr>
          <w:rFonts w:ascii="Arial" w:hAnsi="Arial" w:cs="Arial"/>
        </w:rPr>
      </w:pPr>
    </w:p>
    <w:p w14:paraId="7FC12592" w14:textId="7CC670F2" w:rsidR="002B2212" w:rsidRPr="00E47037" w:rsidRDefault="002B2212" w:rsidP="00762AD7">
      <w:pPr>
        <w:pStyle w:val="Textoindependiente"/>
        <w:spacing w:before="10"/>
        <w:ind w:left="993" w:right="17" w:hanging="426"/>
        <w:jc w:val="both"/>
        <w:rPr>
          <w:rFonts w:ascii="Arial" w:hAnsi="Arial" w:cs="Arial"/>
        </w:rPr>
      </w:pPr>
      <w:r w:rsidRPr="00E47037">
        <w:rPr>
          <w:rFonts w:ascii="Arial" w:hAnsi="Arial" w:cs="Arial"/>
        </w:rPr>
        <w:t>a.</w:t>
      </w:r>
      <w:r w:rsidRPr="00E47037">
        <w:rPr>
          <w:rFonts w:ascii="Arial" w:hAnsi="Arial" w:cs="Arial"/>
        </w:rPr>
        <w:tab/>
        <w:t>Ser de notoria buena conducta y no haber sido condenado por sentencia ejecutoria por delito doloso, durante el tiempo que ocupe</w:t>
      </w:r>
      <w:r w:rsidR="00762AD7" w:rsidRPr="00E47037">
        <w:rPr>
          <w:rFonts w:ascii="Arial" w:hAnsi="Arial" w:cs="Arial"/>
        </w:rPr>
        <w:t xml:space="preserve"> </w:t>
      </w:r>
      <w:r w:rsidRPr="00E47037">
        <w:rPr>
          <w:rFonts w:ascii="Arial" w:hAnsi="Arial" w:cs="Arial"/>
        </w:rPr>
        <w:t>el</w:t>
      </w:r>
      <w:r w:rsidR="00762AD7" w:rsidRPr="00E47037">
        <w:rPr>
          <w:rFonts w:ascii="Arial" w:hAnsi="Arial" w:cs="Arial"/>
        </w:rPr>
        <w:t xml:space="preserve"> </w:t>
      </w:r>
      <w:r w:rsidRPr="00E47037">
        <w:rPr>
          <w:rFonts w:ascii="Arial" w:hAnsi="Arial" w:cs="Arial"/>
        </w:rPr>
        <w:t>cargo correspondiente;</w:t>
      </w:r>
    </w:p>
    <w:p w14:paraId="2FCB438F" w14:textId="77777777" w:rsidR="002B2212" w:rsidRPr="00E47037" w:rsidRDefault="002B2212" w:rsidP="00762AD7">
      <w:pPr>
        <w:pStyle w:val="Textoindependiente"/>
        <w:spacing w:before="10"/>
        <w:ind w:left="993" w:right="17" w:hanging="426"/>
        <w:jc w:val="both"/>
        <w:rPr>
          <w:rFonts w:ascii="Arial" w:hAnsi="Arial" w:cs="Arial"/>
        </w:rPr>
      </w:pPr>
    </w:p>
    <w:p w14:paraId="23EB7F9F" w14:textId="77777777" w:rsidR="002B2212" w:rsidRPr="00E47037" w:rsidRDefault="002B2212" w:rsidP="00762AD7">
      <w:pPr>
        <w:pStyle w:val="Textoindependiente"/>
        <w:spacing w:before="10"/>
        <w:ind w:left="993" w:right="17" w:hanging="426"/>
        <w:jc w:val="both"/>
        <w:rPr>
          <w:rFonts w:ascii="Arial" w:hAnsi="Arial" w:cs="Arial"/>
        </w:rPr>
      </w:pPr>
      <w:r w:rsidRPr="00E47037">
        <w:rPr>
          <w:rFonts w:ascii="Arial" w:hAnsi="Arial" w:cs="Arial"/>
        </w:rPr>
        <w:t>b.</w:t>
      </w:r>
      <w:r w:rsidRPr="00E47037">
        <w:rPr>
          <w:rFonts w:ascii="Arial" w:hAnsi="Arial" w:cs="Arial"/>
        </w:rPr>
        <w:tab/>
        <w:t>Mantener actualizado su Certificado Único Policial;</w:t>
      </w:r>
    </w:p>
    <w:p w14:paraId="1C8BB2DB" w14:textId="77777777" w:rsidR="002B2212" w:rsidRPr="00E47037" w:rsidRDefault="002B2212" w:rsidP="00762AD7">
      <w:pPr>
        <w:pStyle w:val="Textoindependiente"/>
        <w:spacing w:before="10"/>
        <w:ind w:left="993" w:right="17" w:hanging="426"/>
        <w:jc w:val="both"/>
        <w:rPr>
          <w:rFonts w:ascii="Arial" w:hAnsi="Arial" w:cs="Arial"/>
        </w:rPr>
      </w:pPr>
    </w:p>
    <w:p w14:paraId="365948F6" w14:textId="77777777" w:rsidR="002B2212" w:rsidRPr="00E47037" w:rsidRDefault="002B2212" w:rsidP="00762AD7">
      <w:pPr>
        <w:pStyle w:val="Textoindependiente"/>
        <w:spacing w:before="10"/>
        <w:ind w:left="993" w:right="17" w:hanging="426"/>
        <w:jc w:val="both"/>
        <w:rPr>
          <w:rFonts w:ascii="Arial" w:hAnsi="Arial" w:cs="Arial"/>
        </w:rPr>
      </w:pPr>
      <w:r w:rsidRPr="00E47037">
        <w:rPr>
          <w:rFonts w:ascii="Arial" w:hAnsi="Arial" w:cs="Arial"/>
        </w:rPr>
        <w:t>c.</w:t>
      </w:r>
      <w:r w:rsidRPr="00E47037">
        <w:rPr>
          <w:rFonts w:ascii="Arial" w:hAnsi="Arial" w:cs="Arial"/>
        </w:rPr>
        <w:tab/>
        <w:t>No superar la edad máxima de retiro que establezcan las disposiciones aplicables;</w:t>
      </w:r>
    </w:p>
    <w:p w14:paraId="1A50D132" w14:textId="77777777" w:rsidR="002B2212" w:rsidRPr="00E47037" w:rsidRDefault="002B2212" w:rsidP="00762AD7">
      <w:pPr>
        <w:pStyle w:val="Textoindependiente"/>
        <w:spacing w:before="10"/>
        <w:ind w:left="993" w:right="17" w:hanging="426"/>
        <w:jc w:val="both"/>
        <w:rPr>
          <w:rFonts w:ascii="Arial" w:hAnsi="Arial" w:cs="Arial"/>
        </w:rPr>
      </w:pPr>
    </w:p>
    <w:p w14:paraId="29763E1D" w14:textId="77777777" w:rsidR="002B2212" w:rsidRPr="00E47037" w:rsidRDefault="002B2212" w:rsidP="00762AD7">
      <w:pPr>
        <w:pStyle w:val="Textoindependiente"/>
        <w:spacing w:before="10"/>
        <w:ind w:left="993" w:right="17" w:hanging="426"/>
        <w:jc w:val="both"/>
        <w:rPr>
          <w:rFonts w:ascii="Arial" w:hAnsi="Arial" w:cs="Arial"/>
        </w:rPr>
      </w:pPr>
      <w:r w:rsidRPr="00E47037">
        <w:rPr>
          <w:rFonts w:ascii="Arial" w:hAnsi="Arial" w:cs="Arial"/>
        </w:rPr>
        <w:t>d.</w:t>
      </w:r>
      <w:r w:rsidRPr="00E47037">
        <w:rPr>
          <w:rFonts w:ascii="Arial" w:hAnsi="Arial" w:cs="Arial"/>
        </w:rPr>
        <w:tab/>
        <w:t>Aprobar los cursos de formación, capacitación y profesionalización;</w:t>
      </w:r>
    </w:p>
    <w:p w14:paraId="383994EF" w14:textId="77777777" w:rsidR="002B2212" w:rsidRPr="00E47037" w:rsidRDefault="002B2212" w:rsidP="00762AD7">
      <w:pPr>
        <w:pStyle w:val="Textoindependiente"/>
        <w:spacing w:before="10"/>
        <w:ind w:left="993" w:right="17" w:hanging="426"/>
        <w:jc w:val="both"/>
        <w:rPr>
          <w:rFonts w:ascii="Arial" w:hAnsi="Arial" w:cs="Arial"/>
        </w:rPr>
      </w:pPr>
    </w:p>
    <w:p w14:paraId="141369B9" w14:textId="77777777" w:rsidR="002B2212" w:rsidRPr="00E47037" w:rsidRDefault="002B2212" w:rsidP="00762AD7">
      <w:pPr>
        <w:pStyle w:val="Textoindependiente"/>
        <w:spacing w:before="10"/>
        <w:ind w:left="993" w:right="17" w:hanging="426"/>
        <w:jc w:val="both"/>
        <w:rPr>
          <w:rFonts w:ascii="Arial" w:hAnsi="Arial" w:cs="Arial"/>
        </w:rPr>
      </w:pPr>
      <w:r w:rsidRPr="00E47037">
        <w:rPr>
          <w:rFonts w:ascii="Arial" w:hAnsi="Arial" w:cs="Arial"/>
        </w:rPr>
        <w:t>e.</w:t>
      </w:r>
      <w:r w:rsidRPr="00E47037">
        <w:rPr>
          <w:rFonts w:ascii="Arial" w:hAnsi="Arial" w:cs="Arial"/>
        </w:rPr>
        <w:tab/>
        <w:t>Aprobar los procesos de evaluación de control de confianza;</w:t>
      </w:r>
    </w:p>
    <w:p w14:paraId="47CB89F7" w14:textId="77777777" w:rsidR="002B2212" w:rsidRPr="00E47037" w:rsidRDefault="002B2212" w:rsidP="00762AD7">
      <w:pPr>
        <w:pStyle w:val="Textoindependiente"/>
        <w:spacing w:before="10"/>
        <w:ind w:left="993" w:right="17" w:hanging="426"/>
        <w:jc w:val="both"/>
        <w:rPr>
          <w:rFonts w:ascii="Arial" w:hAnsi="Arial" w:cs="Arial"/>
        </w:rPr>
      </w:pPr>
    </w:p>
    <w:p w14:paraId="6678A591" w14:textId="77777777" w:rsidR="002B2212" w:rsidRPr="00E47037" w:rsidRDefault="002B2212" w:rsidP="00762AD7">
      <w:pPr>
        <w:pStyle w:val="Textoindependiente"/>
        <w:spacing w:before="10"/>
        <w:ind w:left="993" w:right="17" w:hanging="426"/>
        <w:jc w:val="both"/>
        <w:rPr>
          <w:rFonts w:ascii="Arial" w:hAnsi="Arial" w:cs="Arial"/>
        </w:rPr>
      </w:pPr>
      <w:r w:rsidRPr="00E47037">
        <w:rPr>
          <w:rFonts w:ascii="Arial" w:hAnsi="Arial" w:cs="Arial"/>
        </w:rPr>
        <w:t>f.</w:t>
      </w:r>
      <w:r w:rsidRPr="00E47037">
        <w:rPr>
          <w:rFonts w:ascii="Arial" w:hAnsi="Arial" w:cs="Arial"/>
        </w:rPr>
        <w:tab/>
        <w:t>Aprobar las evaluaciones del desempeño;</w:t>
      </w:r>
    </w:p>
    <w:p w14:paraId="3D74878A" w14:textId="77777777" w:rsidR="002B2212" w:rsidRPr="00E47037" w:rsidRDefault="002B2212" w:rsidP="00762AD7">
      <w:pPr>
        <w:pStyle w:val="Textoindependiente"/>
        <w:spacing w:before="10"/>
        <w:ind w:left="993" w:right="17" w:hanging="426"/>
        <w:jc w:val="both"/>
        <w:rPr>
          <w:rFonts w:ascii="Arial" w:hAnsi="Arial" w:cs="Arial"/>
        </w:rPr>
      </w:pPr>
    </w:p>
    <w:p w14:paraId="3A808722" w14:textId="77777777" w:rsidR="002B2212" w:rsidRPr="00E47037" w:rsidRDefault="002B2212" w:rsidP="00762AD7">
      <w:pPr>
        <w:pStyle w:val="Textoindependiente"/>
        <w:spacing w:before="10"/>
        <w:ind w:left="993" w:right="17" w:hanging="426"/>
        <w:jc w:val="both"/>
        <w:rPr>
          <w:rFonts w:ascii="Arial" w:hAnsi="Arial" w:cs="Arial"/>
        </w:rPr>
      </w:pPr>
      <w:r w:rsidRPr="00E47037">
        <w:rPr>
          <w:rFonts w:ascii="Arial" w:hAnsi="Arial" w:cs="Arial"/>
        </w:rPr>
        <w:t>g.</w:t>
      </w:r>
      <w:r w:rsidRPr="00E47037">
        <w:rPr>
          <w:rFonts w:ascii="Arial" w:hAnsi="Arial" w:cs="Arial"/>
        </w:rPr>
        <w:tab/>
        <w:t>Participar en los procesos de promoción o ascenso que se convoquen, conforme a las disposiciones aplicables;</w:t>
      </w:r>
    </w:p>
    <w:p w14:paraId="6FCD008F" w14:textId="77777777" w:rsidR="002B2212" w:rsidRPr="00E47037" w:rsidRDefault="002B2212" w:rsidP="00762AD7">
      <w:pPr>
        <w:pStyle w:val="Textoindependiente"/>
        <w:spacing w:before="10"/>
        <w:ind w:left="993" w:right="17" w:hanging="426"/>
        <w:jc w:val="both"/>
        <w:rPr>
          <w:rFonts w:ascii="Arial" w:hAnsi="Arial" w:cs="Arial"/>
        </w:rPr>
      </w:pPr>
    </w:p>
    <w:p w14:paraId="269B6CA8" w14:textId="77777777" w:rsidR="002B2212" w:rsidRPr="00E47037" w:rsidRDefault="002B2212" w:rsidP="00762AD7">
      <w:pPr>
        <w:pStyle w:val="Textoindependiente"/>
        <w:spacing w:before="10"/>
        <w:ind w:left="993" w:right="17" w:hanging="426"/>
        <w:jc w:val="both"/>
        <w:rPr>
          <w:rFonts w:ascii="Arial" w:hAnsi="Arial" w:cs="Arial"/>
        </w:rPr>
      </w:pPr>
      <w:r w:rsidRPr="00E47037">
        <w:rPr>
          <w:rFonts w:ascii="Arial" w:hAnsi="Arial" w:cs="Arial"/>
        </w:rPr>
        <w:t>h.</w:t>
      </w:r>
      <w:r w:rsidRPr="00E47037">
        <w:rPr>
          <w:rFonts w:ascii="Arial" w:hAnsi="Arial" w:cs="Arial"/>
        </w:rPr>
        <w:tab/>
        <w:t>Abstenerse de consumir sustancias</w:t>
      </w:r>
      <w:r w:rsidRPr="00E47037">
        <w:rPr>
          <w:rFonts w:ascii="Arial" w:hAnsi="Arial" w:cs="Arial"/>
        </w:rPr>
        <w:tab/>
        <w:t>psicotrópicas, estupefacientes u otras que produzcan efectos similares;</w:t>
      </w:r>
    </w:p>
    <w:p w14:paraId="33A42281" w14:textId="77777777" w:rsidR="002B2212" w:rsidRPr="00E47037" w:rsidRDefault="002B2212" w:rsidP="00762AD7">
      <w:pPr>
        <w:pStyle w:val="Textoindependiente"/>
        <w:spacing w:before="10"/>
        <w:ind w:left="993" w:right="17" w:hanging="426"/>
        <w:jc w:val="both"/>
        <w:rPr>
          <w:rFonts w:ascii="Arial" w:hAnsi="Arial" w:cs="Arial"/>
        </w:rPr>
      </w:pPr>
    </w:p>
    <w:p w14:paraId="3ACC6E8E" w14:textId="77777777" w:rsidR="002B2212" w:rsidRPr="00E47037" w:rsidRDefault="002B2212" w:rsidP="00762AD7">
      <w:pPr>
        <w:pStyle w:val="Textoindependiente"/>
        <w:spacing w:before="10"/>
        <w:ind w:left="993" w:right="17" w:hanging="426"/>
        <w:jc w:val="both"/>
        <w:rPr>
          <w:rFonts w:ascii="Arial" w:hAnsi="Arial" w:cs="Arial"/>
        </w:rPr>
      </w:pPr>
      <w:r w:rsidRPr="00E47037">
        <w:rPr>
          <w:rFonts w:ascii="Arial" w:hAnsi="Arial" w:cs="Arial"/>
        </w:rPr>
        <w:t>i.</w:t>
      </w:r>
      <w:r w:rsidRPr="00E47037">
        <w:rPr>
          <w:rFonts w:ascii="Arial" w:hAnsi="Arial" w:cs="Arial"/>
        </w:rPr>
        <w:tab/>
        <w:t>No padecer alcoholismo;</w:t>
      </w:r>
    </w:p>
    <w:p w14:paraId="4FBA0032" w14:textId="77777777" w:rsidR="002B2212" w:rsidRPr="00E47037" w:rsidRDefault="002B2212" w:rsidP="00762AD7">
      <w:pPr>
        <w:pStyle w:val="Textoindependiente"/>
        <w:spacing w:before="10"/>
        <w:ind w:left="993" w:right="17" w:hanging="426"/>
        <w:jc w:val="both"/>
        <w:rPr>
          <w:rFonts w:ascii="Arial" w:hAnsi="Arial" w:cs="Arial"/>
        </w:rPr>
      </w:pPr>
    </w:p>
    <w:p w14:paraId="2DA66A5D" w14:textId="77777777" w:rsidR="002B2212" w:rsidRPr="00E47037" w:rsidRDefault="002B2212" w:rsidP="00762AD7">
      <w:pPr>
        <w:pStyle w:val="Textoindependiente"/>
        <w:spacing w:before="10"/>
        <w:ind w:left="993" w:right="17" w:hanging="426"/>
        <w:jc w:val="both"/>
        <w:rPr>
          <w:rFonts w:ascii="Arial" w:hAnsi="Arial" w:cs="Arial"/>
        </w:rPr>
      </w:pPr>
      <w:r w:rsidRPr="00E47037">
        <w:rPr>
          <w:rFonts w:ascii="Arial" w:hAnsi="Arial" w:cs="Arial"/>
        </w:rPr>
        <w:t>j.</w:t>
      </w:r>
      <w:r w:rsidRPr="00E47037">
        <w:rPr>
          <w:rFonts w:ascii="Arial" w:hAnsi="Arial" w:cs="Arial"/>
        </w:rPr>
        <w:tab/>
        <w:t>Someterse a exámenes para comprobar la ausencia de alcoholismo;</w:t>
      </w:r>
    </w:p>
    <w:p w14:paraId="644B3059" w14:textId="77777777" w:rsidR="002B2212" w:rsidRPr="00E47037" w:rsidRDefault="002B2212" w:rsidP="00762AD7">
      <w:pPr>
        <w:pStyle w:val="Textoindependiente"/>
        <w:spacing w:before="10"/>
        <w:ind w:left="993" w:right="17" w:hanging="426"/>
        <w:jc w:val="both"/>
        <w:rPr>
          <w:rFonts w:ascii="Arial" w:hAnsi="Arial" w:cs="Arial"/>
        </w:rPr>
      </w:pPr>
    </w:p>
    <w:p w14:paraId="338AB9DF" w14:textId="77777777" w:rsidR="002B2212" w:rsidRPr="00E47037" w:rsidRDefault="002B2212" w:rsidP="00762AD7">
      <w:pPr>
        <w:pStyle w:val="Textoindependiente"/>
        <w:spacing w:before="10"/>
        <w:ind w:left="993" w:right="17" w:hanging="426"/>
        <w:jc w:val="both"/>
        <w:rPr>
          <w:rFonts w:ascii="Arial" w:hAnsi="Arial" w:cs="Arial"/>
        </w:rPr>
      </w:pPr>
      <w:r w:rsidRPr="00E47037">
        <w:rPr>
          <w:rFonts w:ascii="Arial" w:hAnsi="Arial" w:cs="Arial"/>
        </w:rPr>
        <w:t>k.</w:t>
      </w:r>
      <w:r w:rsidRPr="00E47037">
        <w:rPr>
          <w:rFonts w:ascii="Arial" w:hAnsi="Arial" w:cs="Arial"/>
        </w:rPr>
        <w:tab/>
        <w:t>Someterse a exámenes para comprobar que no se consumen</w:t>
      </w:r>
      <w:r w:rsidRPr="00E47037">
        <w:rPr>
          <w:rFonts w:ascii="Arial" w:hAnsi="Arial" w:cs="Arial"/>
        </w:rPr>
        <w:tab/>
        <w:t xml:space="preserve">sustancias </w:t>
      </w:r>
      <w:r w:rsidRPr="00E47037">
        <w:rPr>
          <w:rFonts w:ascii="Arial" w:hAnsi="Arial" w:cs="Arial"/>
        </w:rPr>
        <w:lastRenderedPageBreak/>
        <w:t>psicotrópicas, estupefacientes u otras que produzcan efectos similares;</w:t>
      </w:r>
    </w:p>
    <w:p w14:paraId="6C097D4C" w14:textId="77777777" w:rsidR="002B2212" w:rsidRPr="00E47037" w:rsidRDefault="002B2212" w:rsidP="00762AD7">
      <w:pPr>
        <w:pStyle w:val="Textoindependiente"/>
        <w:spacing w:before="10"/>
        <w:ind w:left="993" w:right="17" w:hanging="426"/>
        <w:jc w:val="both"/>
        <w:rPr>
          <w:rFonts w:ascii="Arial" w:hAnsi="Arial" w:cs="Arial"/>
        </w:rPr>
      </w:pPr>
    </w:p>
    <w:p w14:paraId="4318ABEB" w14:textId="77777777" w:rsidR="002B2212" w:rsidRPr="00E47037" w:rsidRDefault="002B2212" w:rsidP="00762AD7">
      <w:pPr>
        <w:pStyle w:val="Textoindependiente"/>
        <w:spacing w:before="10"/>
        <w:ind w:left="993" w:right="17" w:hanging="426"/>
        <w:jc w:val="both"/>
        <w:rPr>
          <w:rFonts w:ascii="Arial" w:hAnsi="Arial" w:cs="Arial"/>
        </w:rPr>
      </w:pPr>
      <w:r w:rsidRPr="00E47037">
        <w:rPr>
          <w:rFonts w:ascii="Arial" w:hAnsi="Arial" w:cs="Arial"/>
        </w:rPr>
        <w:t>l.</w:t>
      </w:r>
      <w:r w:rsidRPr="00E47037">
        <w:rPr>
          <w:rFonts w:ascii="Arial" w:hAnsi="Arial" w:cs="Arial"/>
        </w:rPr>
        <w:tab/>
        <w:t>No estar suspendido o inhabilitado, por resolución firme, para desempeñarse como servidor público;</w:t>
      </w:r>
    </w:p>
    <w:p w14:paraId="24883203" w14:textId="77777777" w:rsidR="002B2212" w:rsidRPr="00E47037" w:rsidRDefault="002B2212" w:rsidP="00762AD7">
      <w:pPr>
        <w:pStyle w:val="Textoindependiente"/>
        <w:spacing w:before="10"/>
        <w:ind w:left="993" w:right="17" w:hanging="426"/>
        <w:jc w:val="both"/>
        <w:rPr>
          <w:rFonts w:ascii="Arial" w:hAnsi="Arial" w:cs="Arial"/>
        </w:rPr>
      </w:pPr>
    </w:p>
    <w:p w14:paraId="17F35630" w14:textId="77777777" w:rsidR="002B2212" w:rsidRPr="00E47037" w:rsidRDefault="002B2212" w:rsidP="00762AD7">
      <w:pPr>
        <w:pStyle w:val="Textoindependiente"/>
        <w:spacing w:before="10"/>
        <w:ind w:left="993" w:right="17" w:hanging="426"/>
        <w:jc w:val="both"/>
        <w:rPr>
          <w:rFonts w:ascii="Arial" w:hAnsi="Arial" w:cs="Arial"/>
        </w:rPr>
      </w:pPr>
      <w:r w:rsidRPr="00E47037">
        <w:rPr>
          <w:rFonts w:ascii="Arial" w:hAnsi="Arial" w:cs="Arial"/>
        </w:rPr>
        <w:t>m.</w:t>
      </w:r>
      <w:r w:rsidRPr="00E47037">
        <w:rPr>
          <w:rFonts w:ascii="Arial" w:hAnsi="Arial" w:cs="Arial"/>
        </w:rPr>
        <w:tab/>
        <w:t>Mantener las habilidades de destreza y profesionalismo requeridas para el desempeño del servicio;</w:t>
      </w:r>
    </w:p>
    <w:p w14:paraId="6D3E32A5" w14:textId="77777777" w:rsidR="002B2212" w:rsidRPr="00E47037" w:rsidRDefault="002B2212" w:rsidP="00762AD7">
      <w:pPr>
        <w:pStyle w:val="Textoindependiente"/>
        <w:spacing w:before="10"/>
        <w:ind w:left="993" w:right="17" w:hanging="426"/>
        <w:jc w:val="both"/>
        <w:rPr>
          <w:rFonts w:ascii="Arial" w:hAnsi="Arial" w:cs="Arial"/>
        </w:rPr>
      </w:pPr>
    </w:p>
    <w:p w14:paraId="0629E186" w14:textId="77777777" w:rsidR="002B2212" w:rsidRPr="00E47037" w:rsidRDefault="002B2212" w:rsidP="00762AD7">
      <w:pPr>
        <w:pStyle w:val="Textoindependiente"/>
        <w:spacing w:before="10"/>
        <w:ind w:left="993" w:right="17" w:hanging="426"/>
        <w:jc w:val="both"/>
        <w:rPr>
          <w:rFonts w:ascii="Arial" w:hAnsi="Arial" w:cs="Arial"/>
        </w:rPr>
      </w:pPr>
      <w:r w:rsidRPr="00E47037">
        <w:rPr>
          <w:rFonts w:ascii="Arial" w:hAnsi="Arial" w:cs="Arial"/>
        </w:rPr>
        <w:t>n.</w:t>
      </w:r>
      <w:r w:rsidRPr="00E47037">
        <w:rPr>
          <w:rFonts w:ascii="Arial" w:hAnsi="Arial" w:cs="Arial"/>
        </w:rPr>
        <w:tab/>
        <w:t>No ausentarse del servicio sin causa justificada, por un periodo de tres días naturales consecutivos o de cinco días dentro de un término de treinta días, y</w:t>
      </w:r>
    </w:p>
    <w:p w14:paraId="0FBD95A5" w14:textId="77777777" w:rsidR="002B2212" w:rsidRPr="00E47037" w:rsidRDefault="002B2212" w:rsidP="00762AD7">
      <w:pPr>
        <w:pStyle w:val="Textoindependiente"/>
        <w:spacing w:before="10"/>
        <w:ind w:left="993" w:right="17" w:hanging="426"/>
        <w:jc w:val="both"/>
        <w:rPr>
          <w:rFonts w:ascii="Arial" w:hAnsi="Arial" w:cs="Arial"/>
        </w:rPr>
      </w:pPr>
    </w:p>
    <w:p w14:paraId="62E629AF" w14:textId="772284C0" w:rsidR="002B2212" w:rsidRPr="00E47037" w:rsidRDefault="002B2212" w:rsidP="00762AD7">
      <w:pPr>
        <w:pStyle w:val="Textoindependiente"/>
        <w:spacing w:before="10"/>
        <w:ind w:left="993" w:right="17" w:hanging="426"/>
        <w:jc w:val="both"/>
        <w:rPr>
          <w:rFonts w:ascii="Arial" w:hAnsi="Arial" w:cs="Arial"/>
        </w:rPr>
      </w:pPr>
      <w:r w:rsidRPr="00E47037">
        <w:rPr>
          <w:rFonts w:ascii="Arial" w:hAnsi="Arial" w:cs="Arial"/>
        </w:rPr>
        <w:t>o.</w:t>
      </w:r>
      <w:r w:rsidRPr="00E47037">
        <w:rPr>
          <w:rFonts w:ascii="Arial" w:hAnsi="Arial" w:cs="Arial"/>
        </w:rPr>
        <w:tab/>
        <w:t>Las demás que establezcan las disposiciones legales aplicables.</w:t>
      </w:r>
    </w:p>
    <w:p w14:paraId="3481907A" w14:textId="77777777" w:rsidR="002B2212" w:rsidRPr="00E47037" w:rsidRDefault="002B2212" w:rsidP="00180211">
      <w:pPr>
        <w:pStyle w:val="Textoindependiente"/>
        <w:spacing w:before="10"/>
        <w:ind w:left="709" w:right="17" w:hanging="709"/>
        <w:jc w:val="both"/>
        <w:rPr>
          <w:rFonts w:ascii="Arial" w:hAnsi="Arial" w:cs="Arial"/>
        </w:rPr>
      </w:pPr>
    </w:p>
    <w:p w14:paraId="27EFA3E7"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119. </w:t>
      </w:r>
      <w:r w:rsidRPr="00E47037">
        <w:rPr>
          <w:rFonts w:ascii="Arial" w:hAnsi="Arial" w:cs="Arial"/>
        </w:rPr>
        <w:t>Las personas que sean admitidas para su formación inicial en el Instituto, además</w:t>
      </w:r>
      <w:r w:rsidRPr="00E47037">
        <w:rPr>
          <w:rFonts w:ascii="Arial" w:hAnsi="Arial" w:cs="Arial"/>
          <w:spacing w:val="80"/>
        </w:rPr>
        <w:t xml:space="preserve"> </w:t>
      </w:r>
      <w:r w:rsidRPr="00E47037">
        <w:rPr>
          <w:rFonts w:ascii="Arial" w:hAnsi="Arial" w:cs="Arial"/>
        </w:rPr>
        <w:t>de permanecer el tiempo que dure la misma, es obligatorio cumplir con una estadía dentro de las instituciones de Seguridad Ciudadana de la Secretaría, por un periodo de un año.</w:t>
      </w:r>
    </w:p>
    <w:p w14:paraId="2F6F99C7" w14:textId="77777777" w:rsidR="007F52AF" w:rsidRPr="00E47037" w:rsidRDefault="007F52AF" w:rsidP="00180211">
      <w:pPr>
        <w:pStyle w:val="Textoindependiente"/>
        <w:spacing w:before="10"/>
        <w:ind w:left="709" w:right="17" w:hanging="709"/>
        <w:jc w:val="both"/>
        <w:rPr>
          <w:rFonts w:ascii="Arial" w:hAnsi="Arial" w:cs="Arial"/>
        </w:rPr>
      </w:pPr>
    </w:p>
    <w:p w14:paraId="676B3E5C"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120. </w:t>
      </w:r>
      <w:r w:rsidRPr="00E47037">
        <w:rPr>
          <w:rFonts w:ascii="Arial" w:hAnsi="Arial" w:cs="Arial"/>
        </w:rPr>
        <w:t>El personal de las instituciones de Seguridad Ciudadana que ostenten plaza de confianza administrativa, deberá cumplir además de los requisitos señalados en la legislación aplicable con los siguientes:</w:t>
      </w:r>
    </w:p>
    <w:p w14:paraId="22C0496D" w14:textId="29B899E6" w:rsidR="007F52AF" w:rsidRPr="00E47037" w:rsidRDefault="007F52AF" w:rsidP="00180211">
      <w:pPr>
        <w:pStyle w:val="Textoindependiente"/>
        <w:spacing w:before="9"/>
        <w:ind w:right="17"/>
        <w:jc w:val="both"/>
        <w:rPr>
          <w:rFonts w:ascii="Arial" w:hAnsi="Arial" w:cs="Arial"/>
        </w:rPr>
      </w:pPr>
    </w:p>
    <w:p w14:paraId="12A6FAB6" w14:textId="77777777" w:rsidR="00762AD7" w:rsidRPr="00E47037" w:rsidRDefault="00762AD7" w:rsidP="00762AD7">
      <w:pPr>
        <w:pStyle w:val="Textoindependiente"/>
        <w:spacing w:before="9"/>
        <w:ind w:left="567" w:right="17" w:hanging="567"/>
        <w:jc w:val="both"/>
        <w:rPr>
          <w:rFonts w:ascii="Arial" w:hAnsi="Arial" w:cs="Arial"/>
        </w:rPr>
      </w:pPr>
      <w:r w:rsidRPr="00E47037">
        <w:rPr>
          <w:rFonts w:ascii="Arial" w:hAnsi="Arial" w:cs="Arial"/>
        </w:rPr>
        <w:t>I.</w:t>
      </w:r>
      <w:r w:rsidRPr="00E47037">
        <w:rPr>
          <w:rFonts w:ascii="Arial" w:hAnsi="Arial" w:cs="Arial"/>
        </w:rPr>
        <w:tab/>
        <w:t>Ingreso:</w:t>
      </w:r>
    </w:p>
    <w:p w14:paraId="2AECE5E5" w14:textId="77777777" w:rsidR="00762AD7" w:rsidRPr="00E47037" w:rsidRDefault="00762AD7" w:rsidP="00762AD7">
      <w:pPr>
        <w:pStyle w:val="Textoindependiente"/>
        <w:spacing w:before="9"/>
        <w:ind w:left="567" w:right="17" w:hanging="567"/>
        <w:jc w:val="both"/>
        <w:rPr>
          <w:rFonts w:ascii="Arial" w:hAnsi="Arial" w:cs="Arial"/>
        </w:rPr>
      </w:pPr>
    </w:p>
    <w:p w14:paraId="5D3C4A7F" w14:textId="77777777" w:rsidR="00762AD7" w:rsidRPr="00E47037" w:rsidRDefault="00762AD7" w:rsidP="00762AD7">
      <w:pPr>
        <w:pStyle w:val="Textoindependiente"/>
        <w:spacing w:before="9"/>
        <w:ind w:left="993" w:right="17" w:hanging="426"/>
        <w:jc w:val="both"/>
        <w:rPr>
          <w:rFonts w:ascii="Arial" w:hAnsi="Arial" w:cs="Arial"/>
        </w:rPr>
      </w:pPr>
      <w:r w:rsidRPr="00E47037">
        <w:rPr>
          <w:rFonts w:ascii="Arial" w:hAnsi="Arial" w:cs="Arial"/>
        </w:rPr>
        <w:t>a.</w:t>
      </w:r>
      <w:r w:rsidRPr="00E47037">
        <w:rPr>
          <w:rFonts w:ascii="Arial" w:hAnsi="Arial" w:cs="Arial"/>
        </w:rPr>
        <w:tab/>
        <w:t>Ser ciudadano mexicano en pleno ejercicio de sus derechos políticos y civiles;</w:t>
      </w:r>
    </w:p>
    <w:p w14:paraId="6D02CED7" w14:textId="77777777" w:rsidR="00762AD7" w:rsidRPr="00E47037" w:rsidRDefault="00762AD7" w:rsidP="00762AD7">
      <w:pPr>
        <w:pStyle w:val="Textoindependiente"/>
        <w:spacing w:before="9"/>
        <w:ind w:left="993" w:right="17" w:hanging="426"/>
        <w:jc w:val="both"/>
        <w:rPr>
          <w:rFonts w:ascii="Arial" w:hAnsi="Arial" w:cs="Arial"/>
        </w:rPr>
      </w:pPr>
    </w:p>
    <w:p w14:paraId="1FC5ECBE" w14:textId="77777777" w:rsidR="00762AD7" w:rsidRPr="00E47037" w:rsidRDefault="00762AD7" w:rsidP="00762AD7">
      <w:pPr>
        <w:pStyle w:val="Textoindependiente"/>
        <w:spacing w:before="9"/>
        <w:ind w:left="993" w:right="17" w:hanging="426"/>
        <w:jc w:val="both"/>
        <w:rPr>
          <w:rFonts w:ascii="Arial" w:hAnsi="Arial" w:cs="Arial"/>
        </w:rPr>
      </w:pPr>
      <w:r w:rsidRPr="00E47037">
        <w:rPr>
          <w:rFonts w:ascii="Arial" w:hAnsi="Arial" w:cs="Arial"/>
        </w:rPr>
        <w:t>b.</w:t>
      </w:r>
      <w:r w:rsidRPr="00E47037">
        <w:rPr>
          <w:rFonts w:ascii="Arial" w:hAnsi="Arial" w:cs="Arial"/>
        </w:rPr>
        <w:tab/>
        <w:t>Ser de notoria buena conducta, no haber sido condenado por sentencia irrevocable por delito doloso, ni estar sujeto a proceso penal;</w:t>
      </w:r>
    </w:p>
    <w:p w14:paraId="0717F863" w14:textId="77777777" w:rsidR="00762AD7" w:rsidRPr="00E47037" w:rsidRDefault="00762AD7" w:rsidP="00762AD7">
      <w:pPr>
        <w:pStyle w:val="Textoindependiente"/>
        <w:spacing w:before="9"/>
        <w:ind w:left="993" w:right="17" w:hanging="426"/>
        <w:jc w:val="both"/>
        <w:rPr>
          <w:rFonts w:ascii="Arial" w:hAnsi="Arial" w:cs="Arial"/>
        </w:rPr>
      </w:pPr>
    </w:p>
    <w:p w14:paraId="3DA0ACC1" w14:textId="77777777" w:rsidR="00762AD7" w:rsidRPr="00E47037" w:rsidRDefault="00762AD7" w:rsidP="00762AD7">
      <w:pPr>
        <w:pStyle w:val="Textoindependiente"/>
        <w:spacing w:before="9"/>
        <w:ind w:left="993" w:right="17" w:hanging="426"/>
        <w:jc w:val="both"/>
        <w:rPr>
          <w:rFonts w:ascii="Arial" w:hAnsi="Arial" w:cs="Arial"/>
        </w:rPr>
      </w:pPr>
      <w:r w:rsidRPr="00E47037">
        <w:rPr>
          <w:rFonts w:ascii="Arial" w:hAnsi="Arial" w:cs="Arial"/>
        </w:rPr>
        <w:t>c.</w:t>
      </w:r>
      <w:r w:rsidRPr="00E47037">
        <w:rPr>
          <w:rFonts w:ascii="Arial" w:hAnsi="Arial" w:cs="Arial"/>
        </w:rPr>
        <w:tab/>
        <w:t>Haber acreditado el Servicio Militar Nacional;</w:t>
      </w:r>
    </w:p>
    <w:p w14:paraId="58104A31" w14:textId="77777777" w:rsidR="00762AD7" w:rsidRPr="00E47037" w:rsidRDefault="00762AD7" w:rsidP="00762AD7">
      <w:pPr>
        <w:pStyle w:val="Textoindependiente"/>
        <w:spacing w:before="9"/>
        <w:ind w:left="993" w:right="17" w:hanging="426"/>
        <w:jc w:val="both"/>
        <w:rPr>
          <w:rFonts w:ascii="Arial" w:hAnsi="Arial" w:cs="Arial"/>
        </w:rPr>
      </w:pPr>
      <w:r w:rsidRPr="00E47037">
        <w:rPr>
          <w:rFonts w:ascii="Arial" w:hAnsi="Arial" w:cs="Arial"/>
        </w:rPr>
        <w:t>d.</w:t>
      </w:r>
      <w:r w:rsidRPr="00E47037">
        <w:rPr>
          <w:rFonts w:ascii="Arial" w:hAnsi="Arial" w:cs="Arial"/>
        </w:rPr>
        <w:tab/>
        <w:t xml:space="preserve"> No haber sido acusado y sentenciado por violencia familiar o incumplimiento de las obligaciones de asistencia familiar;</w:t>
      </w:r>
    </w:p>
    <w:p w14:paraId="03FB3117" w14:textId="77777777" w:rsidR="00762AD7" w:rsidRPr="00E47037" w:rsidRDefault="00762AD7" w:rsidP="00762AD7">
      <w:pPr>
        <w:pStyle w:val="Textoindependiente"/>
        <w:spacing w:before="9"/>
        <w:ind w:left="993" w:right="17" w:hanging="426"/>
        <w:jc w:val="both"/>
        <w:rPr>
          <w:rFonts w:ascii="Arial" w:hAnsi="Arial" w:cs="Arial"/>
        </w:rPr>
      </w:pPr>
    </w:p>
    <w:p w14:paraId="5696F96D" w14:textId="77777777" w:rsidR="00762AD7" w:rsidRPr="00E47037" w:rsidRDefault="00762AD7" w:rsidP="00762AD7">
      <w:pPr>
        <w:pStyle w:val="Textoindependiente"/>
        <w:spacing w:before="9"/>
        <w:ind w:left="993" w:right="17" w:hanging="426"/>
        <w:jc w:val="both"/>
        <w:rPr>
          <w:rFonts w:ascii="Arial" w:hAnsi="Arial" w:cs="Arial"/>
        </w:rPr>
      </w:pPr>
      <w:r w:rsidRPr="00E47037">
        <w:rPr>
          <w:rFonts w:ascii="Arial" w:hAnsi="Arial" w:cs="Arial"/>
        </w:rPr>
        <w:t>e.</w:t>
      </w:r>
      <w:r w:rsidRPr="00E47037">
        <w:rPr>
          <w:rFonts w:ascii="Arial" w:hAnsi="Arial" w:cs="Arial"/>
        </w:rPr>
        <w:tab/>
        <w:t>Aprobar los procesos de evaluación de control de confianza;</w:t>
      </w:r>
    </w:p>
    <w:p w14:paraId="78EB9BAB" w14:textId="77777777" w:rsidR="00762AD7" w:rsidRPr="00E47037" w:rsidRDefault="00762AD7" w:rsidP="00762AD7">
      <w:pPr>
        <w:pStyle w:val="Textoindependiente"/>
        <w:spacing w:before="9"/>
        <w:ind w:left="993" w:right="17" w:hanging="426"/>
        <w:jc w:val="both"/>
        <w:rPr>
          <w:rFonts w:ascii="Arial" w:hAnsi="Arial" w:cs="Arial"/>
        </w:rPr>
      </w:pPr>
    </w:p>
    <w:p w14:paraId="01BFDD7F" w14:textId="77777777" w:rsidR="00762AD7" w:rsidRPr="00E47037" w:rsidRDefault="00762AD7" w:rsidP="00762AD7">
      <w:pPr>
        <w:pStyle w:val="Textoindependiente"/>
        <w:spacing w:before="9"/>
        <w:ind w:left="993" w:right="17" w:hanging="426"/>
        <w:jc w:val="both"/>
        <w:rPr>
          <w:rFonts w:ascii="Arial" w:hAnsi="Arial" w:cs="Arial"/>
        </w:rPr>
      </w:pPr>
      <w:r w:rsidRPr="00E47037">
        <w:rPr>
          <w:rFonts w:ascii="Arial" w:hAnsi="Arial" w:cs="Arial"/>
        </w:rPr>
        <w:t>f.</w:t>
      </w:r>
      <w:r w:rsidRPr="00E47037">
        <w:rPr>
          <w:rFonts w:ascii="Arial" w:hAnsi="Arial" w:cs="Arial"/>
        </w:rPr>
        <w:tab/>
        <w:t>No consumir sustancias psicotrópicas, estupefacientes u otras que produzcan efectos similares;</w:t>
      </w:r>
    </w:p>
    <w:p w14:paraId="38A0F3AE" w14:textId="77777777" w:rsidR="00762AD7" w:rsidRPr="00E47037" w:rsidRDefault="00762AD7" w:rsidP="00762AD7">
      <w:pPr>
        <w:pStyle w:val="Textoindependiente"/>
        <w:spacing w:before="9"/>
        <w:ind w:left="993" w:right="17" w:hanging="426"/>
        <w:jc w:val="both"/>
        <w:rPr>
          <w:rFonts w:ascii="Arial" w:hAnsi="Arial" w:cs="Arial"/>
        </w:rPr>
      </w:pPr>
    </w:p>
    <w:p w14:paraId="11B129F1" w14:textId="77777777" w:rsidR="00762AD7" w:rsidRPr="00E47037" w:rsidRDefault="00762AD7" w:rsidP="00762AD7">
      <w:pPr>
        <w:pStyle w:val="Textoindependiente"/>
        <w:spacing w:before="9"/>
        <w:ind w:left="993" w:right="17" w:hanging="426"/>
        <w:jc w:val="both"/>
        <w:rPr>
          <w:rFonts w:ascii="Arial" w:hAnsi="Arial" w:cs="Arial"/>
        </w:rPr>
      </w:pPr>
      <w:r w:rsidRPr="00E47037">
        <w:rPr>
          <w:rFonts w:ascii="Arial" w:hAnsi="Arial" w:cs="Arial"/>
        </w:rPr>
        <w:t>g.</w:t>
      </w:r>
      <w:r w:rsidRPr="00E47037">
        <w:rPr>
          <w:rFonts w:ascii="Arial" w:hAnsi="Arial" w:cs="Arial"/>
        </w:rPr>
        <w:tab/>
        <w:t>No padecer alcoholismo;</w:t>
      </w:r>
    </w:p>
    <w:p w14:paraId="54A2B0DB" w14:textId="77777777" w:rsidR="00762AD7" w:rsidRPr="00E47037" w:rsidRDefault="00762AD7" w:rsidP="00762AD7">
      <w:pPr>
        <w:pStyle w:val="Textoindependiente"/>
        <w:spacing w:before="9"/>
        <w:ind w:left="993" w:right="17" w:hanging="426"/>
        <w:jc w:val="both"/>
        <w:rPr>
          <w:rFonts w:ascii="Arial" w:hAnsi="Arial" w:cs="Arial"/>
        </w:rPr>
      </w:pPr>
    </w:p>
    <w:p w14:paraId="0067A524" w14:textId="77777777" w:rsidR="00762AD7" w:rsidRPr="00E47037" w:rsidRDefault="00762AD7" w:rsidP="00762AD7">
      <w:pPr>
        <w:pStyle w:val="Textoindependiente"/>
        <w:spacing w:before="9"/>
        <w:ind w:left="993" w:right="17" w:hanging="426"/>
        <w:jc w:val="both"/>
        <w:rPr>
          <w:rFonts w:ascii="Arial" w:hAnsi="Arial" w:cs="Arial"/>
        </w:rPr>
      </w:pPr>
      <w:r w:rsidRPr="00E47037">
        <w:rPr>
          <w:rFonts w:ascii="Arial" w:hAnsi="Arial" w:cs="Arial"/>
        </w:rPr>
        <w:t>h.</w:t>
      </w:r>
      <w:r w:rsidRPr="00E47037">
        <w:rPr>
          <w:rFonts w:ascii="Arial" w:hAnsi="Arial" w:cs="Arial"/>
        </w:rPr>
        <w:tab/>
        <w:t>Someterse a exámenes para comprobar la ausencia de alcoholismo o acreditar que no se consumen sustancias, y</w:t>
      </w:r>
    </w:p>
    <w:p w14:paraId="233718EB" w14:textId="77777777" w:rsidR="00762AD7" w:rsidRPr="00E47037" w:rsidRDefault="00762AD7" w:rsidP="00762AD7">
      <w:pPr>
        <w:pStyle w:val="Textoindependiente"/>
        <w:spacing w:before="9"/>
        <w:ind w:left="993" w:right="17" w:hanging="426"/>
        <w:jc w:val="both"/>
        <w:rPr>
          <w:rFonts w:ascii="Arial" w:hAnsi="Arial" w:cs="Arial"/>
        </w:rPr>
      </w:pPr>
    </w:p>
    <w:p w14:paraId="13C3A3C0" w14:textId="77777777" w:rsidR="00762AD7" w:rsidRPr="00E47037" w:rsidRDefault="00762AD7" w:rsidP="00762AD7">
      <w:pPr>
        <w:pStyle w:val="Textoindependiente"/>
        <w:spacing w:before="9"/>
        <w:ind w:left="993" w:right="17" w:hanging="426"/>
        <w:jc w:val="both"/>
        <w:rPr>
          <w:rFonts w:ascii="Arial" w:hAnsi="Arial" w:cs="Arial"/>
        </w:rPr>
      </w:pPr>
      <w:r w:rsidRPr="00E47037">
        <w:rPr>
          <w:rFonts w:ascii="Arial" w:hAnsi="Arial" w:cs="Arial"/>
        </w:rPr>
        <w:t>i.</w:t>
      </w:r>
      <w:r w:rsidRPr="00E47037">
        <w:rPr>
          <w:rFonts w:ascii="Arial" w:hAnsi="Arial" w:cs="Arial"/>
        </w:rPr>
        <w:tab/>
        <w:t>No estar inhabilitado, por resolución firme, para desempeñarse como servidor público.</w:t>
      </w:r>
    </w:p>
    <w:p w14:paraId="536DBD56" w14:textId="77777777" w:rsidR="00762AD7" w:rsidRPr="00E47037" w:rsidRDefault="00762AD7" w:rsidP="00762AD7">
      <w:pPr>
        <w:pStyle w:val="Textoindependiente"/>
        <w:spacing w:before="9"/>
        <w:ind w:left="993" w:right="17" w:hanging="426"/>
        <w:jc w:val="both"/>
        <w:rPr>
          <w:rFonts w:ascii="Arial" w:hAnsi="Arial" w:cs="Arial"/>
        </w:rPr>
      </w:pPr>
    </w:p>
    <w:p w14:paraId="34057C1C" w14:textId="77777777" w:rsidR="00762AD7" w:rsidRPr="00E47037" w:rsidRDefault="00762AD7" w:rsidP="00762AD7">
      <w:pPr>
        <w:pStyle w:val="Textoindependiente"/>
        <w:spacing w:before="9"/>
        <w:ind w:left="567" w:right="17" w:hanging="567"/>
        <w:jc w:val="both"/>
        <w:rPr>
          <w:rFonts w:ascii="Arial" w:hAnsi="Arial" w:cs="Arial"/>
        </w:rPr>
      </w:pPr>
      <w:r w:rsidRPr="00E47037">
        <w:rPr>
          <w:rFonts w:ascii="Arial" w:hAnsi="Arial" w:cs="Arial"/>
        </w:rPr>
        <w:t>II.</w:t>
      </w:r>
      <w:r w:rsidRPr="00E47037">
        <w:rPr>
          <w:rFonts w:ascii="Arial" w:hAnsi="Arial" w:cs="Arial"/>
        </w:rPr>
        <w:tab/>
        <w:t>Permanencia:</w:t>
      </w:r>
    </w:p>
    <w:p w14:paraId="51771F47" w14:textId="77777777" w:rsidR="00762AD7" w:rsidRPr="00E47037" w:rsidRDefault="00762AD7" w:rsidP="00762AD7">
      <w:pPr>
        <w:pStyle w:val="Textoindependiente"/>
        <w:spacing w:before="9"/>
        <w:ind w:left="567" w:right="17" w:hanging="567"/>
        <w:jc w:val="both"/>
        <w:rPr>
          <w:rFonts w:ascii="Arial" w:hAnsi="Arial" w:cs="Arial"/>
        </w:rPr>
      </w:pPr>
    </w:p>
    <w:p w14:paraId="61F7D037" w14:textId="77777777" w:rsidR="00762AD7" w:rsidRPr="00E47037" w:rsidRDefault="00762AD7" w:rsidP="00762AD7">
      <w:pPr>
        <w:pStyle w:val="Textoindependiente"/>
        <w:spacing w:before="9"/>
        <w:ind w:left="993" w:right="17" w:hanging="426"/>
        <w:jc w:val="both"/>
        <w:rPr>
          <w:rFonts w:ascii="Arial" w:hAnsi="Arial" w:cs="Arial"/>
        </w:rPr>
      </w:pPr>
      <w:r w:rsidRPr="00E47037">
        <w:rPr>
          <w:rFonts w:ascii="Arial" w:hAnsi="Arial" w:cs="Arial"/>
        </w:rPr>
        <w:t>a.</w:t>
      </w:r>
      <w:r w:rsidRPr="00E47037">
        <w:rPr>
          <w:rFonts w:ascii="Arial" w:hAnsi="Arial" w:cs="Arial"/>
        </w:rPr>
        <w:tab/>
        <w:t xml:space="preserve">Tener buena conducta, no haber sido condenado por sentencia ejecutoria por delito </w:t>
      </w:r>
      <w:r w:rsidRPr="00E47037">
        <w:rPr>
          <w:rFonts w:ascii="Arial" w:hAnsi="Arial" w:cs="Arial"/>
        </w:rPr>
        <w:lastRenderedPageBreak/>
        <w:t>doloso;</w:t>
      </w:r>
    </w:p>
    <w:p w14:paraId="7AFBBD9F" w14:textId="77777777" w:rsidR="00762AD7" w:rsidRPr="00E47037" w:rsidRDefault="00762AD7" w:rsidP="00762AD7">
      <w:pPr>
        <w:pStyle w:val="Textoindependiente"/>
        <w:spacing w:before="9"/>
        <w:ind w:left="993" w:right="17" w:hanging="426"/>
        <w:jc w:val="both"/>
        <w:rPr>
          <w:rFonts w:ascii="Arial" w:hAnsi="Arial" w:cs="Arial"/>
        </w:rPr>
      </w:pPr>
    </w:p>
    <w:p w14:paraId="26A66F54" w14:textId="77777777" w:rsidR="00762AD7" w:rsidRPr="00E47037" w:rsidRDefault="00762AD7" w:rsidP="00762AD7">
      <w:pPr>
        <w:pStyle w:val="Textoindependiente"/>
        <w:spacing w:before="9"/>
        <w:ind w:left="993" w:right="17" w:hanging="426"/>
        <w:jc w:val="both"/>
        <w:rPr>
          <w:rFonts w:ascii="Arial" w:hAnsi="Arial" w:cs="Arial"/>
        </w:rPr>
      </w:pPr>
      <w:r w:rsidRPr="00E47037">
        <w:rPr>
          <w:rFonts w:ascii="Arial" w:hAnsi="Arial" w:cs="Arial"/>
        </w:rPr>
        <w:t>b.</w:t>
      </w:r>
      <w:r w:rsidRPr="00E47037">
        <w:rPr>
          <w:rFonts w:ascii="Arial" w:hAnsi="Arial" w:cs="Arial"/>
        </w:rPr>
        <w:tab/>
        <w:t>No superar la edad máxima de retiro que establezcan las disposiciones aplicables;</w:t>
      </w:r>
    </w:p>
    <w:p w14:paraId="5A09B903" w14:textId="77777777" w:rsidR="00762AD7" w:rsidRPr="00E47037" w:rsidRDefault="00762AD7" w:rsidP="00762AD7">
      <w:pPr>
        <w:pStyle w:val="Textoindependiente"/>
        <w:spacing w:before="9"/>
        <w:ind w:left="993" w:right="17" w:hanging="426"/>
        <w:jc w:val="both"/>
        <w:rPr>
          <w:rFonts w:ascii="Arial" w:hAnsi="Arial" w:cs="Arial"/>
        </w:rPr>
      </w:pPr>
    </w:p>
    <w:p w14:paraId="420B9D94" w14:textId="77777777" w:rsidR="00762AD7" w:rsidRPr="00E47037" w:rsidRDefault="00762AD7" w:rsidP="00762AD7">
      <w:pPr>
        <w:pStyle w:val="Textoindependiente"/>
        <w:spacing w:before="9"/>
        <w:ind w:left="993" w:right="17" w:hanging="426"/>
        <w:jc w:val="both"/>
        <w:rPr>
          <w:rFonts w:ascii="Arial" w:hAnsi="Arial" w:cs="Arial"/>
        </w:rPr>
      </w:pPr>
      <w:r w:rsidRPr="00E47037">
        <w:rPr>
          <w:rFonts w:ascii="Arial" w:hAnsi="Arial" w:cs="Arial"/>
        </w:rPr>
        <w:t>c.</w:t>
      </w:r>
      <w:r w:rsidRPr="00E47037">
        <w:rPr>
          <w:rFonts w:ascii="Arial" w:hAnsi="Arial" w:cs="Arial"/>
        </w:rPr>
        <w:tab/>
        <w:t>Aprobar los procesos de evaluación de control de confianza;</w:t>
      </w:r>
    </w:p>
    <w:p w14:paraId="52A90969" w14:textId="77777777" w:rsidR="00762AD7" w:rsidRPr="00E47037" w:rsidRDefault="00762AD7" w:rsidP="00762AD7">
      <w:pPr>
        <w:pStyle w:val="Textoindependiente"/>
        <w:spacing w:before="9"/>
        <w:ind w:left="993" w:right="17" w:hanging="426"/>
        <w:jc w:val="both"/>
        <w:rPr>
          <w:rFonts w:ascii="Arial" w:hAnsi="Arial" w:cs="Arial"/>
        </w:rPr>
      </w:pPr>
    </w:p>
    <w:p w14:paraId="39DAE865" w14:textId="77777777" w:rsidR="00762AD7" w:rsidRPr="00E47037" w:rsidRDefault="00762AD7" w:rsidP="00762AD7">
      <w:pPr>
        <w:pStyle w:val="Textoindependiente"/>
        <w:spacing w:before="9"/>
        <w:ind w:left="993" w:right="17" w:hanging="426"/>
        <w:jc w:val="both"/>
        <w:rPr>
          <w:rFonts w:ascii="Arial" w:hAnsi="Arial" w:cs="Arial"/>
        </w:rPr>
      </w:pPr>
      <w:r w:rsidRPr="00E47037">
        <w:rPr>
          <w:rFonts w:ascii="Arial" w:hAnsi="Arial" w:cs="Arial"/>
        </w:rPr>
        <w:t>d.</w:t>
      </w:r>
      <w:r w:rsidRPr="00E47037">
        <w:rPr>
          <w:rFonts w:ascii="Arial" w:hAnsi="Arial" w:cs="Arial"/>
        </w:rPr>
        <w:tab/>
        <w:t>Participar en los procesos de promoción o ascenso que se convoquen, conforme a las disposiciones aplicables;</w:t>
      </w:r>
    </w:p>
    <w:p w14:paraId="1E125012" w14:textId="77777777" w:rsidR="00762AD7" w:rsidRPr="00E47037" w:rsidRDefault="00762AD7" w:rsidP="00762AD7">
      <w:pPr>
        <w:pStyle w:val="Textoindependiente"/>
        <w:spacing w:before="9"/>
        <w:ind w:left="993" w:right="17" w:hanging="426"/>
        <w:jc w:val="both"/>
        <w:rPr>
          <w:rFonts w:ascii="Arial" w:hAnsi="Arial" w:cs="Arial"/>
        </w:rPr>
      </w:pPr>
    </w:p>
    <w:p w14:paraId="3F96932A" w14:textId="77777777" w:rsidR="00762AD7" w:rsidRPr="00E47037" w:rsidRDefault="00762AD7" w:rsidP="00762AD7">
      <w:pPr>
        <w:pStyle w:val="Textoindependiente"/>
        <w:spacing w:before="9"/>
        <w:ind w:left="993" w:right="17" w:hanging="426"/>
        <w:jc w:val="both"/>
        <w:rPr>
          <w:rFonts w:ascii="Arial" w:hAnsi="Arial" w:cs="Arial"/>
        </w:rPr>
      </w:pPr>
      <w:r w:rsidRPr="00E47037">
        <w:rPr>
          <w:rFonts w:ascii="Arial" w:hAnsi="Arial" w:cs="Arial"/>
        </w:rPr>
        <w:t>e.</w:t>
      </w:r>
      <w:r w:rsidRPr="00E47037">
        <w:rPr>
          <w:rFonts w:ascii="Arial" w:hAnsi="Arial" w:cs="Arial"/>
        </w:rPr>
        <w:tab/>
        <w:t>Abstenerse de consumir sustancias</w:t>
      </w:r>
      <w:r w:rsidRPr="00E47037">
        <w:rPr>
          <w:rFonts w:ascii="Arial" w:hAnsi="Arial" w:cs="Arial"/>
        </w:rPr>
        <w:tab/>
        <w:t>psicotrópicas, estupefacientes u otras que produzcan efectos similares;</w:t>
      </w:r>
    </w:p>
    <w:p w14:paraId="0E9876D2" w14:textId="77777777" w:rsidR="00762AD7" w:rsidRPr="00E47037" w:rsidRDefault="00762AD7" w:rsidP="00762AD7">
      <w:pPr>
        <w:pStyle w:val="Textoindependiente"/>
        <w:spacing w:before="9"/>
        <w:ind w:left="993" w:right="17" w:hanging="426"/>
        <w:jc w:val="both"/>
        <w:rPr>
          <w:rFonts w:ascii="Arial" w:hAnsi="Arial" w:cs="Arial"/>
        </w:rPr>
      </w:pPr>
    </w:p>
    <w:p w14:paraId="0A13117C" w14:textId="77777777" w:rsidR="00762AD7" w:rsidRPr="00E47037" w:rsidRDefault="00762AD7" w:rsidP="00762AD7">
      <w:pPr>
        <w:pStyle w:val="Textoindependiente"/>
        <w:spacing w:before="9"/>
        <w:ind w:left="993" w:right="17" w:hanging="426"/>
        <w:jc w:val="both"/>
        <w:rPr>
          <w:rFonts w:ascii="Arial" w:hAnsi="Arial" w:cs="Arial"/>
        </w:rPr>
      </w:pPr>
      <w:r w:rsidRPr="00E47037">
        <w:rPr>
          <w:rFonts w:ascii="Arial" w:hAnsi="Arial" w:cs="Arial"/>
        </w:rPr>
        <w:t>f.</w:t>
      </w:r>
      <w:r w:rsidRPr="00E47037">
        <w:rPr>
          <w:rFonts w:ascii="Arial" w:hAnsi="Arial" w:cs="Arial"/>
        </w:rPr>
        <w:tab/>
        <w:t>No padecer alcoholismo;</w:t>
      </w:r>
    </w:p>
    <w:p w14:paraId="1892888F" w14:textId="77777777" w:rsidR="00762AD7" w:rsidRPr="00E47037" w:rsidRDefault="00762AD7" w:rsidP="00762AD7">
      <w:pPr>
        <w:pStyle w:val="Textoindependiente"/>
        <w:spacing w:before="9"/>
        <w:ind w:left="993" w:right="17" w:hanging="426"/>
        <w:jc w:val="both"/>
        <w:rPr>
          <w:rFonts w:ascii="Arial" w:hAnsi="Arial" w:cs="Arial"/>
        </w:rPr>
      </w:pPr>
    </w:p>
    <w:p w14:paraId="488D8681" w14:textId="77777777" w:rsidR="00762AD7" w:rsidRPr="00E47037" w:rsidRDefault="00762AD7" w:rsidP="00762AD7">
      <w:pPr>
        <w:pStyle w:val="Textoindependiente"/>
        <w:spacing w:before="9"/>
        <w:ind w:left="993" w:right="17" w:hanging="426"/>
        <w:jc w:val="both"/>
        <w:rPr>
          <w:rFonts w:ascii="Arial" w:hAnsi="Arial" w:cs="Arial"/>
        </w:rPr>
      </w:pPr>
      <w:r w:rsidRPr="00E47037">
        <w:rPr>
          <w:rFonts w:ascii="Arial" w:hAnsi="Arial" w:cs="Arial"/>
        </w:rPr>
        <w:t>g.</w:t>
      </w:r>
      <w:r w:rsidRPr="00E47037">
        <w:rPr>
          <w:rFonts w:ascii="Arial" w:hAnsi="Arial" w:cs="Arial"/>
        </w:rPr>
        <w:tab/>
        <w:t>Someterse a exámenes para comprobar la ausencia de alcoholismo;</w:t>
      </w:r>
    </w:p>
    <w:p w14:paraId="786DD14F" w14:textId="77777777" w:rsidR="00762AD7" w:rsidRPr="00E47037" w:rsidRDefault="00762AD7" w:rsidP="00762AD7">
      <w:pPr>
        <w:pStyle w:val="Textoindependiente"/>
        <w:spacing w:before="9"/>
        <w:ind w:left="993" w:right="17" w:hanging="426"/>
        <w:jc w:val="both"/>
        <w:rPr>
          <w:rFonts w:ascii="Arial" w:hAnsi="Arial" w:cs="Arial"/>
        </w:rPr>
      </w:pPr>
    </w:p>
    <w:p w14:paraId="2803CAB9" w14:textId="77777777" w:rsidR="00762AD7" w:rsidRPr="00E47037" w:rsidRDefault="00762AD7" w:rsidP="00762AD7">
      <w:pPr>
        <w:pStyle w:val="Textoindependiente"/>
        <w:spacing w:before="9"/>
        <w:ind w:left="993" w:right="17" w:hanging="426"/>
        <w:jc w:val="both"/>
        <w:rPr>
          <w:rFonts w:ascii="Arial" w:hAnsi="Arial" w:cs="Arial"/>
        </w:rPr>
      </w:pPr>
      <w:r w:rsidRPr="00E47037">
        <w:rPr>
          <w:rFonts w:ascii="Arial" w:hAnsi="Arial" w:cs="Arial"/>
        </w:rPr>
        <w:t>h.</w:t>
      </w:r>
      <w:r w:rsidRPr="00E47037">
        <w:rPr>
          <w:rFonts w:ascii="Arial" w:hAnsi="Arial" w:cs="Arial"/>
        </w:rPr>
        <w:tab/>
        <w:t>Someterse a exámenes para comprobar que no se consumen</w:t>
      </w:r>
      <w:r w:rsidRPr="00E47037">
        <w:rPr>
          <w:rFonts w:ascii="Arial" w:hAnsi="Arial" w:cs="Arial"/>
        </w:rPr>
        <w:tab/>
        <w:t>sustancias psicotrópicas, estupefacientes u otras que produzcan efectos similares;</w:t>
      </w:r>
    </w:p>
    <w:p w14:paraId="3484DAF9" w14:textId="77777777" w:rsidR="00762AD7" w:rsidRPr="00E47037" w:rsidRDefault="00762AD7" w:rsidP="00762AD7">
      <w:pPr>
        <w:pStyle w:val="Textoindependiente"/>
        <w:spacing w:before="9"/>
        <w:ind w:left="993" w:right="17" w:hanging="426"/>
        <w:jc w:val="both"/>
        <w:rPr>
          <w:rFonts w:ascii="Arial" w:hAnsi="Arial" w:cs="Arial"/>
        </w:rPr>
      </w:pPr>
    </w:p>
    <w:p w14:paraId="67D14C09" w14:textId="77777777" w:rsidR="00762AD7" w:rsidRPr="00E47037" w:rsidRDefault="00762AD7" w:rsidP="00762AD7">
      <w:pPr>
        <w:pStyle w:val="Textoindependiente"/>
        <w:spacing w:before="9"/>
        <w:ind w:left="993" w:right="17" w:hanging="426"/>
        <w:jc w:val="both"/>
        <w:rPr>
          <w:rFonts w:ascii="Arial" w:hAnsi="Arial" w:cs="Arial"/>
        </w:rPr>
      </w:pPr>
      <w:r w:rsidRPr="00E47037">
        <w:rPr>
          <w:rFonts w:ascii="Arial" w:hAnsi="Arial" w:cs="Arial"/>
        </w:rPr>
        <w:t>i.</w:t>
      </w:r>
      <w:r w:rsidRPr="00E47037">
        <w:rPr>
          <w:rFonts w:ascii="Arial" w:hAnsi="Arial" w:cs="Arial"/>
        </w:rPr>
        <w:tab/>
        <w:t>No estar suspendido o inhabilitado, por resolución firme, para desempeñarse como servidor público, y</w:t>
      </w:r>
    </w:p>
    <w:p w14:paraId="635EDD58" w14:textId="77777777" w:rsidR="00762AD7" w:rsidRPr="00E47037" w:rsidRDefault="00762AD7" w:rsidP="00762AD7">
      <w:pPr>
        <w:pStyle w:val="Textoindependiente"/>
        <w:spacing w:before="9"/>
        <w:ind w:left="993" w:right="17" w:hanging="426"/>
        <w:jc w:val="both"/>
        <w:rPr>
          <w:rFonts w:ascii="Arial" w:hAnsi="Arial" w:cs="Arial"/>
        </w:rPr>
      </w:pPr>
    </w:p>
    <w:p w14:paraId="29F4E87E" w14:textId="495E5E46" w:rsidR="00762AD7" w:rsidRPr="00E47037" w:rsidRDefault="00762AD7" w:rsidP="00762AD7">
      <w:pPr>
        <w:pStyle w:val="Textoindependiente"/>
        <w:spacing w:before="9"/>
        <w:ind w:left="993" w:right="17" w:hanging="426"/>
        <w:jc w:val="both"/>
        <w:rPr>
          <w:rFonts w:ascii="Arial" w:hAnsi="Arial" w:cs="Arial"/>
        </w:rPr>
      </w:pPr>
      <w:r w:rsidRPr="00E47037">
        <w:rPr>
          <w:rFonts w:ascii="Arial" w:hAnsi="Arial" w:cs="Arial"/>
        </w:rPr>
        <w:t>j.</w:t>
      </w:r>
      <w:r w:rsidRPr="00E47037">
        <w:rPr>
          <w:rFonts w:ascii="Arial" w:hAnsi="Arial" w:cs="Arial"/>
        </w:rPr>
        <w:tab/>
        <w:t>No ausentarse del servicio sin causa justificada, por un periodo de tres días naturales consecutivos o de cinco días dentro de un término de treinta días.</w:t>
      </w:r>
    </w:p>
    <w:p w14:paraId="0344981E" w14:textId="77777777" w:rsidR="00762AD7" w:rsidRPr="00E47037" w:rsidRDefault="00762AD7" w:rsidP="00180211">
      <w:pPr>
        <w:pStyle w:val="Textoindependiente"/>
        <w:spacing w:before="9"/>
        <w:ind w:right="17"/>
        <w:jc w:val="both"/>
        <w:rPr>
          <w:rFonts w:ascii="Arial" w:hAnsi="Arial" w:cs="Arial"/>
        </w:rPr>
      </w:pPr>
    </w:p>
    <w:p w14:paraId="45CD90C5" w14:textId="77777777" w:rsidR="007F52AF" w:rsidRPr="00E47037" w:rsidRDefault="002D63AF" w:rsidP="00762AD7">
      <w:pPr>
        <w:spacing w:before="1"/>
        <w:ind w:right="17"/>
        <w:jc w:val="center"/>
        <w:rPr>
          <w:rFonts w:ascii="Arial" w:hAnsi="Arial" w:cs="Arial"/>
          <w:b/>
        </w:rPr>
      </w:pPr>
      <w:r w:rsidRPr="00E47037">
        <w:rPr>
          <w:rFonts w:ascii="Arial" w:hAnsi="Arial" w:cs="Arial"/>
          <w:b/>
        </w:rPr>
        <w:t>CAPÍTULO</w:t>
      </w:r>
      <w:r w:rsidRPr="00E47037">
        <w:rPr>
          <w:rFonts w:ascii="Arial" w:hAnsi="Arial" w:cs="Arial"/>
          <w:b/>
          <w:spacing w:val="-7"/>
        </w:rPr>
        <w:t xml:space="preserve"> </w:t>
      </w:r>
      <w:r w:rsidRPr="00E47037">
        <w:rPr>
          <w:rFonts w:ascii="Arial" w:hAnsi="Arial" w:cs="Arial"/>
          <w:b/>
          <w:spacing w:val="-4"/>
        </w:rPr>
        <w:t>VIII</w:t>
      </w:r>
    </w:p>
    <w:p w14:paraId="7A37BBEA" w14:textId="77777777" w:rsidR="007F52AF" w:rsidRPr="00E47037" w:rsidRDefault="002D63AF" w:rsidP="00762AD7">
      <w:pPr>
        <w:spacing w:before="6"/>
        <w:ind w:right="17"/>
        <w:jc w:val="center"/>
        <w:rPr>
          <w:rFonts w:ascii="Arial" w:hAnsi="Arial" w:cs="Arial"/>
          <w:b/>
        </w:rPr>
      </w:pPr>
      <w:r w:rsidRPr="00E47037">
        <w:rPr>
          <w:rFonts w:ascii="Arial" w:hAnsi="Arial" w:cs="Arial"/>
          <w:b/>
        </w:rPr>
        <w:t>DE</w:t>
      </w:r>
      <w:r w:rsidRPr="00E47037">
        <w:rPr>
          <w:rFonts w:ascii="Arial" w:hAnsi="Arial" w:cs="Arial"/>
          <w:b/>
          <w:spacing w:val="-9"/>
        </w:rPr>
        <w:t xml:space="preserve"> </w:t>
      </w:r>
      <w:r w:rsidRPr="00E47037">
        <w:rPr>
          <w:rFonts w:ascii="Arial" w:hAnsi="Arial" w:cs="Arial"/>
          <w:b/>
        </w:rPr>
        <w:t>LA</w:t>
      </w:r>
      <w:r w:rsidRPr="00E47037">
        <w:rPr>
          <w:rFonts w:ascii="Arial" w:hAnsi="Arial" w:cs="Arial"/>
          <w:b/>
          <w:spacing w:val="-7"/>
        </w:rPr>
        <w:t xml:space="preserve"> </w:t>
      </w:r>
      <w:r w:rsidRPr="00E47037">
        <w:rPr>
          <w:rFonts w:ascii="Arial" w:hAnsi="Arial" w:cs="Arial"/>
          <w:b/>
        </w:rPr>
        <w:t>PROFESIONALIZACIÓN</w:t>
      </w:r>
      <w:r w:rsidRPr="00E47037">
        <w:rPr>
          <w:rFonts w:ascii="Arial" w:hAnsi="Arial" w:cs="Arial"/>
          <w:b/>
          <w:spacing w:val="-7"/>
        </w:rPr>
        <w:t xml:space="preserve"> </w:t>
      </w:r>
      <w:r w:rsidRPr="00E47037">
        <w:rPr>
          <w:rFonts w:ascii="Arial" w:hAnsi="Arial" w:cs="Arial"/>
          <w:b/>
          <w:spacing w:val="-2"/>
        </w:rPr>
        <w:t>POLICIAL</w:t>
      </w:r>
    </w:p>
    <w:p w14:paraId="473104DB" w14:textId="77777777" w:rsidR="007F52AF" w:rsidRPr="00E47037" w:rsidRDefault="007F52AF" w:rsidP="00180211">
      <w:pPr>
        <w:pStyle w:val="Textoindependiente"/>
        <w:spacing w:before="10"/>
        <w:ind w:right="17"/>
        <w:jc w:val="both"/>
        <w:rPr>
          <w:rFonts w:ascii="Arial" w:hAnsi="Arial" w:cs="Arial"/>
          <w:b/>
        </w:rPr>
      </w:pPr>
    </w:p>
    <w:p w14:paraId="3E942159"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121. </w:t>
      </w:r>
      <w:r w:rsidRPr="00E47037">
        <w:rPr>
          <w:rFonts w:ascii="Arial" w:hAnsi="Arial" w:cs="Arial"/>
        </w:rPr>
        <w:t xml:space="preserve">La Profesionalización es el proceso permanente y progresivo de formación, que se integra por las etapas de formación inicial, actualización, promoción, especialización y alta dirección, para desarrollar al máximo las competencias, capacidades y habilidades de los integrantes de las Instituciones de Seguridad </w:t>
      </w:r>
      <w:r w:rsidRPr="00E47037">
        <w:rPr>
          <w:rFonts w:ascii="Arial" w:hAnsi="Arial" w:cs="Arial"/>
          <w:spacing w:val="-2"/>
        </w:rPr>
        <w:t>Ciudadana.</w:t>
      </w:r>
    </w:p>
    <w:p w14:paraId="53D01A5D" w14:textId="77777777" w:rsidR="007F52AF" w:rsidRPr="00E47037" w:rsidRDefault="007F52AF" w:rsidP="00180211">
      <w:pPr>
        <w:pStyle w:val="Textoindependiente"/>
        <w:spacing w:before="10"/>
        <w:ind w:right="17"/>
        <w:jc w:val="both"/>
        <w:rPr>
          <w:rFonts w:ascii="Arial" w:hAnsi="Arial" w:cs="Arial"/>
        </w:rPr>
      </w:pPr>
    </w:p>
    <w:p w14:paraId="7190431D"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rPr>
        <w:t>Los planes de estudio para la Profesionalización,</w:t>
      </w:r>
      <w:r w:rsidRPr="00E47037">
        <w:rPr>
          <w:rFonts w:ascii="Arial" w:hAnsi="Arial" w:cs="Arial"/>
          <w:spacing w:val="40"/>
        </w:rPr>
        <w:t xml:space="preserve"> </w:t>
      </w:r>
      <w:r w:rsidRPr="00E47037">
        <w:rPr>
          <w:rFonts w:ascii="Arial" w:hAnsi="Arial" w:cs="Arial"/>
        </w:rPr>
        <w:t>se integrarán por el conjunto de contenidos estructurados en unidades didácticas de</w:t>
      </w:r>
      <w:r w:rsidRPr="00E47037">
        <w:rPr>
          <w:rFonts w:ascii="Arial" w:hAnsi="Arial" w:cs="Arial"/>
          <w:spacing w:val="40"/>
        </w:rPr>
        <w:t xml:space="preserve"> </w:t>
      </w:r>
      <w:r w:rsidRPr="00E47037">
        <w:rPr>
          <w:rFonts w:ascii="Arial" w:hAnsi="Arial" w:cs="Arial"/>
        </w:rPr>
        <w:t>enseñanza-aprendizaje, que estarán comprendidos en el plan rector que apruebe la Secretaría.</w:t>
      </w:r>
    </w:p>
    <w:p w14:paraId="466BADDD" w14:textId="77777777" w:rsidR="007F52AF" w:rsidRPr="00E47037" w:rsidRDefault="007F52AF" w:rsidP="00180211">
      <w:pPr>
        <w:pStyle w:val="Textoindependiente"/>
        <w:spacing w:before="11"/>
        <w:ind w:right="17"/>
        <w:jc w:val="both"/>
        <w:rPr>
          <w:rFonts w:ascii="Arial" w:hAnsi="Arial" w:cs="Arial"/>
        </w:rPr>
      </w:pPr>
    </w:p>
    <w:p w14:paraId="2BF9DAB7" w14:textId="77777777" w:rsidR="007F52AF" w:rsidRPr="00E47037" w:rsidRDefault="002D63AF" w:rsidP="00762AD7">
      <w:pPr>
        <w:ind w:right="17"/>
        <w:jc w:val="center"/>
        <w:rPr>
          <w:rFonts w:ascii="Arial" w:hAnsi="Arial" w:cs="Arial"/>
          <w:b/>
        </w:rPr>
      </w:pPr>
      <w:r w:rsidRPr="00E47037">
        <w:rPr>
          <w:rFonts w:ascii="Arial" w:hAnsi="Arial" w:cs="Arial"/>
          <w:b/>
        </w:rPr>
        <w:t>CAPÍTULO</w:t>
      </w:r>
      <w:r w:rsidRPr="00E47037">
        <w:rPr>
          <w:rFonts w:ascii="Arial" w:hAnsi="Arial" w:cs="Arial"/>
          <w:b/>
          <w:spacing w:val="-9"/>
        </w:rPr>
        <w:t xml:space="preserve"> </w:t>
      </w:r>
      <w:r w:rsidRPr="00E47037">
        <w:rPr>
          <w:rFonts w:ascii="Arial" w:hAnsi="Arial" w:cs="Arial"/>
          <w:b/>
          <w:spacing w:val="-7"/>
        </w:rPr>
        <w:t>IX</w:t>
      </w:r>
    </w:p>
    <w:p w14:paraId="2B4879BF" w14:textId="77777777" w:rsidR="007F52AF" w:rsidRPr="00E47037" w:rsidRDefault="002D63AF" w:rsidP="00762AD7">
      <w:pPr>
        <w:spacing w:before="4"/>
        <w:ind w:right="17"/>
        <w:jc w:val="center"/>
        <w:rPr>
          <w:rFonts w:ascii="Arial" w:hAnsi="Arial" w:cs="Arial"/>
          <w:b/>
        </w:rPr>
      </w:pPr>
      <w:r w:rsidRPr="00E47037">
        <w:rPr>
          <w:rFonts w:ascii="Arial" w:hAnsi="Arial" w:cs="Arial"/>
          <w:b/>
        </w:rPr>
        <w:t>DEL</w:t>
      </w:r>
      <w:r w:rsidRPr="00E47037">
        <w:rPr>
          <w:rFonts w:ascii="Arial" w:hAnsi="Arial" w:cs="Arial"/>
          <w:b/>
          <w:spacing w:val="-10"/>
        </w:rPr>
        <w:t xml:space="preserve"> </w:t>
      </w:r>
      <w:r w:rsidRPr="00E47037">
        <w:rPr>
          <w:rFonts w:ascii="Arial" w:hAnsi="Arial" w:cs="Arial"/>
          <w:b/>
        </w:rPr>
        <w:t>INSTITUTO</w:t>
      </w:r>
      <w:r w:rsidRPr="00E47037">
        <w:rPr>
          <w:rFonts w:ascii="Arial" w:hAnsi="Arial" w:cs="Arial"/>
          <w:b/>
          <w:spacing w:val="-8"/>
        </w:rPr>
        <w:t xml:space="preserve"> </w:t>
      </w:r>
      <w:r w:rsidRPr="00E47037">
        <w:rPr>
          <w:rFonts w:ascii="Arial" w:hAnsi="Arial" w:cs="Arial"/>
          <w:b/>
        </w:rPr>
        <w:t>DE</w:t>
      </w:r>
      <w:r w:rsidRPr="00E47037">
        <w:rPr>
          <w:rFonts w:ascii="Arial" w:hAnsi="Arial" w:cs="Arial"/>
          <w:b/>
          <w:spacing w:val="-10"/>
        </w:rPr>
        <w:t xml:space="preserve"> </w:t>
      </w:r>
      <w:r w:rsidRPr="00E47037">
        <w:rPr>
          <w:rFonts w:ascii="Arial" w:hAnsi="Arial" w:cs="Arial"/>
          <w:b/>
        </w:rPr>
        <w:t>FORMACIÓN</w:t>
      </w:r>
      <w:r w:rsidRPr="00E47037">
        <w:rPr>
          <w:rFonts w:ascii="Arial" w:hAnsi="Arial" w:cs="Arial"/>
          <w:b/>
          <w:spacing w:val="-10"/>
        </w:rPr>
        <w:t xml:space="preserve"> </w:t>
      </w:r>
      <w:r w:rsidRPr="00E47037">
        <w:rPr>
          <w:rFonts w:ascii="Arial" w:hAnsi="Arial" w:cs="Arial"/>
          <w:b/>
        </w:rPr>
        <w:t xml:space="preserve">Y CAPACITACIÓN DE SEGURIDAD </w:t>
      </w:r>
      <w:r w:rsidRPr="00E47037">
        <w:rPr>
          <w:rFonts w:ascii="Arial" w:hAnsi="Arial" w:cs="Arial"/>
          <w:b/>
          <w:spacing w:val="-2"/>
        </w:rPr>
        <w:t>CIUDADANA</w:t>
      </w:r>
    </w:p>
    <w:p w14:paraId="16735102" w14:textId="77777777" w:rsidR="007F52AF" w:rsidRPr="00E47037" w:rsidRDefault="007F52AF" w:rsidP="00180211">
      <w:pPr>
        <w:pStyle w:val="Textoindependiente"/>
        <w:spacing w:before="10"/>
        <w:ind w:right="17"/>
        <w:jc w:val="both"/>
        <w:rPr>
          <w:rFonts w:ascii="Arial" w:hAnsi="Arial" w:cs="Arial"/>
          <w:b/>
        </w:rPr>
      </w:pPr>
    </w:p>
    <w:p w14:paraId="001783A9" w14:textId="0E466FE2"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122. </w:t>
      </w:r>
      <w:r w:rsidRPr="00E47037">
        <w:rPr>
          <w:rFonts w:ascii="Arial" w:hAnsi="Arial" w:cs="Arial"/>
        </w:rPr>
        <w:t>El Instituto de Formación y Capacitación de Seguridad Ciudadana, es un Organismo</w:t>
      </w:r>
      <w:r w:rsidRPr="00E47037">
        <w:rPr>
          <w:rFonts w:ascii="Arial" w:hAnsi="Arial" w:cs="Arial"/>
          <w:spacing w:val="14"/>
        </w:rPr>
        <w:t xml:space="preserve"> </w:t>
      </w:r>
      <w:r w:rsidRPr="00E47037">
        <w:rPr>
          <w:rFonts w:ascii="Arial" w:hAnsi="Arial" w:cs="Arial"/>
        </w:rPr>
        <w:t>Desconcentrado</w:t>
      </w:r>
      <w:r w:rsidRPr="00E47037">
        <w:rPr>
          <w:rFonts w:ascii="Arial" w:hAnsi="Arial" w:cs="Arial"/>
          <w:spacing w:val="15"/>
        </w:rPr>
        <w:t xml:space="preserve"> </w:t>
      </w:r>
      <w:r w:rsidRPr="00E47037">
        <w:rPr>
          <w:rFonts w:ascii="Arial" w:hAnsi="Arial" w:cs="Arial"/>
        </w:rPr>
        <w:t>de</w:t>
      </w:r>
      <w:r w:rsidRPr="00E47037">
        <w:rPr>
          <w:rFonts w:ascii="Arial" w:hAnsi="Arial" w:cs="Arial"/>
          <w:spacing w:val="13"/>
        </w:rPr>
        <w:t xml:space="preserve"> </w:t>
      </w:r>
      <w:r w:rsidRPr="00E47037">
        <w:rPr>
          <w:rFonts w:ascii="Arial" w:hAnsi="Arial" w:cs="Arial"/>
        </w:rPr>
        <w:t>la</w:t>
      </w:r>
      <w:r w:rsidRPr="00E47037">
        <w:rPr>
          <w:rFonts w:ascii="Arial" w:hAnsi="Arial" w:cs="Arial"/>
          <w:spacing w:val="13"/>
        </w:rPr>
        <w:t xml:space="preserve"> </w:t>
      </w:r>
      <w:r w:rsidRPr="00E47037">
        <w:rPr>
          <w:rFonts w:ascii="Arial" w:hAnsi="Arial" w:cs="Arial"/>
        </w:rPr>
        <w:t>Secretaría,</w:t>
      </w:r>
      <w:r w:rsidRPr="00E47037">
        <w:rPr>
          <w:rFonts w:ascii="Arial" w:hAnsi="Arial" w:cs="Arial"/>
          <w:spacing w:val="13"/>
        </w:rPr>
        <w:t xml:space="preserve"> </w:t>
      </w:r>
      <w:r w:rsidRPr="00E47037">
        <w:rPr>
          <w:rFonts w:ascii="Arial" w:hAnsi="Arial" w:cs="Arial"/>
          <w:spacing w:val="-4"/>
        </w:rPr>
        <w:t>cuyo</w:t>
      </w:r>
      <w:r w:rsidR="00876015" w:rsidRPr="00E47037">
        <w:rPr>
          <w:rFonts w:ascii="Arial" w:hAnsi="Arial" w:cs="Arial"/>
        </w:rPr>
        <w:t xml:space="preserve"> </w:t>
      </w:r>
      <w:r w:rsidRPr="00E47037">
        <w:rPr>
          <w:rFonts w:ascii="Arial" w:hAnsi="Arial" w:cs="Arial"/>
        </w:rPr>
        <w:t xml:space="preserve">titular podrá ser nombrado y removido por el </w:t>
      </w:r>
      <w:proofErr w:type="gramStart"/>
      <w:r w:rsidRPr="00E47037">
        <w:rPr>
          <w:rFonts w:ascii="Arial" w:hAnsi="Arial" w:cs="Arial"/>
        </w:rPr>
        <w:t>Secretario</w:t>
      </w:r>
      <w:proofErr w:type="gramEnd"/>
      <w:r w:rsidRPr="00E47037">
        <w:rPr>
          <w:rFonts w:ascii="Arial" w:hAnsi="Arial" w:cs="Arial"/>
        </w:rPr>
        <w:t xml:space="preserve"> y será el responsable de aplicar el Plan Rector de Profesionalización quien tendrá, entre otras, las siguientes funciones:</w:t>
      </w:r>
    </w:p>
    <w:p w14:paraId="21228825" w14:textId="432CAB65" w:rsidR="007F52AF" w:rsidRPr="00E47037" w:rsidRDefault="007F52AF" w:rsidP="00180211">
      <w:pPr>
        <w:pStyle w:val="Textoindependiente"/>
        <w:spacing w:before="8"/>
        <w:ind w:right="17"/>
        <w:jc w:val="both"/>
        <w:rPr>
          <w:rFonts w:ascii="Arial" w:hAnsi="Arial" w:cs="Arial"/>
        </w:rPr>
      </w:pPr>
    </w:p>
    <w:p w14:paraId="0065424F" w14:textId="77777777" w:rsidR="00762AD7" w:rsidRPr="00E47037" w:rsidRDefault="00762AD7" w:rsidP="00762AD7">
      <w:pPr>
        <w:pStyle w:val="Textoindependiente"/>
        <w:spacing w:before="8"/>
        <w:ind w:left="709" w:right="17" w:hanging="709"/>
        <w:jc w:val="both"/>
        <w:rPr>
          <w:rFonts w:ascii="Arial" w:hAnsi="Arial" w:cs="Arial"/>
        </w:rPr>
      </w:pPr>
      <w:r w:rsidRPr="00E47037">
        <w:rPr>
          <w:rFonts w:ascii="Arial" w:hAnsi="Arial" w:cs="Arial"/>
        </w:rPr>
        <w:t>I.</w:t>
      </w:r>
      <w:r w:rsidRPr="00E47037">
        <w:rPr>
          <w:rFonts w:ascii="Arial" w:hAnsi="Arial" w:cs="Arial"/>
        </w:rPr>
        <w:tab/>
        <w:t>Capacitar de conformidad con el Plan Rector de Profesionalización, a los integrantes de las Instituciones de Seguridad Ciudadana;</w:t>
      </w:r>
    </w:p>
    <w:p w14:paraId="47AD71D1" w14:textId="77777777" w:rsidR="00762AD7" w:rsidRPr="00E47037" w:rsidRDefault="00762AD7" w:rsidP="00762AD7">
      <w:pPr>
        <w:pStyle w:val="Textoindependiente"/>
        <w:spacing w:before="8"/>
        <w:ind w:left="709" w:right="17" w:hanging="709"/>
        <w:jc w:val="both"/>
        <w:rPr>
          <w:rFonts w:ascii="Arial" w:hAnsi="Arial" w:cs="Arial"/>
        </w:rPr>
      </w:pPr>
    </w:p>
    <w:p w14:paraId="63F443B4" w14:textId="77777777" w:rsidR="00762AD7" w:rsidRPr="00E47037" w:rsidRDefault="00762AD7" w:rsidP="00762AD7">
      <w:pPr>
        <w:pStyle w:val="Textoindependiente"/>
        <w:spacing w:before="8"/>
        <w:ind w:left="709" w:right="17" w:hanging="709"/>
        <w:jc w:val="both"/>
        <w:rPr>
          <w:rFonts w:ascii="Arial" w:hAnsi="Arial" w:cs="Arial"/>
        </w:rPr>
      </w:pPr>
      <w:r w:rsidRPr="00E47037">
        <w:rPr>
          <w:rFonts w:ascii="Arial" w:hAnsi="Arial" w:cs="Arial"/>
        </w:rPr>
        <w:t>II.</w:t>
      </w:r>
      <w:r w:rsidRPr="00E47037">
        <w:rPr>
          <w:rFonts w:ascii="Arial" w:hAnsi="Arial" w:cs="Arial"/>
        </w:rPr>
        <w:tab/>
        <w:t xml:space="preserve">Proponer y desarrollar los programas de capacitación de conformidad con lo dispuesto </w:t>
      </w:r>
      <w:r w:rsidRPr="00E47037">
        <w:rPr>
          <w:rFonts w:ascii="Arial" w:hAnsi="Arial" w:cs="Arial"/>
        </w:rPr>
        <w:lastRenderedPageBreak/>
        <w:t>en esta Ley y demás disposiciones aplicables;</w:t>
      </w:r>
    </w:p>
    <w:p w14:paraId="2CD64462" w14:textId="77777777" w:rsidR="00762AD7" w:rsidRPr="00E47037" w:rsidRDefault="00762AD7" w:rsidP="00762AD7">
      <w:pPr>
        <w:pStyle w:val="Textoindependiente"/>
        <w:spacing w:before="8"/>
        <w:ind w:left="709" w:right="17" w:hanging="709"/>
        <w:jc w:val="both"/>
        <w:rPr>
          <w:rFonts w:ascii="Arial" w:hAnsi="Arial" w:cs="Arial"/>
        </w:rPr>
      </w:pPr>
    </w:p>
    <w:p w14:paraId="330A1DF9" w14:textId="77777777" w:rsidR="00762AD7" w:rsidRPr="00E47037" w:rsidRDefault="00762AD7" w:rsidP="00762AD7">
      <w:pPr>
        <w:pStyle w:val="Textoindependiente"/>
        <w:spacing w:before="8"/>
        <w:ind w:left="709" w:right="17" w:hanging="709"/>
        <w:jc w:val="both"/>
        <w:rPr>
          <w:rFonts w:ascii="Arial" w:hAnsi="Arial" w:cs="Arial"/>
        </w:rPr>
      </w:pPr>
      <w:r w:rsidRPr="00E47037">
        <w:rPr>
          <w:rFonts w:ascii="Arial" w:hAnsi="Arial" w:cs="Arial"/>
        </w:rPr>
        <w:t>III.</w:t>
      </w:r>
      <w:r w:rsidRPr="00E47037">
        <w:rPr>
          <w:rFonts w:ascii="Arial" w:hAnsi="Arial" w:cs="Arial"/>
        </w:rPr>
        <w:tab/>
        <w:t>Proponer las etapas, niveles de escolaridad y grados académicos de la profesionalización;</w:t>
      </w:r>
    </w:p>
    <w:p w14:paraId="262CA00B" w14:textId="77777777" w:rsidR="00762AD7" w:rsidRPr="00E47037" w:rsidRDefault="00762AD7" w:rsidP="00762AD7">
      <w:pPr>
        <w:pStyle w:val="Textoindependiente"/>
        <w:spacing w:before="8"/>
        <w:ind w:left="709" w:right="17" w:hanging="709"/>
        <w:jc w:val="both"/>
        <w:rPr>
          <w:rFonts w:ascii="Arial" w:hAnsi="Arial" w:cs="Arial"/>
        </w:rPr>
      </w:pPr>
    </w:p>
    <w:p w14:paraId="19047D85" w14:textId="77777777" w:rsidR="00762AD7" w:rsidRPr="00E47037" w:rsidRDefault="00762AD7" w:rsidP="00762AD7">
      <w:pPr>
        <w:pStyle w:val="Textoindependiente"/>
        <w:spacing w:before="8"/>
        <w:ind w:left="709" w:right="17" w:hanging="709"/>
        <w:jc w:val="both"/>
        <w:rPr>
          <w:rFonts w:ascii="Arial" w:hAnsi="Arial" w:cs="Arial"/>
        </w:rPr>
      </w:pPr>
      <w:r w:rsidRPr="00E47037">
        <w:rPr>
          <w:rFonts w:ascii="Arial" w:hAnsi="Arial" w:cs="Arial"/>
        </w:rPr>
        <w:t>IV.</w:t>
      </w:r>
      <w:r w:rsidRPr="00E47037">
        <w:rPr>
          <w:rFonts w:ascii="Arial" w:hAnsi="Arial" w:cs="Arial"/>
        </w:rPr>
        <w:tab/>
        <w:t>Promover y prestar servicios educativos a las Instituciones de Seguridad Ciudadana;</w:t>
      </w:r>
    </w:p>
    <w:p w14:paraId="5C5021A5" w14:textId="77777777" w:rsidR="00762AD7" w:rsidRPr="00E47037" w:rsidRDefault="00762AD7" w:rsidP="00762AD7">
      <w:pPr>
        <w:pStyle w:val="Textoindependiente"/>
        <w:spacing w:before="8"/>
        <w:ind w:left="709" w:right="17" w:hanging="709"/>
        <w:jc w:val="both"/>
        <w:rPr>
          <w:rFonts w:ascii="Arial" w:hAnsi="Arial" w:cs="Arial"/>
        </w:rPr>
      </w:pPr>
    </w:p>
    <w:p w14:paraId="092797FA" w14:textId="77777777" w:rsidR="00762AD7" w:rsidRPr="00E47037" w:rsidRDefault="00762AD7" w:rsidP="00762AD7">
      <w:pPr>
        <w:pStyle w:val="Textoindependiente"/>
        <w:spacing w:before="8"/>
        <w:ind w:left="709" w:right="17" w:hanging="709"/>
        <w:jc w:val="both"/>
        <w:rPr>
          <w:rFonts w:ascii="Arial" w:hAnsi="Arial" w:cs="Arial"/>
        </w:rPr>
      </w:pPr>
      <w:r w:rsidRPr="00E47037">
        <w:rPr>
          <w:rFonts w:ascii="Arial" w:hAnsi="Arial" w:cs="Arial"/>
        </w:rPr>
        <w:t>V.</w:t>
      </w:r>
      <w:r w:rsidRPr="00E47037">
        <w:rPr>
          <w:rFonts w:ascii="Arial" w:hAnsi="Arial" w:cs="Arial"/>
        </w:rPr>
        <w:tab/>
        <w:t>Aplicar las estrategias para la profesionalización de los aspirantes e integrantes de las Instituciones de Seguridad Ciudadana;</w:t>
      </w:r>
    </w:p>
    <w:p w14:paraId="4EFE0DEA" w14:textId="77777777" w:rsidR="00762AD7" w:rsidRPr="00E47037" w:rsidRDefault="00762AD7" w:rsidP="00762AD7">
      <w:pPr>
        <w:pStyle w:val="Textoindependiente"/>
        <w:spacing w:before="8"/>
        <w:ind w:left="709" w:right="17" w:hanging="709"/>
        <w:jc w:val="both"/>
        <w:rPr>
          <w:rFonts w:ascii="Arial" w:hAnsi="Arial" w:cs="Arial"/>
        </w:rPr>
      </w:pPr>
    </w:p>
    <w:p w14:paraId="0368976A" w14:textId="77777777" w:rsidR="00762AD7" w:rsidRPr="00E47037" w:rsidRDefault="00762AD7" w:rsidP="00762AD7">
      <w:pPr>
        <w:pStyle w:val="Textoindependiente"/>
        <w:spacing w:before="8"/>
        <w:ind w:left="709" w:right="17" w:hanging="709"/>
        <w:jc w:val="both"/>
        <w:rPr>
          <w:rFonts w:ascii="Arial" w:hAnsi="Arial" w:cs="Arial"/>
        </w:rPr>
      </w:pPr>
      <w:r w:rsidRPr="00E47037">
        <w:rPr>
          <w:rFonts w:ascii="Arial" w:hAnsi="Arial" w:cs="Arial"/>
        </w:rPr>
        <w:t>VI.</w:t>
      </w:r>
      <w:r w:rsidRPr="00E47037">
        <w:rPr>
          <w:rFonts w:ascii="Arial" w:hAnsi="Arial" w:cs="Arial"/>
        </w:rPr>
        <w:tab/>
        <w:t>Proponer y aplicar los contenidos de los planes y programas para la formación de los integrantes de las Instituciones de Seguridad Ciudadana, a que se refiere el plan rector;</w:t>
      </w:r>
    </w:p>
    <w:p w14:paraId="5E8562F8" w14:textId="77777777" w:rsidR="00762AD7" w:rsidRPr="00E47037" w:rsidRDefault="00762AD7" w:rsidP="00762AD7">
      <w:pPr>
        <w:pStyle w:val="Textoindependiente"/>
        <w:spacing w:before="8"/>
        <w:ind w:left="709" w:right="17" w:hanging="709"/>
        <w:jc w:val="both"/>
        <w:rPr>
          <w:rFonts w:ascii="Arial" w:hAnsi="Arial" w:cs="Arial"/>
        </w:rPr>
      </w:pPr>
    </w:p>
    <w:p w14:paraId="3E32BD67" w14:textId="77777777" w:rsidR="00762AD7" w:rsidRPr="00E47037" w:rsidRDefault="00762AD7" w:rsidP="00762AD7">
      <w:pPr>
        <w:pStyle w:val="Textoindependiente"/>
        <w:spacing w:before="8"/>
        <w:ind w:left="709" w:right="17" w:hanging="709"/>
        <w:jc w:val="both"/>
        <w:rPr>
          <w:rFonts w:ascii="Arial" w:hAnsi="Arial" w:cs="Arial"/>
        </w:rPr>
      </w:pPr>
      <w:r w:rsidRPr="00E47037">
        <w:rPr>
          <w:rFonts w:ascii="Arial" w:hAnsi="Arial" w:cs="Arial"/>
        </w:rPr>
        <w:t>VII.</w:t>
      </w:r>
      <w:r w:rsidRPr="00E47037">
        <w:rPr>
          <w:rFonts w:ascii="Arial" w:hAnsi="Arial" w:cs="Arial"/>
        </w:rPr>
        <w:tab/>
        <w:t>Garantizar la equivalencia de los contenidos mínimos del plan rector de profesionalización;</w:t>
      </w:r>
    </w:p>
    <w:p w14:paraId="3B98F52E" w14:textId="77777777" w:rsidR="00762AD7" w:rsidRPr="00E47037" w:rsidRDefault="00762AD7" w:rsidP="00762AD7">
      <w:pPr>
        <w:pStyle w:val="Textoindependiente"/>
        <w:spacing w:before="8"/>
        <w:ind w:left="709" w:right="17" w:hanging="709"/>
        <w:jc w:val="both"/>
        <w:rPr>
          <w:rFonts w:ascii="Arial" w:hAnsi="Arial" w:cs="Arial"/>
        </w:rPr>
      </w:pPr>
    </w:p>
    <w:p w14:paraId="7602BA9A" w14:textId="77777777" w:rsidR="00762AD7" w:rsidRPr="00E47037" w:rsidRDefault="00762AD7" w:rsidP="00762AD7">
      <w:pPr>
        <w:pStyle w:val="Textoindependiente"/>
        <w:spacing w:before="8"/>
        <w:ind w:left="709" w:right="17" w:hanging="709"/>
        <w:jc w:val="both"/>
        <w:rPr>
          <w:rFonts w:ascii="Arial" w:hAnsi="Arial" w:cs="Arial"/>
        </w:rPr>
      </w:pPr>
      <w:r w:rsidRPr="00E47037">
        <w:rPr>
          <w:rFonts w:ascii="Arial" w:hAnsi="Arial" w:cs="Arial"/>
        </w:rPr>
        <w:t>VIII.</w:t>
      </w:r>
      <w:r w:rsidRPr="00E47037">
        <w:rPr>
          <w:rFonts w:ascii="Arial" w:hAnsi="Arial" w:cs="Arial"/>
        </w:rPr>
        <w:tab/>
        <w:t>Revalidar equivalencias de estudios de la profesionalización;</w:t>
      </w:r>
    </w:p>
    <w:p w14:paraId="61BD9E6E" w14:textId="77777777" w:rsidR="00762AD7" w:rsidRPr="00E47037" w:rsidRDefault="00762AD7" w:rsidP="00762AD7">
      <w:pPr>
        <w:pStyle w:val="Textoindependiente"/>
        <w:spacing w:before="8"/>
        <w:ind w:left="709" w:right="17" w:hanging="709"/>
        <w:jc w:val="both"/>
        <w:rPr>
          <w:rFonts w:ascii="Arial" w:hAnsi="Arial" w:cs="Arial"/>
        </w:rPr>
      </w:pPr>
    </w:p>
    <w:p w14:paraId="4273BECC" w14:textId="77777777" w:rsidR="00762AD7" w:rsidRPr="00E47037" w:rsidRDefault="00762AD7" w:rsidP="00762AD7">
      <w:pPr>
        <w:pStyle w:val="Textoindependiente"/>
        <w:spacing w:before="8"/>
        <w:ind w:left="709" w:right="17" w:hanging="709"/>
        <w:jc w:val="both"/>
        <w:rPr>
          <w:rFonts w:ascii="Arial" w:hAnsi="Arial" w:cs="Arial"/>
        </w:rPr>
      </w:pPr>
      <w:r w:rsidRPr="00E47037">
        <w:rPr>
          <w:rFonts w:ascii="Arial" w:hAnsi="Arial" w:cs="Arial"/>
        </w:rPr>
        <w:t>IX.</w:t>
      </w:r>
      <w:r w:rsidRPr="00E47037">
        <w:rPr>
          <w:rFonts w:ascii="Arial" w:hAnsi="Arial" w:cs="Arial"/>
        </w:rPr>
        <w:tab/>
        <w:t>Colaborar en el diseño y actualización de políticas, normas para el reclutamiento y selección de aspirantes, y vigilar su aplicación;</w:t>
      </w:r>
    </w:p>
    <w:p w14:paraId="6D6B73F8" w14:textId="77777777" w:rsidR="00762AD7" w:rsidRPr="00E47037" w:rsidRDefault="00762AD7" w:rsidP="00762AD7">
      <w:pPr>
        <w:pStyle w:val="Textoindependiente"/>
        <w:spacing w:before="8"/>
        <w:ind w:left="709" w:right="17" w:hanging="709"/>
        <w:jc w:val="both"/>
        <w:rPr>
          <w:rFonts w:ascii="Arial" w:hAnsi="Arial" w:cs="Arial"/>
        </w:rPr>
      </w:pPr>
    </w:p>
    <w:p w14:paraId="4E4CE575" w14:textId="77777777" w:rsidR="00762AD7" w:rsidRPr="00E47037" w:rsidRDefault="00762AD7" w:rsidP="00762AD7">
      <w:pPr>
        <w:pStyle w:val="Textoindependiente"/>
        <w:spacing w:before="8"/>
        <w:ind w:left="709" w:right="17" w:hanging="709"/>
        <w:jc w:val="both"/>
        <w:rPr>
          <w:rFonts w:ascii="Arial" w:hAnsi="Arial" w:cs="Arial"/>
        </w:rPr>
      </w:pPr>
      <w:r w:rsidRPr="00E47037">
        <w:rPr>
          <w:rFonts w:ascii="Arial" w:hAnsi="Arial" w:cs="Arial"/>
        </w:rPr>
        <w:t>X.</w:t>
      </w:r>
      <w:r w:rsidRPr="00E47037">
        <w:rPr>
          <w:rFonts w:ascii="Arial" w:hAnsi="Arial" w:cs="Arial"/>
        </w:rPr>
        <w:tab/>
        <w:t>Realizar los estudios para detectar las necesidades de capacitación de los integrantes de las Instituciones de Seguridad Ciudadana y proponer los cursos correspondientes;</w:t>
      </w:r>
    </w:p>
    <w:p w14:paraId="770B96C9" w14:textId="77777777" w:rsidR="00762AD7" w:rsidRPr="00E47037" w:rsidRDefault="00762AD7" w:rsidP="00762AD7">
      <w:pPr>
        <w:pStyle w:val="Textoindependiente"/>
        <w:spacing w:before="8"/>
        <w:ind w:left="709" w:right="17" w:hanging="709"/>
        <w:jc w:val="both"/>
        <w:rPr>
          <w:rFonts w:ascii="Arial" w:hAnsi="Arial" w:cs="Arial"/>
        </w:rPr>
      </w:pPr>
    </w:p>
    <w:p w14:paraId="12A4A2B2" w14:textId="77777777" w:rsidR="00762AD7" w:rsidRPr="00E47037" w:rsidRDefault="00762AD7" w:rsidP="00762AD7">
      <w:pPr>
        <w:pStyle w:val="Textoindependiente"/>
        <w:spacing w:before="8"/>
        <w:ind w:left="709" w:right="17" w:hanging="709"/>
        <w:jc w:val="both"/>
        <w:rPr>
          <w:rFonts w:ascii="Arial" w:hAnsi="Arial" w:cs="Arial"/>
        </w:rPr>
      </w:pPr>
      <w:r w:rsidRPr="00E47037">
        <w:rPr>
          <w:rFonts w:ascii="Arial" w:hAnsi="Arial" w:cs="Arial"/>
        </w:rPr>
        <w:t>XI.</w:t>
      </w:r>
      <w:r w:rsidRPr="00E47037">
        <w:rPr>
          <w:rFonts w:ascii="Arial" w:hAnsi="Arial" w:cs="Arial"/>
        </w:rPr>
        <w:tab/>
        <w:t>Proponer y, en su caso, publicar las convocatorias para el ingreso al Instituto;</w:t>
      </w:r>
    </w:p>
    <w:p w14:paraId="51023BF0" w14:textId="77777777" w:rsidR="00762AD7" w:rsidRPr="00E47037" w:rsidRDefault="00762AD7" w:rsidP="00762AD7">
      <w:pPr>
        <w:pStyle w:val="Textoindependiente"/>
        <w:spacing w:before="8"/>
        <w:ind w:left="709" w:right="17" w:hanging="709"/>
        <w:jc w:val="both"/>
        <w:rPr>
          <w:rFonts w:ascii="Arial" w:hAnsi="Arial" w:cs="Arial"/>
        </w:rPr>
      </w:pPr>
    </w:p>
    <w:p w14:paraId="5DC245A5" w14:textId="77777777" w:rsidR="00762AD7" w:rsidRPr="00E47037" w:rsidRDefault="00762AD7" w:rsidP="00762AD7">
      <w:pPr>
        <w:pStyle w:val="Textoindependiente"/>
        <w:spacing w:before="8"/>
        <w:ind w:left="709" w:right="17" w:hanging="709"/>
        <w:jc w:val="both"/>
        <w:rPr>
          <w:rFonts w:ascii="Arial" w:hAnsi="Arial" w:cs="Arial"/>
        </w:rPr>
      </w:pPr>
      <w:r w:rsidRPr="00E47037">
        <w:rPr>
          <w:rFonts w:ascii="Arial" w:hAnsi="Arial" w:cs="Arial"/>
        </w:rPr>
        <w:t>XII.</w:t>
      </w:r>
      <w:r w:rsidRPr="00E47037">
        <w:rPr>
          <w:rFonts w:ascii="Arial" w:hAnsi="Arial" w:cs="Arial"/>
        </w:rPr>
        <w:tab/>
        <w:t>Tramitar los registros, autorizaciones y reconocimiento de los planes y programas de estudio, ante las autoridades competentes;</w:t>
      </w:r>
    </w:p>
    <w:p w14:paraId="00F6B485" w14:textId="77777777" w:rsidR="00762AD7" w:rsidRPr="00E47037" w:rsidRDefault="00762AD7" w:rsidP="00762AD7">
      <w:pPr>
        <w:pStyle w:val="Textoindependiente"/>
        <w:spacing w:before="8"/>
        <w:ind w:left="709" w:right="17" w:hanging="709"/>
        <w:jc w:val="both"/>
        <w:rPr>
          <w:rFonts w:ascii="Arial" w:hAnsi="Arial" w:cs="Arial"/>
        </w:rPr>
      </w:pPr>
    </w:p>
    <w:p w14:paraId="1378032C" w14:textId="77777777" w:rsidR="00762AD7" w:rsidRPr="00E47037" w:rsidRDefault="00762AD7" w:rsidP="00762AD7">
      <w:pPr>
        <w:pStyle w:val="Textoindependiente"/>
        <w:spacing w:before="8"/>
        <w:ind w:left="709" w:right="17" w:hanging="709"/>
        <w:jc w:val="both"/>
        <w:rPr>
          <w:rFonts w:ascii="Arial" w:hAnsi="Arial" w:cs="Arial"/>
        </w:rPr>
      </w:pPr>
      <w:r w:rsidRPr="00E47037">
        <w:rPr>
          <w:rFonts w:ascii="Arial" w:hAnsi="Arial" w:cs="Arial"/>
        </w:rPr>
        <w:t>XIII.</w:t>
      </w:r>
      <w:r w:rsidRPr="00E47037">
        <w:rPr>
          <w:rFonts w:ascii="Arial" w:hAnsi="Arial" w:cs="Arial"/>
        </w:rPr>
        <w:tab/>
        <w:t>Expedir constancias de las actividades para la profesionalización que impartan;</w:t>
      </w:r>
    </w:p>
    <w:p w14:paraId="7E1E72F1" w14:textId="77777777" w:rsidR="00762AD7" w:rsidRPr="00E47037" w:rsidRDefault="00762AD7" w:rsidP="00762AD7">
      <w:pPr>
        <w:pStyle w:val="Textoindependiente"/>
        <w:spacing w:before="8"/>
        <w:ind w:left="709" w:right="17" w:hanging="709"/>
        <w:jc w:val="both"/>
        <w:rPr>
          <w:rFonts w:ascii="Arial" w:hAnsi="Arial" w:cs="Arial"/>
        </w:rPr>
      </w:pPr>
    </w:p>
    <w:p w14:paraId="712C8996" w14:textId="77777777" w:rsidR="00762AD7" w:rsidRPr="00E47037" w:rsidRDefault="00762AD7" w:rsidP="00762AD7">
      <w:pPr>
        <w:pStyle w:val="Textoindependiente"/>
        <w:spacing w:before="8"/>
        <w:ind w:left="709" w:right="17" w:hanging="709"/>
        <w:jc w:val="both"/>
        <w:rPr>
          <w:rFonts w:ascii="Arial" w:hAnsi="Arial" w:cs="Arial"/>
        </w:rPr>
      </w:pPr>
      <w:r w:rsidRPr="00E47037">
        <w:rPr>
          <w:rFonts w:ascii="Arial" w:hAnsi="Arial" w:cs="Arial"/>
        </w:rPr>
        <w:t>XIV.</w:t>
      </w:r>
      <w:r w:rsidRPr="00E47037">
        <w:rPr>
          <w:rFonts w:ascii="Arial" w:hAnsi="Arial" w:cs="Arial"/>
        </w:rPr>
        <w:tab/>
        <w:t>Proponer la celebración de convenios con instituciones educativas nacionales y extranjeras, públicas y privadas, con objeto de brindar formación académica de excelencia a los integrantes de las Instituciones de Seguridad Ciudadana;</w:t>
      </w:r>
    </w:p>
    <w:p w14:paraId="54A735A7" w14:textId="77777777" w:rsidR="00762AD7" w:rsidRPr="00E47037" w:rsidRDefault="00762AD7" w:rsidP="00762AD7">
      <w:pPr>
        <w:pStyle w:val="Textoindependiente"/>
        <w:spacing w:before="8"/>
        <w:ind w:left="709" w:right="17" w:hanging="709"/>
        <w:jc w:val="both"/>
        <w:rPr>
          <w:rFonts w:ascii="Arial" w:hAnsi="Arial" w:cs="Arial"/>
        </w:rPr>
      </w:pPr>
    </w:p>
    <w:p w14:paraId="2DC232BE" w14:textId="77777777" w:rsidR="00762AD7" w:rsidRPr="00E47037" w:rsidRDefault="00762AD7" w:rsidP="00762AD7">
      <w:pPr>
        <w:pStyle w:val="Textoindependiente"/>
        <w:spacing w:before="8"/>
        <w:ind w:left="709" w:right="17" w:hanging="709"/>
        <w:jc w:val="both"/>
        <w:rPr>
          <w:rFonts w:ascii="Arial" w:hAnsi="Arial" w:cs="Arial"/>
        </w:rPr>
      </w:pPr>
      <w:r w:rsidRPr="00E47037">
        <w:rPr>
          <w:rFonts w:ascii="Arial" w:hAnsi="Arial" w:cs="Arial"/>
        </w:rPr>
        <w:t>XV.</w:t>
      </w:r>
      <w:r w:rsidRPr="00E47037">
        <w:rPr>
          <w:rFonts w:ascii="Arial" w:hAnsi="Arial" w:cs="Arial"/>
        </w:rPr>
        <w:tab/>
        <w:t>Supervisar que los aspirantes e integrantes de las Instituciones de Seguridad Ciudadana se sujeten a los manuales del Instituto;</w:t>
      </w:r>
    </w:p>
    <w:p w14:paraId="0E216C28" w14:textId="77777777" w:rsidR="00762AD7" w:rsidRPr="00E47037" w:rsidRDefault="00762AD7" w:rsidP="00762AD7">
      <w:pPr>
        <w:pStyle w:val="Textoindependiente"/>
        <w:spacing w:before="8"/>
        <w:ind w:left="709" w:right="17" w:hanging="709"/>
        <w:jc w:val="both"/>
        <w:rPr>
          <w:rFonts w:ascii="Arial" w:hAnsi="Arial" w:cs="Arial"/>
        </w:rPr>
      </w:pPr>
    </w:p>
    <w:p w14:paraId="333EF8CC" w14:textId="77777777" w:rsidR="00762AD7" w:rsidRPr="00E47037" w:rsidRDefault="00762AD7" w:rsidP="00762AD7">
      <w:pPr>
        <w:pStyle w:val="Textoindependiente"/>
        <w:spacing w:before="8"/>
        <w:ind w:left="709" w:right="17" w:hanging="709"/>
        <w:jc w:val="both"/>
        <w:rPr>
          <w:rFonts w:ascii="Arial" w:hAnsi="Arial" w:cs="Arial"/>
        </w:rPr>
      </w:pPr>
      <w:r w:rsidRPr="00E47037">
        <w:rPr>
          <w:rFonts w:ascii="Arial" w:hAnsi="Arial" w:cs="Arial"/>
        </w:rPr>
        <w:t>XVI.</w:t>
      </w:r>
      <w:r w:rsidRPr="00E47037">
        <w:rPr>
          <w:rFonts w:ascii="Arial" w:hAnsi="Arial" w:cs="Arial"/>
        </w:rPr>
        <w:tab/>
        <w:t>Seleccionar de entre los aspirantes a formar parte de las Instituciones de Seguridad Ciudadana, a quienes acrediten los conocimientos y aptitudes requeridos para la función policial;</w:t>
      </w:r>
    </w:p>
    <w:p w14:paraId="11DB81C7" w14:textId="77777777" w:rsidR="00762AD7" w:rsidRPr="00E47037" w:rsidRDefault="00762AD7" w:rsidP="00762AD7">
      <w:pPr>
        <w:pStyle w:val="Textoindependiente"/>
        <w:spacing w:before="8"/>
        <w:ind w:left="709" w:right="17" w:hanging="709"/>
        <w:jc w:val="both"/>
        <w:rPr>
          <w:rFonts w:ascii="Arial" w:hAnsi="Arial" w:cs="Arial"/>
        </w:rPr>
      </w:pPr>
    </w:p>
    <w:p w14:paraId="2D0E76B3" w14:textId="77777777" w:rsidR="00762AD7" w:rsidRPr="00E47037" w:rsidRDefault="00762AD7" w:rsidP="00762AD7">
      <w:pPr>
        <w:pStyle w:val="Textoindependiente"/>
        <w:spacing w:before="8"/>
        <w:ind w:left="709" w:right="17" w:hanging="709"/>
        <w:jc w:val="both"/>
        <w:rPr>
          <w:rFonts w:ascii="Arial" w:hAnsi="Arial" w:cs="Arial"/>
        </w:rPr>
      </w:pPr>
      <w:r w:rsidRPr="00E47037">
        <w:rPr>
          <w:rFonts w:ascii="Arial" w:hAnsi="Arial" w:cs="Arial"/>
        </w:rPr>
        <w:t>XVII.</w:t>
      </w:r>
      <w:r w:rsidRPr="00E47037">
        <w:rPr>
          <w:rFonts w:ascii="Arial" w:hAnsi="Arial" w:cs="Arial"/>
        </w:rPr>
        <w:tab/>
        <w:t>Diseñar planes de estudio que se impartirán en el Instituto, para los diversos cursos que imparta y sean acordes al Sistema de Justicia Penal;</w:t>
      </w:r>
    </w:p>
    <w:p w14:paraId="1EEC8ED7" w14:textId="77777777" w:rsidR="00762AD7" w:rsidRPr="00E47037" w:rsidRDefault="00762AD7" w:rsidP="00762AD7">
      <w:pPr>
        <w:pStyle w:val="Textoindependiente"/>
        <w:spacing w:before="8"/>
        <w:ind w:left="709" w:right="17" w:hanging="709"/>
        <w:jc w:val="both"/>
        <w:rPr>
          <w:rFonts w:ascii="Arial" w:hAnsi="Arial" w:cs="Arial"/>
        </w:rPr>
      </w:pPr>
    </w:p>
    <w:p w14:paraId="74309177" w14:textId="77777777" w:rsidR="00762AD7" w:rsidRPr="00E47037" w:rsidRDefault="00762AD7" w:rsidP="00762AD7">
      <w:pPr>
        <w:pStyle w:val="Textoindependiente"/>
        <w:spacing w:before="8"/>
        <w:ind w:left="709" w:right="17" w:hanging="709"/>
        <w:jc w:val="both"/>
        <w:rPr>
          <w:rFonts w:ascii="Arial" w:hAnsi="Arial" w:cs="Arial"/>
        </w:rPr>
      </w:pPr>
      <w:r w:rsidRPr="00E47037">
        <w:rPr>
          <w:rFonts w:ascii="Arial" w:hAnsi="Arial" w:cs="Arial"/>
        </w:rPr>
        <w:t>XVIII.</w:t>
      </w:r>
      <w:r w:rsidRPr="00E47037">
        <w:rPr>
          <w:rFonts w:ascii="Arial" w:hAnsi="Arial" w:cs="Arial"/>
        </w:rPr>
        <w:tab/>
        <w:t>Formar y preparar a los aspirantes a ser parte de las diferentes Instituciones de Seguridad Ciudadana y a los integrantes de las mismas para su permanencia con la finalidad de alcanzar su desarrollo profesional, ético, técnico, físico y cultural;</w:t>
      </w:r>
    </w:p>
    <w:p w14:paraId="06496763" w14:textId="77777777" w:rsidR="00762AD7" w:rsidRPr="00E47037" w:rsidRDefault="00762AD7" w:rsidP="00762AD7">
      <w:pPr>
        <w:pStyle w:val="Textoindependiente"/>
        <w:spacing w:before="8"/>
        <w:ind w:left="709" w:right="17" w:hanging="709"/>
        <w:jc w:val="both"/>
        <w:rPr>
          <w:rFonts w:ascii="Arial" w:hAnsi="Arial" w:cs="Arial"/>
        </w:rPr>
      </w:pPr>
    </w:p>
    <w:p w14:paraId="490FFCD5" w14:textId="77777777" w:rsidR="00762AD7" w:rsidRPr="00E47037" w:rsidRDefault="00762AD7" w:rsidP="00762AD7">
      <w:pPr>
        <w:pStyle w:val="Textoindependiente"/>
        <w:spacing w:before="8"/>
        <w:ind w:left="709" w:right="17" w:hanging="709"/>
        <w:jc w:val="both"/>
        <w:rPr>
          <w:rFonts w:ascii="Arial" w:hAnsi="Arial" w:cs="Arial"/>
        </w:rPr>
      </w:pPr>
      <w:r w:rsidRPr="00E47037">
        <w:rPr>
          <w:rFonts w:ascii="Arial" w:hAnsi="Arial" w:cs="Arial"/>
        </w:rPr>
        <w:lastRenderedPageBreak/>
        <w:t>XIX.</w:t>
      </w:r>
      <w:r w:rsidRPr="00E47037">
        <w:rPr>
          <w:rFonts w:ascii="Arial" w:hAnsi="Arial" w:cs="Arial"/>
        </w:rPr>
        <w:tab/>
        <w:t>Promover e instrumentar los convenios relativos a becas e intercambio con otras instituciones educativas, y de formación especializada en el país o en el extranjero;</w:t>
      </w:r>
    </w:p>
    <w:p w14:paraId="0563563E" w14:textId="77777777" w:rsidR="00762AD7" w:rsidRPr="00E47037" w:rsidRDefault="00762AD7" w:rsidP="00762AD7">
      <w:pPr>
        <w:pStyle w:val="Textoindependiente"/>
        <w:spacing w:before="8"/>
        <w:ind w:left="709" w:right="17" w:hanging="709"/>
        <w:jc w:val="both"/>
        <w:rPr>
          <w:rFonts w:ascii="Arial" w:hAnsi="Arial" w:cs="Arial"/>
        </w:rPr>
      </w:pPr>
    </w:p>
    <w:p w14:paraId="4EF03A5A" w14:textId="77777777" w:rsidR="00762AD7" w:rsidRPr="00E47037" w:rsidRDefault="00762AD7" w:rsidP="00762AD7">
      <w:pPr>
        <w:pStyle w:val="Textoindependiente"/>
        <w:spacing w:before="8"/>
        <w:ind w:left="709" w:right="17" w:hanging="709"/>
        <w:jc w:val="both"/>
        <w:rPr>
          <w:rFonts w:ascii="Arial" w:hAnsi="Arial" w:cs="Arial"/>
        </w:rPr>
      </w:pPr>
      <w:r w:rsidRPr="00E47037">
        <w:rPr>
          <w:rFonts w:ascii="Arial" w:hAnsi="Arial" w:cs="Arial"/>
        </w:rPr>
        <w:t>XX.</w:t>
      </w:r>
      <w:r w:rsidRPr="00E47037">
        <w:rPr>
          <w:rFonts w:ascii="Arial" w:hAnsi="Arial" w:cs="Arial"/>
        </w:rPr>
        <w:tab/>
        <w:t>Suscribir convenios con otras instituciones educativas y de formación especializada, de colaboración y coordinación en materia de seguridad ciudadana;</w:t>
      </w:r>
    </w:p>
    <w:p w14:paraId="70FB6084" w14:textId="77777777" w:rsidR="00762AD7" w:rsidRPr="00E47037" w:rsidRDefault="00762AD7" w:rsidP="00762AD7">
      <w:pPr>
        <w:pStyle w:val="Textoindependiente"/>
        <w:spacing w:before="8"/>
        <w:ind w:left="709" w:right="17" w:hanging="709"/>
        <w:jc w:val="both"/>
        <w:rPr>
          <w:rFonts w:ascii="Arial" w:hAnsi="Arial" w:cs="Arial"/>
        </w:rPr>
      </w:pPr>
    </w:p>
    <w:p w14:paraId="76B28F47" w14:textId="77777777" w:rsidR="00762AD7" w:rsidRPr="00E47037" w:rsidRDefault="00762AD7" w:rsidP="00762AD7">
      <w:pPr>
        <w:pStyle w:val="Textoindependiente"/>
        <w:spacing w:before="8"/>
        <w:ind w:left="709" w:right="17" w:hanging="709"/>
        <w:jc w:val="both"/>
        <w:rPr>
          <w:rFonts w:ascii="Arial" w:hAnsi="Arial" w:cs="Arial"/>
        </w:rPr>
      </w:pPr>
      <w:r w:rsidRPr="00E47037">
        <w:rPr>
          <w:rFonts w:ascii="Arial" w:hAnsi="Arial" w:cs="Arial"/>
        </w:rPr>
        <w:t>XXI.</w:t>
      </w:r>
      <w:r w:rsidRPr="00E47037">
        <w:rPr>
          <w:rFonts w:ascii="Arial" w:hAnsi="Arial" w:cs="Arial"/>
        </w:rPr>
        <w:tab/>
        <w:t>Dar de baja de los cursos a los participantes cuando incurran en faltas al reglamento del Instituto, lo cual, deberá hacerse del conocimiento de la Unidad de Asuntos Internos de la Secretaría, para los efectos administrativos correspondientes;</w:t>
      </w:r>
    </w:p>
    <w:p w14:paraId="3B2F8337" w14:textId="77777777" w:rsidR="00762AD7" w:rsidRPr="00E47037" w:rsidRDefault="00762AD7" w:rsidP="00762AD7">
      <w:pPr>
        <w:pStyle w:val="Textoindependiente"/>
        <w:spacing w:before="8"/>
        <w:ind w:left="709" w:right="17" w:hanging="709"/>
        <w:jc w:val="both"/>
        <w:rPr>
          <w:rFonts w:ascii="Arial" w:hAnsi="Arial" w:cs="Arial"/>
        </w:rPr>
      </w:pPr>
    </w:p>
    <w:p w14:paraId="28C9A887" w14:textId="77777777" w:rsidR="00762AD7" w:rsidRPr="00E47037" w:rsidRDefault="00762AD7" w:rsidP="00762AD7">
      <w:pPr>
        <w:pStyle w:val="Textoindependiente"/>
        <w:spacing w:before="8"/>
        <w:ind w:left="709" w:right="17" w:hanging="709"/>
        <w:jc w:val="both"/>
        <w:rPr>
          <w:rFonts w:ascii="Arial" w:hAnsi="Arial" w:cs="Arial"/>
        </w:rPr>
      </w:pPr>
      <w:r w:rsidRPr="00E47037">
        <w:rPr>
          <w:rFonts w:ascii="Arial" w:hAnsi="Arial" w:cs="Arial"/>
        </w:rPr>
        <w:t>XXII.</w:t>
      </w:r>
      <w:r w:rsidRPr="00E47037">
        <w:rPr>
          <w:rFonts w:ascii="Arial" w:hAnsi="Arial" w:cs="Arial"/>
        </w:rPr>
        <w:tab/>
        <w:t>Proponer los criterios para la selección, ingreso, permanencia, de los integrantes de las Instituciones de Seguridad Ciudadana, y</w:t>
      </w:r>
    </w:p>
    <w:p w14:paraId="5B530AD3" w14:textId="77777777" w:rsidR="00762AD7" w:rsidRPr="00E47037" w:rsidRDefault="00762AD7" w:rsidP="00762AD7">
      <w:pPr>
        <w:pStyle w:val="Textoindependiente"/>
        <w:spacing w:before="8"/>
        <w:ind w:left="709" w:right="17" w:hanging="709"/>
        <w:jc w:val="both"/>
        <w:rPr>
          <w:rFonts w:ascii="Arial" w:hAnsi="Arial" w:cs="Arial"/>
        </w:rPr>
      </w:pPr>
    </w:p>
    <w:p w14:paraId="23B817F0" w14:textId="1BD31AF2" w:rsidR="00762AD7" w:rsidRPr="00E47037" w:rsidRDefault="00762AD7" w:rsidP="00762AD7">
      <w:pPr>
        <w:pStyle w:val="Textoindependiente"/>
        <w:spacing w:before="8"/>
        <w:ind w:left="709" w:right="17" w:hanging="709"/>
        <w:jc w:val="both"/>
        <w:rPr>
          <w:rFonts w:ascii="Arial" w:hAnsi="Arial" w:cs="Arial"/>
        </w:rPr>
      </w:pPr>
      <w:r w:rsidRPr="00E47037">
        <w:rPr>
          <w:rFonts w:ascii="Arial" w:hAnsi="Arial" w:cs="Arial"/>
        </w:rPr>
        <w:t>XXIII.</w:t>
      </w:r>
      <w:r w:rsidRPr="00E47037">
        <w:rPr>
          <w:rFonts w:ascii="Arial" w:hAnsi="Arial" w:cs="Arial"/>
        </w:rPr>
        <w:tab/>
        <w:t>Las demás que establezcan las disposiciones legales aplicables.</w:t>
      </w:r>
    </w:p>
    <w:p w14:paraId="52F9B7E7" w14:textId="77777777" w:rsidR="00762AD7" w:rsidRPr="00E47037" w:rsidRDefault="00762AD7" w:rsidP="00180211">
      <w:pPr>
        <w:pStyle w:val="Textoindependiente"/>
        <w:spacing w:before="8"/>
        <w:ind w:right="17"/>
        <w:jc w:val="both"/>
        <w:rPr>
          <w:rFonts w:ascii="Arial" w:hAnsi="Arial" w:cs="Arial"/>
        </w:rPr>
      </w:pPr>
    </w:p>
    <w:p w14:paraId="5D00A427" w14:textId="77777777" w:rsidR="00762AD7" w:rsidRPr="00E47037" w:rsidRDefault="002D63AF" w:rsidP="00762AD7">
      <w:pPr>
        <w:pStyle w:val="Textoindependiente"/>
        <w:ind w:right="17"/>
        <w:jc w:val="both"/>
        <w:rPr>
          <w:rFonts w:ascii="Arial" w:hAnsi="Arial" w:cs="Arial"/>
          <w:spacing w:val="-2"/>
        </w:rPr>
      </w:pPr>
      <w:r w:rsidRPr="00E47037">
        <w:rPr>
          <w:rFonts w:ascii="Arial" w:hAnsi="Arial" w:cs="Arial"/>
          <w:b/>
        </w:rPr>
        <w:t xml:space="preserve">Artículo 123. </w:t>
      </w:r>
      <w:r w:rsidRPr="00E47037">
        <w:rPr>
          <w:rFonts w:ascii="Arial" w:hAnsi="Arial" w:cs="Arial"/>
        </w:rPr>
        <w:t>En materia de planes y programas</w:t>
      </w:r>
      <w:r w:rsidRPr="00E47037">
        <w:rPr>
          <w:rFonts w:ascii="Arial" w:hAnsi="Arial" w:cs="Arial"/>
          <w:spacing w:val="40"/>
        </w:rPr>
        <w:t xml:space="preserve"> </w:t>
      </w:r>
      <w:r w:rsidRPr="00E47037">
        <w:rPr>
          <w:rFonts w:ascii="Arial" w:hAnsi="Arial" w:cs="Arial"/>
        </w:rPr>
        <w:t xml:space="preserve">de profesionalización para las instituciones de Seguridad Ciudadana, deberá apegarse a los acuerdos y convenios celebrados en el seno del Sistema Nacional, a través de las instancias de coordinación de la Ley General, en los puntos </w:t>
      </w:r>
      <w:r w:rsidRPr="00E47037">
        <w:rPr>
          <w:rFonts w:ascii="Arial" w:hAnsi="Arial" w:cs="Arial"/>
          <w:spacing w:val="-2"/>
        </w:rPr>
        <w:t>siguientes:</w:t>
      </w:r>
    </w:p>
    <w:p w14:paraId="12C441CC" w14:textId="77777777" w:rsidR="00762AD7" w:rsidRPr="00E47037" w:rsidRDefault="00762AD7" w:rsidP="00762AD7">
      <w:pPr>
        <w:pStyle w:val="Textoindependiente"/>
        <w:ind w:right="17"/>
        <w:jc w:val="both"/>
        <w:rPr>
          <w:rFonts w:ascii="Arial" w:hAnsi="Arial" w:cs="Arial"/>
          <w:spacing w:val="-2"/>
        </w:rPr>
      </w:pPr>
    </w:p>
    <w:p w14:paraId="7ECEF10F" w14:textId="77777777" w:rsidR="00762AD7" w:rsidRPr="00E47037" w:rsidRDefault="00762AD7" w:rsidP="00762AD7">
      <w:pPr>
        <w:pStyle w:val="Textoindependiente"/>
        <w:ind w:left="567" w:right="17" w:hanging="567"/>
        <w:jc w:val="both"/>
        <w:rPr>
          <w:rFonts w:ascii="Arial" w:hAnsi="Arial" w:cs="Arial"/>
          <w:spacing w:val="-2"/>
        </w:rPr>
      </w:pPr>
      <w:r w:rsidRPr="00E47037">
        <w:rPr>
          <w:rFonts w:ascii="Arial" w:hAnsi="Arial" w:cs="Arial"/>
          <w:spacing w:val="-2"/>
        </w:rPr>
        <w:t>I.</w:t>
      </w:r>
      <w:r w:rsidRPr="00E47037">
        <w:rPr>
          <w:rFonts w:ascii="Arial" w:hAnsi="Arial" w:cs="Arial"/>
          <w:spacing w:val="-2"/>
        </w:rPr>
        <w:tab/>
        <w:t>Los aspectos que contendrá el plan rector;</w:t>
      </w:r>
    </w:p>
    <w:p w14:paraId="6402BC77" w14:textId="77777777" w:rsidR="00762AD7" w:rsidRPr="00E47037" w:rsidRDefault="00762AD7" w:rsidP="00762AD7">
      <w:pPr>
        <w:pStyle w:val="Textoindependiente"/>
        <w:ind w:left="567" w:right="17" w:hanging="567"/>
        <w:jc w:val="both"/>
        <w:rPr>
          <w:rFonts w:ascii="Arial" w:hAnsi="Arial" w:cs="Arial"/>
          <w:spacing w:val="-2"/>
        </w:rPr>
      </w:pPr>
    </w:p>
    <w:p w14:paraId="58051059" w14:textId="77777777" w:rsidR="00762AD7" w:rsidRPr="00E47037" w:rsidRDefault="00762AD7" w:rsidP="00762AD7">
      <w:pPr>
        <w:pStyle w:val="Textoindependiente"/>
        <w:ind w:left="567" w:right="17" w:hanging="567"/>
        <w:jc w:val="both"/>
        <w:rPr>
          <w:rFonts w:ascii="Arial" w:hAnsi="Arial" w:cs="Arial"/>
          <w:spacing w:val="-2"/>
        </w:rPr>
      </w:pPr>
      <w:r w:rsidRPr="00E47037">
        <w:rPr>
          <w:rFonts w:ascii="Arial" w:hAnsi="Arial" w:cs="Arial"/>
          <w:spacing w:val="-2"/>
        </w:rPr>
        <w:t>II.</w:t>
      </w:r>
      <w:r w:rsidRPr="00E47037">
        <w:rPr>
          <w:rFonts w:ascii="Arial" w:hAnsi="Arial" w:cs="Arial"/>
          <w:spacing w:val="-2"/>
        </w:rPr>
        <w:tab/>
        <w:t>Los contenidos básicos de los programas para la formación, capacitación y profesionalización de los integrantes de las Instituciones de Seguridad Ciudadana;</w:t>
      </w:r>
    </w:p>
    <w:p w14:paraId="55510E7B" w14:textId="77777777" w:rsidR="00762AD7" w:rsidRPr="00E47037" w:rsidRDefault="00762AD7" w:rsidP="00762AD7">
      <w:pPr>
        <w:pStyle w:val="Textoindependiente"/>
        <w:ind w:left="567" w:right="17" w:hanging="567"/>
        <w:jc w:val="both"/>
        <w:rPr>
          <w:rFonts w:ascii="Arial" w:hAnsi="Arial" w:cs="Arial"/>
          <w:spacing w:val="-2"/>
        </w:rPr>
      </w:pPr>
    </w:p>
    <w:p w14:paraId="21A570F5" w14:textId="77777777" w:rsidR="00762AD7" w:rsidRPr="00E47037" w:rsidRDefault="00762AD7" w:rsidP="00762AD7">
      <w:pPr>
        <w:pStyle w:val="Textoindependiente"/>
        <w:ind w:left="567" w:right="17" w:hanging="567"/>
        <w:jc w:val="both"/>
        <w:rPr>
          <w:rFonts w:ascii="Arial" w:hAnsi="Arial" w:cs="Arial"/>
          <w:spacing w:val="-2"/>
        </w:rPr>
      </w:pPr>
      <w:r w:rsidRPr="00E47037">
        <w:rPr>
          <w:rFonts w:ascii="Arial" w:hAnsi="Arial" w:cs="Arial"/>
          <w:spacing w:val="-2"/>
        </w:rPr>
        <w:t>III.</w:t>
      </w:r>
      <w:r w:rsidRPr="00E47037">
        <w:rPr>
          <w:rFonts w:ascii="Arial" w:hAnsi="Arial" w:cs="Arial"/>
          <w:spacing w:val="-2"/>
        </w:rPr>
        <w:tab/>
        <w:t>Que las personas que integren las Instituciones de Seguridad Ciudadana, se sujeten a los programas correspondientes a las academias y de estudios superiores policiales;</w:t>
      </w:r>
    </w:p>
    <w:p w14:paraId="62EB2C89" w14:textId="77777777" w:rsidR="00762AD7" w:rsidRPr="00E47037" w:rsidRDefault="00762AD7" w:rsidP="00762AD7">
      <w:pPr>
        <w:pStyle w:val="Textoindependiente"/>
        <w:ind w:left="567" w:right="17" w:hanging="567"/>
        <w:jc w:val="both"/>
        <w:rPr>
          <w:rFonts w:ascii="Arial" w:hAnsi="Arial" w:cs="Arial"/>
          <w:spacing w:val="-2"/>
        </w:rPr>
      </w:pPr>
    </w:p>
    <w:p w14:paraId="7318732F" w14:textId="77777777" w:rsidR="00762AD7" w:rsidRPr="00E47037" w:rsidRDefault="00762AD7" w:rsidP="00762AD7">
      <w:pPr>
        <w:pStyle w:val="Textoindependiente"/>
        <w:ind w:left="567" w:right="17" w:hanging="567"/>
        <w:jc w:val="both"/>
        <w:rPr>
          <w:rFonts w:ascii="Arial" w:hAnsi="Arial" w:cs="Arial"/>
          <w:spacing w:val="-2"/>
        </w:rPr>
      </w:pPr>
      <w:r w:rsidRPr="00E47037">
        <w:rPr>
          <w:rFonts w:ascii="Arial" w:hAnsi="Arial" w:cs="Arial"/>
          <w:spacing w:val="-2"/>
        </w:rPr>
        <w:t>IV.</w:t>
      </w:r>
      <w:r w:rsidRPr="00E47037">
        <w:rPr>
          <w:rFonts w:ascii="Arial" w:hAnsi="Arial" w:cs="Arial"/>
          <w:spacing w:val="-2"/>
        </w:rPr>
        <w:tab/>
        <w:t>El diseño y actualización de políticas y normas para el reclutamiento y selección de los candidatos a las Instituciones de Seguridad Ciudadana, supervisando su aplicación;</w:t>
      </w:r>
    </w:p>
    <w:p w14:paraId="0C07D61A" w14:textId="77777777" w:rsidR="00762AD7" w:rsidRPr="00E47037" w:rsidRDefault="00762AD7" w:rsidP="00762AD7">
      <w:pPr>
        <w:pStyle w:val="Textoindependiente"/>
        <w:ind w:left="567" w:right="17" w:hanging="567"/>
        <w:jc w:val="both"/>
        <w:rPr>
          <w:rFonts w:ascii="Arial" w:hAnsi="Arial" w:cs="Arial"/>
          <w:spacing w:val="-2"/>
        </w:rPr>
      </w:pPr>
    </w:p>
    <w:p w14:paraId="23AD5905" w14:textId="77777777" w:rsidR="00762AD7" w:rsidRPr="00E47037" w:rsidRDefault="00762AD7" w:rsidP="00762AD7">
      <w:pPr>
        <w:pStyle w:val="Textoindependiente"/>
        <w:ind w:left="567" w:right="17" w:hanging="567"/>
        <w:jc w:val="both"/>
        <w:rPr>
          <w:rFonts w:ascii="Arial" w:hAnsi="Arial" w:cs="Arial"/>
          <w:spacing w:val="-2"/>
        </w:rPr>
      </w:pPr>
      <w:r w:rsidRPr="00E47037">
        <w:rPr>
          <w:rFonts w:ascii="Arial" w:hAnsi="Arial" w:cs="Arial"/>
          <w:spacing w:val="-2"/>
        </w:rPr>
        <w:t>V.</w:t>
      </w:r>
      <w:r w:rsidRPr="00E47037">
        <w:rPr>
          <w:rFonts w:ascii="Arial" w:hAnsi="Arial" w:cs="Arial"/>
          <w:spacing w:val="-2"/>
        </w:rPr>
        <w:tab/>
        <w:t>Estrategias y políticas de desarrollo de formación de las personas integrantes de las Instituciones de Seguridad Ciudadana;</w:t>
      </w:r>
    </w:p>
    <w:p w14:paraId="4C3CE9C9" w14:textId="77777777" w:rsidR="00762AD7" w:rsidRPr="00E47037" w:rsidRDefault="00762AD7" w:rsidP="00762AD7">
      <w:pPr>
        <w:pStyle w:val="Textoindependiente"/>
        <w:ind w:left="567" w:right="17" w:hanging="567"/>
        <w:jc w:val="both"/>
        <w:rPr>
          <w:rFonts w:ascii="Arial" w:hAnsi="Arial" w:cs="Arial"/>
          <w:spacing w:val="-2"/>
        </w:rPr>
      </w:pPr>
    </w:p>
    <w:p w14:paraId="57E19D1C" w14:textId="77777777" w:rsidR="00762AD7" w:rsidRPr="00E47037" w:rsidRDefault="00762AD7" w:rsidP="00762AD7">
      <w:pPr>
        <w:pStyle w:val="Textoindependiente"/>
        <w:ind w:left="567" w:right="17" w:hanging="567"/>
        <w:jc w:val="both"/>
        <w:rPr>
          <w:rFonts w:ascii="Arial" w:hAnsi="Arial" w:cs="Arial"/>
          <w:spacing w:val="-2"/>
        </w:rPr>
      </w:pPr>
      <w:r w:rsidRPr="00E47037">
        <w:rPr>
          <w:rFonts w:ascii="Arial" w:hAnsi="Arial" w:cs="Arial"/>
          <w:spacing w:val="-2"/>
        </w:rPr>
        <w:t>VI.</w:t>
      </w:r>
      <w:r w:rsidRPr="00E47037">
        <w:rPr>
          <w:rFonts w:ascii="Arial" w:hAnsi="Arial" w:cs="Arial"/>
          <w:spacing w:val="-2"/>
        </w:rPr>
        <w:tab/>
        <w:t>Los programas de investigación académica en materia policial;</w:t>
      </w:r>
    </w:p>
    <w:p w14:paraId="055513E4" w14:textId="77777777" w:rsidR="00762AD7" w:rsidRPr="00E47037" w:rsidRDefault="00762AD7" w:rsidP="00762AD7">
      <w:pPr>
        <w:pStyle w:val="Textoindependiente"/>
        <w:ind w:left="567" w:right="17" w:hanging="567"/>
        <w:jc w:val="both"/>
        <w:rPr>
          <w:rFonts w:ascii="Arial" w:hAnsi="Arial" w:cs="Arial"/>
          <w:spacing w:val="-2"/>
        </w:rPr>
      </w:pPr>
    </w:p>
    <w:p w14:paraId="2BE8C7B4" w14:textId="77777777" w:rsidR="00762AD7" w:rsidRPr="00E47037" w:rsidRDefault="00762AD7" w:rsidP="00762AD7">
      <w:pPr>
        <w:pStyle w:val="Textoindependiente"/>
        <w:ind w:left="567" w:right="17" w:hanging="567"/>
        <w:jc w:val="both"/>
        <w:rPr>
          <w:rFonts w:ascii="Arial" w:hAnsi="Arial" w:cs="Arial"/>
          <w:spacing w:val="-2"/>
        </w:rPr>
      </w:pPr>
      <w:r w:rsidRPr="00E47037">
        <w:rPr>
          <w:rFonts w:ascii="Arial" w:hAnsi="Arial" w:cs="Arial"/>
          <w:spacing w:val="-2"/>
        </w:rPr>
        <w:t>VII.</w:t>
      </w:r>
      <w:r w:rsidRPr="00E47037">
        <w:rPr>
          <w:rFonts w:ascii="Arial" w:hAnsi="Arial" w:cs="Arial"/>
          <w:spacing w:val="-2"/>
        </w:rPr>
        <w:tab/>
        <w:t>La revalidación de equivalencias de estudios de la profesionalización en el ámbito de su competencia, y</w:t>
      </w:r>
    </w:p>
    <w:p w14:paraId="1C420EDF" w14:textId="77777777" w:rsidR="00762AD7" w:rsidRPr="00E47037" w:rsidRDefault="00762AD7" w:rsidP="00762AD7">
      <w:pPr>
        <w:pStyle w:val="Textoindependiente"/>
        <w:ind w:left="567" w:right="17" w:hanging="567"/>
        <w:jc w:val="both"/>
        <w:rPr>
          <w:rFonts w:ascii="Arial" w:hAnsi="Arial" w:cs="Arial"/>
          <w:spacing w:val="-2"/>
        </w:rPr>
      </w:pPr>
    </w:p>
    <w:p w14:paraId="0635DA45" w14:textId="2D41499E" w:rsidR="00762AD7" w:rsidRPr="00E47037" w:rsidRDefault="00762AD7" w:rsidP="00762AD7">
      <w:pPr>
        <w:pStyle w:val="Textoindependiente"/>
        <w:ind w:left="567" w:right="17" w:hanging="567"/>
        <w:jc w:val="both"/>
        <w:rPr>
          <w:rFonts w:ascii="Arial" w:hAnsi="Arial" w:cs="Arial"/>
          <w:spacing w:val="-2"/>
        </w:rPr>
      </w:pPr>
      <w:r w:rsidRPr="00E47037">
        <w:rPr>
          <w:rFonts w:ascii="Arial" w:hAnsi="Arial" w:cs="Arial"/>
          <w:spacing w:val="-2"/>
        </w:rPr>
        <w:t>VIII.</w:t>
      </w:r>
      <w:r w:rsidRPr="00E47037">
        <w:rPr>
          <w:rFonts w:ascii="Arial" w:hAnsi="Arial" w:cs="Arial"/>
          <w:spacing w:val="-2"/>
        </w:rPr>
        <w:tab/>
        <w:t>Las demás que establezcan otras disposiciones legales.</w:t>
      </w:r>
    </w:p>
    <w:p w14:paraId="26D1AB30" w14:textId="77777777" w:rsidR="00762AD7" w:rsidRPr="00E47037" w:rsidRDefault="00762AD7" w:rsidP="00762AD7">
      <w:pPr>
        <w:pStyle w:val="Textoindependiente"/>
        <w:ind w:right="17"/>
        <w:jc w:val="both"/>
        <w:rPr>
          <w:rFonts w:ascii="Arial" w:hAnsi="Arial" w:cs="Arial"/>
          <w:spacing w:val="-2"/>
        </w:rPr>
      </w:pPr>
    </w:p>
    <w:p w14:paraId="02D527B1" w14:textId="5B034096" w:rsidR="007F52AF" w:rsidRPr="00E47037" w:rsidRDefault="002D63AF" w:rsidP="00762AD7">
      <w:pPr>
        <w:pStyle w:val="Textoindependiente"/>
        <w:ind w:right="17"/>
        <w:jc w:val="both"/>
        <w:rPr>
          <w:rFonts w:ascii="Arial" w:hAnsi="Arial" w:cs="Arial"/>
        </w:rPr>
      </w:pPr>
      <w:r w:rsidRPr="00E47037">
        <w:rPr>
          <w:rFonts w:ascii="Arial" w:hAnsi="Arial" w:cs="Arial"/>
          <w:b/>
        </w:rPr>
        <w:t xml:space="preserve">Artículo 124. </w:t>
      </w:r>
      <w:r w:rsidRPr="00E47037">
        <w:rPr>
          <w:rFonts w:ascii="Arial" w:hAnsi="Arial" w:cs="Arial"/>
        </w:rPr>
        <w:t xml:space="preserve">Para ser titular del Instituto se </w:t>
      </w:r>
      <w:r w:rsidRPr="00E47037">
        <w:rPr>
          <w:rFonts w:ascii="Arial" w:hAnsi="Arial" w:cs="Arial"/>
          <w:spacing w:val="-2"/>
        </w:rPr>
        <w:t>requiere:</w:t>
      </w:r>
    </w:p>
    <w:p w14:paraId="46606095" w14:textId="77777777" w:rsidR="007F52AF" w:rsidRPr="00E47037" w:rsidRDefault="007F52AF" w:rsidP="00180211">
      <w:pPr>
        <w:pStyle w:val="Textoindependiente"/>
        <w:spacing w:before="5"/>
        <w:ind w:right="17"/>
        <w:jc w:val="both"/>
        <w:rPr>
          <w:rFonts w:ascii="Arial" w:hAnsi="Arial" w:cs="Arial"/>
        </w:rPr>
      </w:pPr>
    </w:p>
    <w:p w14:paraId="12E8E7E6" w14:textId="77777777" w:rsidR="00762AD7" w:rsidRPr="00E47037" w:rsidRDefault="00762AD7" w:rsidP="00762AD7">
      <w:pPr>
        <w:pStyle w:val="Textoindependiente"/>
        <w:spacing w:before="5"/>
        <w:ind w:left="709" w:right="17" w:hanging="709"/>
        <w:jc w:val="both"/>
        <w:rPr>
          <w:rFonts w:ascii="Arial" w:hAnsi="Arial" w:cs="Arial"/>
        </w:rPr>
      </w:pPr>
      <w:r w:rsidRPr="00E47037">
        <w:rPr>
          <w:rFonts w:ascii="Arial" w:hAnsi="Arial" w:cs="Arial"/>
        </w:rPr>
        <w:t>I.</w:t>
      </w:r>
      <w:r w:rsidRPr="00E47037">
        <w:rPr>
          <w:rFonts w:ascii="Arial" w:hAnsi="Arial" w:cs="Arial"/>
        </w:rPr>
        <w:tab/>
        <w:t>Ser ciudadano mexicano en pleno ejercicio de sus derechos civiles y políticos;</w:t>
      </w:r>
    </w:p>
    <w:p w14:paraId="0C151450" w14:textId="77777777" w:rsidR="00762AD7" w:rsidRPr="00E47037" w:rsidRDefault="00762AD7" w:rsidP="00762AD7">
      <w:pPr>
        <w:pStyle w:val="Textoindependiente"/>
        <w:spacing w:before="5"/>
        <w:ind w:left="709" w:right="17" w:hanging="709"/>
        <w:jc w:val="both"/>
        <w:rPr>
          <w:rFonts w:ascii="Arial" w:hAnsi="Arial" w:cs="Arial"/>
        </w:rPr>
      </w:pPr>
    </w:p>
    <w:p w14:paraId="1FB8E58E" w14:textId="77777777" w:rsidR="00762AD7" w:rsidRPr="00E47037" w:rsidRDefault="00762AD7" w:rsidP="00762AD7">
      <w:pPr>
        <w:pStyle w:val="Textoindependiente"/>
        <w:spacing w:before="5"/>
        <w:ind w:left="709" w:right="17" w:hanging="709"/>
        <w:jc w:val="both"/>
        <w:rPr>
          <w:rFonts w:ascii="Arial" w:hAnsi="Arial" w:cs="Arial"/>
        </w:rPr>
      </w:pPr>
      <w:r w:rsidRPr="00E47037">
        <w:rPr>
          <w:rFonts w:ascii="Arial" w:hAnsi="Arial" w:cs="Arial"/>
        </w:rPr>
        <w:t>II.</w:t>
      </w:r>
      <w:r w:rsidRPr="00E47037">
        <w:rPr>
          <w:rFonts w:ascii="Arial" w:hAnsi="Arial" w:cs="Arial"/>
        </w:rPr>
        <w:tab/>
        <w:t>Tener modo honesto de vivir;</w:t>
      </w:r>
    </w:p>
    <w:p w14:paraId="134B3DAC" w14:textId="77777777" w:rsidR="00762AD7" w:rsidRPr="00E47037" w:rsidRDefault="00762AD7" w:rsidP="00762AD7">
      <w:pPr>
        <w:pStyle w:val="Textoindependiente"/>
        <w:spacing w:before="5"/>
        <w:ind w:left="709" w:right="17" w:hanging="709"/>
        <w:jc w:val="both"/>
        <w:rPr>
          <w:rFonts w:ascii="Arial" w:hAnsi="Arial" w:cs="Arial"/>
        </w:rPr>
      </w:pPr>
    </w:p>
    <w:p w14:paraId="4889B518" w14:textId="77777777" w:rsidR="00762AD7" w:rsidRPr="00E47037" w:rsidRDefault="00762AD7" w:rsidP="00762AD7">
      <w:pPr>
        <w:pStyle w:val="Textoindependiente"/>
        <w:spacing w:before="5"/>
        <w:ind w:left="709" w:right="17" w:hanging="709"/>
        <w:jc w:val="both"/>
        <w:rPr>
          <w:rFonts w:ascii="Arial" w:hAnsi="Arial" w:cs="Arial"/>
        </w:rPr>
      </w:pPr>
      <w:r w:rsidRPr="00E47037">
        <w:rPr>
          <w:rFonts w:ascii="Arial" w:hAnsi="Arial" w:cs="Arial"/>
        </w:rPr>
        <w:t>III.</w:t>
      </w:r>
      <w:r w:rsidRPr="00E47037">
        <w:rPr>
          <w:rFonts w:ascii="Arial" w:hAnsi="Arial" w:cs="Arial"/>
        </w:rPr>
        <w:tab/>
        <w:t>No haber sido condenado por sentencia ejecutoria por violencia familiar o incumplimiento de las obligaciones de asistencia familiar;</w:t>
      </w:r>
    </w:p>
    <w:p w14:paraId="65F529BD" w14:textId="77777777" w:rsidR="00762AD7" w:rsidRPr="00E47037" w:rsidRDefault="00762AD7" w:rsidP="00762AD7">
      <w:pPr>
        <w:pStyle w:val="Textoindependiente"/>
        <w:spacing w:before="5"/>
        <w:ind w:left="709" w:right="17" w:hanging="709"/>
        <w:jc w:val="both"/>
        <w:rPr>
          <w:rFonts w:ascii="Arial" w:hAnsi="Arial" w:cs="Arial"/>
        </w:rPr>
      </w:pPr>
    </w:p>
    <w:p w14:paraId="094F3791" w14:textId="77777777" w:rsidR="00762AD7" w:rsidRPr="00E47037" w:rsidRDefault="00762AD7" w:rsidP="00762AD7">
      <w:pPr>
        <w:pStyle w:val="Textoindependiente"/>
        <w:spacing w:before="5"/>
        <w:ind w:left="709" w:right="17" w:hanging="709"/>
        <w:jc w:val="both"/>
        <w:rPr>
          <w:rFonts w:ascii="Arial" w:hAnsi="Arial" w:cs="Arial"/>
        </w:rPr>
      </w:pPr>
      <w:r w:rsidRPr="00E47037">
        <w:rPr>
          <w:rFonts w:ascii="Arial" w:hAnsi="Arial" w:cs="Arial"/>
        </w:rPr>
        <w:t>IV.</w:t>
      </w:r>
      <w:r w:rsidRPr="00E47037">
        <w:rPr>
          <w:rFonts w:ascii="Arial" w:hAnsi="Arial" w:cs="Arial"/>
        </w:rPr>
        <w:tab/>
        <w:t>Tener al menos 25 años de edad al momento de su designación;</w:t>
      </w:r>
    </w:p>
    <w:p w14:paraId="3F136B7A" w14:textId="77777777" w:rsidR="00762AD7" w:rsidRPr="00E47037" w:rsidRDefault="00762AD7" w:rsidP="00762AD7">
      <w:pPr>
        <w:pStyle w:val="Textoindependiente"/>
        <w:spacing w:before="5"/>
        <w:ind w:left="709" w:right="17" w:hanging="709"/>
        <w:jc w:val="both"/>
        <w:rPr>
          <w:rFonts w:ascii="Arial" w:hAnsi="Arial" w:cs="Arial"/>
        </w:rPr>
      </w:pPr>
    </w:p>
    <w:p w14:paraId="670EEAD4" w14:textId="77777777" w:rsidR="00762AD7" w:rsidRPr="00E47037" w:rsidRDefault="00762AD7" w:rsidP="00762AD7">
      <w:pPr>
        <w:pStyle w:val="Textoindependiente"/>
        <w:spacing w:before="5"/>
        <w:ind w:left="709" w:right="17" w:hanging="709"/>
        <w:jc w:val="both"/>
        <w:rPr>
          <w:rFonts w:ascii="Arial" w:hAnsi="Arial" w:cs="Arial"/>
        </w:rPr>
      </w:pPr>
      <w:r w:rsidRPr="00E47037">
        <w:rPr>
          <w:rFonts w:ascii="Arial" w:hAnsi="Arial" w:cs="Arial"/>
        </w:rPr>
        <w:t>V.</w:t>
      </w:r>
      <w:r w:rsidRPr="00E47037">
        <w:rPr>
          <w:rFonts w:ascii="Arial" w:hAnsi="Arial" w:cs="Arial"/>
        </w:rPr>
        <w:tab/>
        <w:t>Contar con título y cedula profesional de licenciatura en alguna de las áreas afines a la Seguridad Ciudadana;</w:t>
      </w:r>
    </w:p>
    <w:p w14:paraId="4253BA1B" w14:textId="77777777" w:rsidR="00762AD7" w:rsidRPr="00E47037" w:rsidRDefault="00762AD7" w:rsidP="00762AD7">
      <w:pPr>
        <w:pStyle w:val="Textoindependiente"/>
        <w:spacing w:before="5"/>
        <w:ind w:left="709" w:right="17" w:hanging="709"/>
        <w:jc w:val="both"/>
        <w:rPr>
          <w:rFonts w:ascii="Arial" w:hAnsi="Arial" w:cs="Arial"/>
        </w:rPr>
      </w:pPr>
    </w:p>
    <w:p w14:paraId="211777A6" w14:textId="77777777" w:rsidR="00762AD7" w:rsidRPr="00E47037" w:rsidRDefault="00762AD7" w:rsidP="00762AD7">
      <w:pPr>
        <w:pStyle w:val="Textoindependiente"/>
        <w:spacing w:before="5"/>
        <w:ind w:left="709" w:right="17" w:hanging="709"/>
        <w:jc w:val="both"/>
        <w:rPr>
          <w:rFonts w:ascii="Arial" w:hAnsi="Arial" w:cs="Arial"/>
        </w:rPr>
      </w:pPr>
      <w:r w:rsidRPr="00E47037">
        <w:rPr>
          <w:rFonts w:ascii="Arial" w:hAnsi="Arial" w:cs="Arial"/>
        </w:rPr>
        <w:t>VI.</w:t>
      </w:r>
      <w:r w:rsidRPr="00E47037">
        <w:rPr>
          <w:rFonts w:ascii="Arial" w:hAnsi="Arial" w:cs="Arial"/>
        </w:rPr>
        <w:tab/>
        <w:t>Tener conocimientos en áreas de criminología, pedagogía, derecho, temas generales de seguridad ciudadana y áreas afines;</w:t>
      </w:r>
    </w:p>
    <w:p w14:paraId="1C55ECFB" w14:textId="77777777" w:rsidR="00762AD7" w:rsidRPr="00E47037" w:rsidRDefault="00762AD7" w:rsidP="00762AD7">
      <w:pPr>
        <w:pStyle w:val="Textoindependiente"/>
        <w:spacing w:before="5"/>
        <w:ind w:left="709" w:right="17" w:hanging="709"/>
        <w:jc w:val="both"/>
        <w:rPr>
          <w:rFonts w:ascii="Arial" w:hAnsi="Arial" w:cs="Arial"/>
        </w:rPr>
      </w:pPr>
    </w:p>
    <w:p w14:paraId="27710C36" w14:textId="77777777" w:rsidR="00762AD7" w:rsidRPr="00E47037" w:rsidRDefault="00762AD7" w:rsidP="00762AD7">
      <w:pPr>
        <w:pStyle w:val="Textoindependiente"/>
        <w:spacing w:before="5"/>
        <w:ind w:left="709" w:right="17" w:hanging="709"/>
        <w:jc w:val="both"/>
        <w:rPr>
          <w:rFonts w:ascii="Arial" w:hAnsi="Arial" w:cs="Arial"/>
        </w:rPr>
      </w:pPr>
      <w:r w:rsidRPr="00E47037">
        <w:rPr>
          <w:rFonts w:ascii="Arial" w:hAnsi="Arial" w:cs="Arial"/>
        </w:rPr>
        <w:t>VII.</w:t>
      </w:r>
      <w:r w:rsidRPr="00E47037">
        <w:rPr>
          <w:rFonts w:ascii="Arial" w:hAnsi="Arial" w:cs="Arial"/>
        </w:rPr>
        <w:tab/>
        <w:t>Tener buena conducta, no haber sido condenado por sentencia ejecutoria como responsable de un delito doloso, ni estar sujeto a proceso penal;</w:t>
      </w:r>
    </w:p>
    <w:p w14:paraId="36EE41D8" w14:textId="77777777" w:rsidR="00762AD7" w:rsidRPr="00E47037" w:rsidRDefault="00762AD7" w:rsidP="00762AD7">
      <w:pPr>
        <w:pStyle w:val="Textoindependiente"/>
        <w:spacing w:before="5"/>
        <w:ind w:left="709" w:right="17" w:hanging="709"/>
        <w:jc w:val="both"/>
        <w:rPr>
          <w:rFonts w:ascii="Arial" w:hAnsi="Arial" w:cs="Arial"/>
        </w:rPr>
      </w:pPr>
    </w:p>
    <w:p w14:paraId="6D60C738" w14:textId="77777777" w:rsidR="00762AD7" w:rsidRPr="00E47037" w:rsidRDefault="00762AD7" w:rsidP="00762AD7">
      <w:pPr>
        <w:pStyle w:val="Textoindependiente"/>
        <w:spacing w:before="5"/>
        <w:ind w:left="709" w:right="17" w:hanging="709"/>
        <w:jc w:val="both"/>
        <w:rPr>
          <w:rFonts w:ascii="Arial" w:hAnsi="Arial" w:cs="Arial"/>
        </w:rPr>
      </w:pPr>
      <w:r w:rsidRPr="00E47037">
        <w:rPr>
          <w:rFonts w:ascii="Arial" w:hAnsi="Arial" w:cs="Arial"/>
        </w:rPr>
        <w:t>VIII.</w:t>
      </w:r>
      <w:r w:rsidRPr="00E47037">
        <w:rPr>
          <w:rFonts w:ascii="Arial" w:hAnsi="Arial" w:cs="Arial"/>
        </w:rPr>
        <w:tab/>
        <w:t>No estar inhabilitado, por resolución firme, para desempeñarse como servidor público, y</w:t>
      </w:r>
    </w:p>
    <w:p w14:paraId="34C7A1AF" w14:textId="77777777" w:rsidR="00762AD7" w:rsidRPr="00E47037" w:rsidRDefault="00762AD7" w:rsidP="00762AD7">
      <w:pPr>
        <w:pStyle w:val="Textoindependiente"/>
        <w:spacing w:before="5"/>
        <w:ind w:left="709" w:right="17" w:hanging="709"/>
        <w:jc w:val="both"/>
        <w:rPr>
          <w:rFonts w:ascii="Arial" w:hAnsi="Arial" w:cs="Arial"/>
        </w:rPr>
      </w:pPr>
    </w:p>
    <w:p w14:paraId="7553ED6F" w14:textId="6992979B" w:rsidR="007F52AF" w:rsidRPr="00E47037" w:rsidRDefault="00762AD7" w:rsidP="00762AD7">
      <w:pPr>
        <w:pStyle w:val="Textoindependiente"/>
        <w:spacing w:before="5"/>
        <w:ind w:left="709" w:right="17" w:hanging="709"/>
        <w:jc w:val="both"/>
        <w:rPr>
          <w:rFonts w:ascii="Arial" w:hAnsi="Arial" w:cs="Arial"/>
        </w:rPr>
      </w:pPr>
      <w:r w:rsidRPr="00E47037">
        <w:rPr>
          <w:rFonts w:ascii="Arial" w:hAnsi="Arial" w:cs="Arial"/>
        </w:rPr>
        <w:t>IX.</w:t>
      </w:r>
      <w:r w:rsidRPr="00E47037">
        <w:rPr>
          <w:rFonts w:ascii="Arial" w:hAnsi="Arial" w:cs="Arial"/>
        </w:rPr>
        <w:tab/>
        <w:t>Aprobar las evaluaciones de control de confianza.</w:t>
      </w:r>
    </w:p>
    <w:p w14:paraId="6A52A4F7" w14:textId="77777777" w:rsidR="00762AD7" w:rsidRPr="00E47037" w:rsidRDefault="00762AD7" w:rsidP="00180211">
      <w:pPr>
        <w:pStyle w:val="Textoindependiente"/>
        <w:spacing w:before="5"/>
        <w:ind w:right="17"/>
        <w:jc w:val="both"/>
        <w:rPr>
          <w:rFonts w:ascii="Arial" w:hAnsi="Arial" w:cs="Arial"/>
        </w:rPr>
      </w:pPr>
    </w:p>
    <w:p w14:paraId="2FC8B5AF" w14:textId="77777777" w:rsidR="007F52AF" w:rsidRPr="00E47037" w:rsidRDefault="002D63AF" w:rsidP="00762AD7">
      <w:pPr>
        <w:ind w:right="17"/>
        <w:jc w:val="center"/>
        <w:rPr>
          <w:rFonts w:ascii="Arial" w:hAnsi="Arial" w:cs="Arial"/>
          <w:b/>
        </w:rPr>
      </w:pPr>
      <w:r w:rsidRPr="00E47037">
        <w:rPr>
          <w:rFonts w:ascii="Arial" w:hAnsi="Arial" w:cs="Arial"/>
          <w:b/>
        </w:rPr>
        <w:t>CAPÍTULO</w:t>
      </w:r>
      <w:r w:rsidRPr="00E47037">
        <w:rPr>
          <w:rFonts w:ascii="Arial" w:hAnsi="Arial" w:cs="Arial"/>
          <w:b/>
          <w:spacing w:val="-7"/>
        </w:rPr>
        <w:t xml:space="preserve"> </w:t>
      </w:r>
      <w:r w:rsidRPr="00E47037">
        <w:rPr>
          <w:rFonts w:ascii="Arial" w:hAnsi="Arial" w:cs="Arial"/>
          <w:b/>
          <w:spacing w:val="-12"/>
        </w:rPr>
        <w:t>X</w:t>
      </w:r>
    </w:p>
    <w:p w14:paraId="41EEC5E1" w14:textId="77777777" w:rsidR="007F52AF" w:rsidRPr="00E47037" w:rsidRDefault="002D63AF" w:rsidP="00762AD7">
      <w:pPr>
        <w:spacing w:before="14"/>
        <w:ind w:right="17"/>
        <w:jc w:val="center"/>
        <w:rPr>
          <w:rFonts w:ascii="Arial" w:hAnsi="Arial" w:cs="Arial"/>
          <w:b/>
        </w:rPr>
      </w:pPr>
      <w:r w:rsidRPr="00E47037">
        <w:rPr>
          <w:rFonts w:ascii="Arial" w:hAnsi="Arial" w:cs="Arial"/>
          <w:b/>
        </w:rPr>
        <w:t>DE</w:t>
      </w:r>
      <w:r w:rsidRPr="00E47037">
        <w:rPr>
          <w:rFonts w:ascii="Arial" w:hAnsi="Arial" w:cs="Arial"/>
          <w:b/>
          <w:spacing w:val="-4"/>
        </w:rPr>
        <w:t xml:space="preserve"> </w:t>
      </w:r>
      <w:r w:rsidRPr="00E47037">
        <w:rPr>
          <w:rFonts w:ascii="Arial" w:hAnsi="Arial" w:cs="Arial"/>
          <w:b/>
        </w:rPr>
        <w:t>LAS</w:t>
      </w:r>
      <w:r w:rsidRPr="00E47037">
        <w:rPr>
          <w:rFonts w:ascii="Arial" w:hAnsi="Arial" w:cs="Arial"/>
          <w:b/>
          <w:spacing w:val="-2"/>
        </w:rPr>
        <w:t xml:space="preserve"> CONDECORACIONES</w:t>
      </w:r>
    </w:p>
    <w:p w14:paraId="002A1146" w14:textId="77777777" w:rsidR="007F52AF" w:rsidRPr="00E47037" w:rsidRDefault="007F52AF" w:rsidP="00180211">
      <w:pPr>
        <w:pStyle w:val="Textoindependiente"/>
        <w:spacing w:before="4"/>
        <w:ind w:right="17"/>
        <w:jc w:val="both"/>
        <w:rPr>
          <w:rFonts w:ascii="Arial" w:hAnsi="Arial" w:cs="Arial"/>
          <w:b/>
        </w:rPr>
      </w:pPr>
    </w:p>
    <w:p w14:paraId="68E5574F" w14:textId="39171947" w:rsidR="007F52AF" w:rsidRPr="00E47037" w:rsidRDefault="002D63AF" w:rsidP="00180211">
      <w:pPr>
        <w:pStyle w:val="Textoindependiente"/>
        <w:ind w:right="17"/>
        <w:jc w:val="both"/>
        <w:rPr>
          <w:rFonts w:ascii="Arial" w:hAnsi="Arial" w:cs="Arial"/>
        </w:rPr>
      </w:pPr>
      <w:r w:rsidRPr="00E47037">
        <w:rPr>
          <w:rFonts w:ascii="Arial" w:hAnsi="Arial" w:cs="Arial"/>
          <w:b/>
        </w:rPr>
        <w:t>Artículo 125</w:t>
      </w:r>
      <w:r w:rsidRPr="00E47037">
        <w:rPr>
          <w:rFonts w:ascii="Arial" w:hAnsi="Arial" w:cs="Arial"/>
        </w:rPr>
        <w:t>. Los elementos de las instituciones de Seguridad Ciudadana, tendrán derecho</w:t>
      </w:r>
      <w:r w:rsidRPr="00E47037">
        <w:rPr>
          <w:rFonts w:ascii="Arial" w:hAnsi="Arial" w:cs="Arial"/>
          <w:spacing w:val="-1"/>
        </w:rPr>
        <w:t xml:space="preserve"> </w:t>
      </w:r>
      <w:r w:rsidRPr="00E47037">
        <w:rPr>
          <w:rFonts w:ascii="Arial" w:hAnsi="Arial" w:cs="Arial"/>
        </w:rPr>
        <w:t>a recibir condecoraciones, mismas que serán otorgadas por el Titular de la Institución de Seguridad Ciudadana,</w:t>
      </w:r>
      <w:r w:rsidRPr="00E47037">
        <w:rPr>
          <w:rFonts w:ascii="Arial" w:hAnsi="Arial" w:cs="Arial"/>
          <w:spacing w:val="-1"/>
        </w:rPr>
        <w:t xml:space="preserve"> </w:t>
      </w:r>
      <w:r w:rsidRPr="00E47037">
        <w:rPr>
          <w:rFonts w:ascii="Arial" w:hAnsi="Arial" w:cs="Arial"/>
        </w:rPr>
        <w:t>previo</w:t>
      </w:r>
      <w:r w:rsidRPr="00E47037">
        <w:rPr>
          <w:rFonts w:ascii="Arial" w:hAnsi="Arial" w:cs="Arial"/>
          <w:spacing w:val="-2"/>
        </w:rPr>
        <w:t xml:space="preserve"> </w:t>
      </w:r>
      <w:r w:rsidRPr="00E47037">
        <w:rPr>
          <w:rFonts w:ascii="Arial" w:hAnsi="Arial" w:cs="Arial"/>
        </w:rPr>
        <w:t>dictamen del Consejo</w:t>
      </w:r>
      <w:r w:rsidRPr="00E47037">
        <w:rPr>
          <w:rFonts w:ascii="Arial" w:hAnsi="Arial" w:cs="Arial"/>
          <w:spacing w:val="-2"/>
        </w:rPr>
        <w:t xml:space="preserve"> </w:t>
      </w:r>
      <w:r w:rsidRPr="00E47037">
        <w:rPr>
          <w:rFonts w:ascii="Arial" w:hAnsi="Arial" w:cs="Arial"/>
        </w:rPr>
        <w:t>de Honor y Justicia Policial y de la Comisión del Servicio Profesional de Carrera, y serán las siguientes:</w:t>
      </w:r>
    </w:p>
    <w:p w14:paraId="46317808" w14:textId="77777777" w:rsidR="00762AD7" w:rsidRPr="00E47037" w:rsidRDefault="00762AD7" w:rsidP="00180211">
      <w:pPr>
        <w:pStyle w:val="Textoindependiente"/>
        <w:ind w:right="17"/>
        <w:jc w:val="both"/>
        <w:rPr>
          <w:rFonts w:ascii="Arial" w:hAnsi="Arial" w:cs="Arial"/>
        </w:rPr>
      </w:pPr>
    </w:p>
    <w:p w14:paraId="1712399E" w14:textId="77777777" w:rsidR="00762AD7" w:rsidRPr="00E47037" w:rsidRDefault="00762AD7" w:rsidP="00762AD7">
      <w:pPr>
        <w:pStyle w:val="Textoindependiente"/>
        <w:spacing w:before="2"/>
        <w:ind w:left="567" w:right="17" w:hanging="567"/>
        <w:jc w:val="both"/>
        <w:rPr>
          <w:rFonts w:ascii="Arial" w:hAnsi="Arial" w:cs="Arial"/>
        </w:rPr>
      </w:pPr>
      <w:r w:rsidRPr="00E47037">
        <w:rPr>
          <w:rFonts w:ascii="Arial" w:hAnsi="Arial" w:cs="Arial"/>
        </w:rPr>
        <w:t>I.</w:t>
      </w:r>
      <w:r w:rsidRPr="00E47037">
        <w:rPr>
          <w:rFonts w:ascii="Arial" w:hAnsi="Arial" w:cs="Arial"/>
        </w:rPr>
        <w:tab/>
        <w:t>Al Valor: Consistirá en medalla y diploma, se conferirá a quienes salven la vida de una o varias personas donde exista peligro inminente o realicen las funciones encomendadas por la Ley con grave riesgo para su vida o su salud;</w:t>
      </w:r>
    </w:p>
    <w:p w14:paraId="313930D9" w14:textId="77777777" w:rsidR="00762AD7" w:rsidRPr="00E47037" w:rsidRDefault="00762AD7" w:rsidP="00762AD7">
      <w:pPr>
        <w:pStyle w:val="Textoindependiente"/>
        <w:spacing w:before="2"/>
        <w:ind w:left="567" w:right="17" w:hanging="567"/>
        <w:jc w:val="both"/>
        <w:rPr>
          <w:rFonts w:ascii="Arial" w:hAnsi="Arial" w:cs="Arial"/>
        </w:rPr>
      </w:pPr>
    </w:p>
    <w:p w14:paraId="7A13D57C" w14:textId="77777777" w:rsidR="00762AD7" w:rsidRPr="00E47037" w:rsidRDefault="00762AD7" w:rsidP="00762AD7">
      <w:pPr>
        <w:pStyle w:val="Textoindependiente"/>
        <w:spacing w:before="2"/>
        <w:ind w:left="567" w:right="17" w:hanging="567"/>
        <w:jc w:val="both"/>
        <w:rPr>
          <w:rFonts w:ascii="Arial" w:hAnsi="Arial" w:cs="Arial"/>
        </w:rPr>
      </w:pPr>
      <w:r w:rsidRPr="00E47037">
        <w:rPr>
          <w:rFonts w:ascii="Arial" w:hAnsi="Arial" w:cs="Arial"/>
        </w:rPr>
        <w:t>II.</w:t>
      </w:r>
      <w:r w:rsidRPr="00E47037">
        <w:rPr>
          <w:rFonts w:ascii="Arial" w:hAnsi="Arial" w:cs="Arial"/>
        </w:rPr>
        <w:tab/>
        <w:t>A la Perseverancia: Consistirá en medalla y diploma, se otorgará a los elementos que hayan mantenido un expediente ejemplar y cumplan 5, 10, 15, 20, 25 y 30 años de servicio en la institución, y hayan dado prueba de virtudes cívicas en el desempeño de su servicio, y</w:t>
      </w:r>
    </w:p>
    <w:p w14:paraId="65F20263" w14:textId="77777777" w:rsidR="00762AD7" w:rsidRPr="00E47037" w:rsidRDefault="00762AD7" w:rsidP="00762AD7">
      <w:pPr>
        <w:pStyle w:val="Textoindependiente"/>
        <w:spacing w:before="2"/>
        <w:ind w:left="567" w:right="17" w:hanging="567"/>
        <w:jc w:val="both"/>
        <w:rPr>
          <w:rFonts w:ascii="Arial" w:hAnsi="Arial" w:cs="Arial"/>
        </w:rPr>
      </w:pPr>
    </w:p>
    <w:p w14:paraId="1052720D" w14:textId="77777777" w:rsidR="00762AD7" w:rsidRPr="00E47037" w:rsidRDefault="00762AD7" w:rsidP="00762AD7">
      <w:pPr>
        <w:pStyle w:val="Textoindependiente"/>
        <w:spacing w:before="2"/>
        <w:ind w:left="567" w:right="17" w:hanging="567"/>
        <w:jc w:val="both"/>
        <w:rPr>
          <w:rFonts w:ascii="Arial" w:hAnsi="Arial" w:cs="Arial"/>
        </w:rPr>
      </w:pPr>
      <w:r w:rsidRPr="00E47037">
        <w:rPr>
          <w:rFonts w:ascii="Arial" w:hAnsi="Arial" w:cs="Arial"/>
        </w:rPr>
        <w:t>III.</w:t>
      </w:r>
      <w:r w:rsidRPr="00E47037">
        <w:rPr>
          <w:rFonts w:ascii="Arial" w:hAnsi="Arial" w:cs="Arial"/>
        </w:rPr>
        <w:tab/>
        <w:t>Al Mérito: Se conferirá a los elementos de las Instituciones de Seguridad Ciudadana, en los siguientes casos:</w:t>
      </w:r>
    </w:p>
    <w:p w14:paraId="45EE0748" w14:textId="77777777" w:rsidR="00762AD7" w:rsidRPr="00E47037" w:rsidRDefault="00762AD7" w:rsidP="00762AD7">
      <w:pPr>
        <w:pStyle w:val="Textoindependiente"/>
        <w:spacing w:before="2"/>
        <w:ind w:left="567" w:right="17" w:hanging="567"/>
        <w:jc w:val="both"/>
        <w:rPr>
          <w:rFonts w:ascii="Arial" w:hAnsi="Arial" w:cs="Arial"/>
        </w:rPr>
      </w:pPr>
    </w:p>
    <w:p w14:paraId="579A3596" w14:textId="77777777" w:rsidR="00762AD7" w:rsidRPr="00E47037" w:rsidRDefault="00762AD7" w:rsidP="00762AD7">
      <w:pPr>
        <w:pStyle w:val="Textoindependiente"/>
        <w:spacing w:before="2"/>
        <w:ind w:left="993" w:right="17" w:hanging="426"/>
        <w:jc w:val="both"/>
        <w:rPr>
          <w:rFonts w:ascii="Arial" w:hAnsi="Arial" w:cs="Arial"/>
        </w:rPr>
      </w:pPr>
      <w:r w:rsidRPr="00E47037">
        <w:rPr>
          <w:rFonts w:ascii="Arial" w:hAnsi="Arial" w:cs="Arial"/>
        </w:rPr>
        <w:t>a.</w:t>
      </w:r>
      <w:r w:rsidRPr="00E47037">
        <w:rPr>
          <w:rFonts w:ascii="Arial" w:hAnsi="Arial" w:cs="Arial"/>
        </w:rPr>
        <w:tab/>
        <w:t>Al Mérito Tecnológico, cuando se invente, diseñe o mejore algún instrumento, aparato, sistema o método de utilidad para las Instituciones de Seguridad Ciudadana;</w:t>
      </w:r>
    </w:p>
    <w:p w14:paraId="5206B2ED" w14:textId="77777777" w:rsidR="00762AD7" w:rsidRPr="00E47037" w:rsidRDefault="00762AD7" w:rsidP="00762AD7">
      <w:pPr>
        <w:pStyle w:val="Textoindependiente"/>
        <w:spacing w:before="2"/>
        <w:ind w:left="993" w:right="17" w:hanging="426"/>
        <w:jc w:val="both"/>
        <w:rPr>
          <w:rFonts w:ascii="Arial" w:hAnsi="Arial" w:cs="Arial"/>
        </w:rPr>
      </w:pPr>
    </w:p>
    <w:p w14:paraId="660B1C77" w14:textId="77777777" w:rsidR="00762AD7" w:rsidRPr="00E47037" w:rsidRDefault="00762AD7" w:rsidP="00762AD7">
      <w:pPr>
        <w:pStyle w:val="Textoindependiente"/>
        <w:spacing w:before="2"/>
        <w:ind w:left="993" w:right="17" w:hanging="426"/>
        <w:jc w:val="both"/>
        <w:rPr>
          <w:rFonts w:ascii="Arial" w:hAnsi="Arial" w:cs="Arial"/>
        </w:rPr>
      </w:pPr>
      <w:r w:rsidRPr="00E47037">
        <w:rPr>
          <w:rFonts w:ascii="Arial" w:hAnsi="Arial" w:cs="Arial"/>
        </w:rPr>
        <w:t>b.</w:t>
      </w:r>
      <w:r w:rsidRPr="00E47037">
        <w:rPr>
          <w:rFonts w:ascii="Arial" w:hAnsi="Arial" w:cs="Arial"/>
        </w:rPr>
        <w:tab/>
        <w:t>Al Mérito Ejemplar, cuando se sobresalga en alguna disciplina científica, cultural, artística o deportiva que enaltezca el prestigio y la dignidad de las Instituciones de Seguridad Ciudadana, y</w:t>
      </w:r>
    </w:p>
    <w:p w14:paraId="534FF06C" w14:textId="77777777" w:rsidR="00762AD7" w:rsidRPr="00E47037" w:rsidRDefault="00762AD7" w:rsidP="00762AD7">
      <w:pPr>
        <w:pStyle w:val="Textoindependiente"/>
        <w:spacing w:before="2"/>
        <w:ind w:left="993" w:right="17" w:hanging="426"/>
        <w:jc w:val="both"/>
        <w:rPr>
          <w:rFonts w:ascii="Arial" w:hAnsi="Arial" w:cs="Arial"/>
        </w:rPr>
      </w:pPr>
    </w:p>
    <w:p w14:paraId="3DAE2E69" w14:textId="3CC74E5B" w:rsidR="007F52AF" w:rsidRPr="00E47037" w:rsidRDefault="00762AD7" w:rsidP="00762AD7">
      <w:pPr>
        <w:pStyle w:val="Textoindependiente"/>
        <w:spacing w:before="2"/>
        <w:ind w:left="993" w:right="17" w:hanging="426"/>
        <w:jc w:val="both"/>
        <w:rPr>
          <w:rFonts w:ascii="Arial" w:hAnsi="Arial" w:cs="Arial"/>
        </w:rPr>
      </w:pPr>
      <w:r w:rsidRPr="00E47037">
        <w:rPr>
          <w:rFonts w:ascii="Arial" w:hAnsi="Arial" w:cs="Arial"/>
        </w:rPr>
        <w:t>c.</w:t>
      </w:r>
      <w:r w:rsidRPr="00E47037">
        <w:rPr>
          <w:rFonts w:ascii="Arial" w:hAnsi="Arial" w:cs="Arial"/>
        </w:rPr>
        <w:tab/>
        <w:t>Al Mérito Social, cuando se distinga particularmente en la prestación de servicios en favor de la comunidad, y la prevención y erradicación de la violencia de género, que mejore la percepción e imagen de las Instituciones de Seguridad Ciudadana.</w:t>
      </w:r>
    </w:p>
    <w:p w14:paraId="232587A3" w14:textId="77777777" w:rsidR="00762AD7" w:rsidRPr="00E47037" w:rsidRDefault="00762AD7" w:rsidP="00180211">
      <w:pPr>
        <w:pStyle w:val="Textoindependiente"/>
        <w:spacing w:before="2"/>
        <w:ind w:right="17"/>
        <w:jc w:val="both"/>
        <w:rPr>
          <w:rFonts w:ascii="Arial" w:hAnsi="Arial" w:cs="Arial"/>
        </w:rPr>
      </w:pPr>
    </w:p>
    <w:p w14:paraId="5E373ECB"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 xml:space="preserve">En cada caso, se otorgará un estímulo económico adicional, conforme a la disponibilidad </w:t>
      </w:r>
      <w:r w:rsidRPr="00E47037">
        <w:rPr>
          <w:rFonts w:ascii="Arial" w:hAnsi="Arial" w:cs="Arial"/>
          <w:spacing w:val="-2"/>
        </w:rPr>
        <w:t>presupuestal.</w:t>
      </w:r>
    </w:p>
    <w:p w14:paraId="0870EAFC" w14:textId="77777777" w:rsidR="007F52AF" w:rsidRPr="00E47037" w:rsidRDefault="007F52AF" w:rsidP="00180211">
      <w:pPr>
        <w:pStyle w:val="Textoindependiente"/>
        <w:spacing w:before="1"/>
        <w:ind w:right="17"/>
        <w:jc w:val="both"/>
        <w:rPr>
          <w:rFonts w:ascii="Arial" w:hAnsi="Arial" w:cs="Arial"/>
        </w:rPr>
      </w:pPr>
    </w:p>
    <w:p w14:paraId="6EF374F9" w14:textId="77777777" w:rsidR="007F52AF" w:rsidRPr="00E47037" w:rsidRDefault="002D63AF" w:rsidP="00762AD7">
      <w:pPr>
        <w:ind w:right="17"/>
        <w:jc w:val="center"/>
        <w:rPr>
          <w:rFonts w:ascii="Arial" w:hAnsi="Arial" w:cs="Arial"/>
          <w:b/>
        </w:rPr>
      </w:pPr>
      <w:r w:rsidRPr="00E47037">
        <w:rPr>
          <w:rFonts w:ascii="Arial" w:hAnsi="Arial" w:cs="Arial"/>
          <w:b/>
        </w:rPr>
        <w:t>CAPÍTULO</w:t>
      </w:r>
      <w:r w:rsidRPr="00E47037">
        <w:rPr>
          <w:rFonts w:ascii="Arial" w:hAnsi="Arial" w:cs="Arial"/>
          <w:b/>
          <w:spacing w:val="-7"/>
        </w:rPr>
        <w:t xml:space="preserve"> XI</w:t>
      </w:r>
    </w:p>
    <w:p w14:paraId="0CDB73D7" w14:textId="77777777" w:rsidR="007F52AF" w:rsidRPr="00E47037" w:rsidRDefault="002D63AF" w:rsidP="00762AD7">
      <w:pPr>
        <w:spacing w:before="6"/>
        <w:ind w:right="17"/>
        <w:jc w:val="center"/>
        <w:rPr>
          <w:rFonts w:ascii="Arial" w:hAnsi="Arial" w:cs="Arial"/>
          <w:b/>
        </w:rPr>
      </w:pPr>
      <w:r w:rsidRPr="00E47037">
        <w:rPr>
          <w:rFonts w:ascii="Arial" w:hAnsi="Arial" w:cs="Arial"/>
          <w:b/>
        </w:rPr>
        <w:t>DE</w:t>
      </w:r>
      <w:r w:rsidRPr="00E47037">
        <w:rPr>
          <w:rFonts w:ascii="Arial" w:hAnsi="Arial" w:cs="Arial"/>
          <w:b/>
          <w:spacing w:val="-3"/>
        </w:rPr>
        <w:t xml:space="preserve"> </w:t>
      </w:r>
      <w:r w:rsidRPr="00E47037">
        <w:rPr>
          <w:rFonts w:ascii="Arial" w:hAnsi="Arial" w:cs="Arial"/>
          <w:b/>
        </w:rPr>
        <w:t>LA</w:t>
      </w:r>
      <w:r w:rsidRPr="00E47037">
        <w:rPr>
          <w:rFonts w:ascii="Arial" w:hAnsi="Arial" w:cs="Arial"/>
          <w:b/>
          <w:spacing w:val="-2"/>
        </w:rPr>
        <w:t xml:space="preserve"> ANTIGÜEDAD</w:t>
      </w:r>
    </w:p>
    <w:p w14:paraId="59F7AA7D" w14:textId="77777777" w:rsidR="007F52AF" w:rsidRPr="00E47037" w:rsidRDefault="007F52AF" w:rsidP="00180211">
      <w:pPr>
        <w:pStyle w:val="Textoindependiente"/>
        <w:spacing w:before="10"/>
        <w:ind w:right="17"/>
        <w:jc w:val="both"/>
        <w:rPr>
          <w:rFonts w:ascii="Arial" w:hAnsi="Arial" w:cs="Arial"/>
          <w:b/>
        </w:rPr>
      </w:pPr>
    </w:p>
    <w:p w14:paraId="789E18AB" w14:textId="520C09C3" w:rsidR="007F52AF" w:rsidRPr="00E47037" w:rsidRDefault="002D63AF" w:rsidP="00180211">
      <w:pPr>
        <w:pStyle w:val="Textoindependiente"/>
        <w:ind w:right="17"/>
        <w:jc w:val="both"/>
        <w:rPr>
          <w:rFonts w:ascii="Arial" w:hAnsi="Arial" w:cs="Arial"/>
        </w:rPr>
      </w:pPr>
      <w:r w:rsidRPr="00E47037">
        <w:rPr>
          <w:rFonts w:ascii="Arial" w:hAnsi="Arial" w:cs="Arial"/>
          <w:b/>
        </w:rPr>
        <w:t>Artículo 126</w:t>
      </w:r>
      <w:r w:rsidRPr="00E47037">
        <w:rPr>
          <w:rFonts w:ascii="Arial" w:hAnsi="Arial" w:cs="Arial"/>
        </w:rPr>
        <w:t>. La antigüedad se clasificará y computará</w:t>
      </w:r>
      <w:r w:rsidRPr="00E47037">
        <w:rPr>
          <w:rFonts w:ascii="Arial" w:hAnsi="Arial" w:cs="Arial"/>
          <w:spacing w:val="11"/>
        </w:rPr>
        <w:t xml:space="preserve"> </w:t>
      </w:r>
      <w:r w:rsidRPr="00E47037">
        <w:rPr>
          <w:rFonts w:ascii="Arial" w:hAnsi="Arial" w:cs="Arial"/>
        </w:rPr>
        <w:t>para</w:t>
      </w:r>
      <w:r w:rsidRPr="00E47037">
        <w:rPr>
          <w:rFonts w:ascii="Arial" w:hAnsi="Arial" w:cs="Arial"/>
          <w:spacing w:val="15"/>
        </w:rPr>
        <w:t xml:space="preserve"> </w:t>
      </w:r>
      <w:r w:rsidRPr="00E47037">
        <w:rPr>
          <w:rFonts w:ascii="Arial" w:hAnsi="Arial" w:cs="Arial"/>
        </w:rPr>
        <w:t>cada</w:t>
      </w:r>
      <w:r w:rsidRPr="00E47037">
        <w:rPr>
          <w:rFonts w:ascii="Arial" w:hAnsi="Arial" w:cs="Arial"/>
          <w:spacing w:val="12"/>
        </w:rPr>
        <w:t xml:space="preserve"> </w:t>
      </w:r>
      <w:r w:rsidRPr="00E47037">
        <w:rPr>
          <w:rFonts w:ascii="Arial" w:hAnsi="Arial" w:cs="Arial"/>
        </w:rPr>
        <w:t>uno</w:t>
      </w:r>
      <w:r w:rsidRPr="00E47037">
        <w:rPr>
          <w:rFonts w:ascii="Arial" w:hAnsi="Arial" w:cs="Arial"/>
          <w:spacing w:val="12"/>
        </w:rPr>
        <w:t xml:space="preserve"> </w:t>
      </w:r>
      <w:r w:rsidRPr="00E47037">
        <w:rPr>
          <w:rFonts w:ascii="Arial" w:hAnsi="Arial" w:cs="Arial"/>
        </w:rPr>
        <w:t>de</w:t>
      </w:r>
      <w:r w:rsidRPr="00E47037">
        <w:rPr>
          <w:rFonts w:ascii="Arial" w:hAnsi="Arial" w:cs="Arial"/>
          <w:spacing w:val="14"/>
        </w:rPr>
        <w:t xml:space="preserve"> </w:t>
      </w:r>
      <w:r w:rsidRPr="00E47037">
        <w:rPr>
          <w:rFonts w:ascii="Arial" w:hAnsi="Arial" w:cs="Arial"/>
        </w:rPr>
        <w:t>los</w:t>
      </w:r>
      <w:r w:rsidRPr="00E47037">
        <w:rPr>
          <w:rFonts w:ascii="Arial" w:hAnsi="Arial" w:cs="Arial"/>
          <w:spacing w:val="13"/>
        </w:rPr>
        <w:t xml:space="preserve"> </w:t>
      </w:r>
      <w:r w:rsidRPr="00E47037">
        <w:rPr>
          <w:rFonts w:ascii="Arial" w:hAnsi="Arial" w:cs="Arial"/>
        </w:rPr>
        <w:t>integrantes</w:t>
      </w:r>
      <w:r w:rsidRPr="00E47037">
        <w:rPr>
          <w:rFonts w:ascii="Arial" w:hAnsi="Arial" w:cs="Arial"/>
          <w:spacing w:val="14"/>
        </w:rPr>
        <w:t xml:space="preserve"> </w:t>
      </w:r>
      <w:r w:rsidRPr="00E47037">
        <w:rPr>
          <w:rFonts w:ascii="Arial" w:hAnsi="Arial" w:cs="Arial"/>
        </w:rPr>
        <w:t>de</w:t>
      </w:r>
      <w:r w:rsidRPr="00E47037">
        <w:rPr>
          <w:rFonts w:ascii="Arial" w:hAnsi="Arial" w:cs="Arial"/>
          <w:spacing w:val="12"/>
        </w:rPr>
        <w:t xml:space="preserve"> </w:t>
      </w:r>
      <w:r w:rsidRPr="00E47037">
        <w:rPr>
          <w:rFonts w:ascii="Arial" w:hAnsi="Arial" w:cs="Arial"/>
          <w:spacing w:val="-5"/>
        </w:rPr>
        <w:t>las</w:t>
      </w:r>
      <w:r w:rsidR="00C90BB2" w:rsidRPr="00E47037">
        <w:rPr>
          <w:rFonts w:ascii="Arial" w:hAnsi="Arial" w:cs="Arial"/>
        </w:rPr>
        <w:t xml:space="preserve"> </w:t>
      </w:r>
      <w:r w:rsidRPr="00E47037">
        <w:rPr>
          <w:rFonts w:ascii="Arial" w:hAnsi="Arial" w:cs="Arial"/>
        </w:rPr>
        <w:t>Instituciones de Seguridad Ciudadana, de la siguiente forma:</w:t>
      </w:r>
    </w:p>
    <w:p w14:paraId="64254A9C" w14:textId="77777777" w:rsidR="007F52AF" w:rsidRPr="00E47037" w:rsidRDefault="007F52AF" w:rsidP="00180211">
      <w:pPr>
        <w:pStyle w:val="Textoindependiente"/>
        <w:spacing w:before="9"/>
        <w:ind w:right="17"/>
        <w:jc w:val="both"/>
        <w:rPr>
          <w:rFonts w:ascii="Arial" w:hAnsi="Arial" w:cs="Arial"/>
        </w:rPr>
      </w:pPr>
    </w:p>
    <w:p w14:paraId="416411D0" w14:textId="77777777" w:rsidR="00762AD7" w:rsidRPr="00E47037" w:rsidRDefault="00762AD7" w:rsidP="00762AD7">
      <w:pPr>
        <w:pStyle w:val="Textoindependiente"/>
        <w:spacing w:before="10"/>
        <w:ind w:left="567" w:right="17" w:hanging="567"/>
        <w:jc w:val="both"/>
        <w:rPr>
          <w:rFonts w:ascii="Arial" w:hAnsi="Arial" w:cs="Arial"/>
        </w:rPr>
      </w:pPr>
      <w:r w:rsidRPr="00E47037">
        <w:rPr>
          <w:rFonts w:ascii="Arial" w:hAnsi="Arial" w:cs="Arial"/>
        </w:rPr>
        <w:t>I.</w:t>
      </w:r>
      <w:r w:rsidRPr="00E47037">
        <w:rPr>
          <w:rFonts w:ascii="Arial" w:hAnsi="Arial" w:cs="Arial"/>
        </w:rPr>
        <w:tab/>
        <w:t>Antigüedad en el servicio, a partir de la fecha de su ingreso a las Instituciones de Seguridad Ciudadana, y</w:t>
      </w:r>
    </w:p>
    <w:p w14:paraId="370C407D" w14:textId="77777777" w:rsidR="00762AD7" w:rsidRPr="00E47037" w:rsidRDefault="00762AD7" w:rsidP="00762AD7">
      <w:pPr>
        <w:pStyle w:val="Textoindependiente"/>
        <w:spacing w:before="10"/>
        <w:ind w:left="567" w:right="17" w:hanging="567"/>
        <w:jc w:val="both"/>
        <w:rPr>
          <w:rFonts w:ascii="Arial" w:hAnsi="Arial" w:cs="Arial"/>
        </w:rPr>
      </w:pPr>
    </w:p>
    <w:p w14:paraId="2840DAEF" w14:textId="6C12D2C6" w:rsidR="007F52AF" w:rsidRPr="00E47037" w:rsidRDefault="00762AD7" w:rsidP="00762AD7">
      <w:pPr>
        <w:pStyle w:val="Textoindependiente"/>
        <w:spacing w:before="10"/>
        <w:ind w:left="567" w:right="17" w:hanging="567"/>
        <w:jc w:val="both"/>
        <w:rPr>
          <w:rFonts w:ascii="Arial" w:hAnsi="Arial" w:cs="Arial"/>
        </w:rPr>
      </w:pPr>
      <w:r w:rsidRPr="00E47037">
        <w:rPr>
          <w:rFonts w:ascii="Arial" w:hAnsi="Arial" w:cs="Arial"/>
        </w:rPr>
        <w:t>II.</w:t>
      </w:r>
      <w:r w:rsidRPr="00E47037">
        <w:rPr>
          <w:rFonts w:ascii="Arial" w:hAnsi="Arial" w:cs="Arial"/>
        </w:rPr>
        <w:tab/>
        <w:t>Antigüedad en el grado, a partir de la fecha señalada en la constancia de grado correspondiente.</w:t>
      </w:r>
    </w:p>
    <w:p w14:paraId="74647E76" w14:textId="77777777" w:rsidR="00762AD7" w:rsidRPr="00E47037" w:rsidRDefault="00762AD7" w:rsidP="00180211">
      <w:pPr>
        <w:pStyle w:val="Textoindependiente"/>
        <w:spacing w:before="10"/>
        <w:ind w:right="17"/>
        <w:jc w:val="both"/>
        <w:rPr>
          <w:rFonts w:ascii="Arial" w:hAnsi="Arial" w:cs="Arial"/>
        </w:rPr>
      </w:pPr>
    </w:p>
    <w:p w14:paraId="5B1BD9F7"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La antigüedad contará hasta el momento en que esta calidad, deba determinarse para los efectos de la Carrera Policial.</w:t>
      </w:r>
    </w:p>
    <w:p w14:paraId="5685BC16" w14:textId="77777777" w:rsidR="007F52AF" w:rsidRPr="00E47037" w:rsidRDefault="007F52AF" w:rsidP="00180211">
      <w:pPr>
        <w:pStyle w:val="Textoindependiente"/>
        <w:spacing w:before="11"/>
        <w:ind w:right="17"/>
        <w:jc w:val="both"/>
        <w:rPr>
          <w:rFonts w:ascii="Arial" w:hAnsi="Arial" w:cs="Arial"/>
        </w:rPr>
      </w:pPr>
    </w:p>
    <w:p w14:paraId="638D6C49" w14:textId="77777777" w:rsidR="007F52AF" w:rsidRPr="00E47037" w:rsidRDefault="002D63AF" w:rsidP="002F2FFA">
      <w:pPr>
        <w:ind w:right="17"/>
        <w:jc w:val="center"/>
        <w:rPr>
          <w:rFonts w:ascii="Arial" w:hAnsi="Arial" w:cs="Arial"/>
          <w:b/>
        </w:rPr>
      </w:pPr>
      <w:r w:rsidRPr="00E47037">
        <w:rPr>
          <w:rFonts w:ascii="Arial" w:hAnsi="Arial" w:cs="Arial"/>
          <w:b/>
        </w:rPr>
        <w:t>CAPÍTULO</w:t>
      </w:r>
      <w:r w:rsidRPr="00E47037">
        <w:rPr>
          <w:rFonts w:ascii="Arial" w:hAnsi="Arial" w:cs="Arial"/>
          <w:b/>
          <w:spacing w:val="-7"/>
        </w:rPr>
        <w:t xml:space="preserve"> </w:t>
      </w:r>
      <w:r w:rsidRPr="00E47037">
        <w:rPr>
          <w:rFonts w:ascii="Arial" w:hAnsi="Arial" w:cs="Arial"/>
          <w:b/>
          <w:spacing w:val="-5"/>
        </w:rPr>
        <w:t>XII</w:t>
      </w:r>
    </w:p>
    <w:p w14:paraId="4380139F" w14:textId="77777777" w:rsidR="007F52AF" w:rsidRPr="00E47037" w:rsidRDefault="002D63AF" w:rsidP="002F2FFA">
      <w:pPr>
        <w:spacing w:before="6"/>
        <w:ind w:right="17"/>
        <w:jc w:val="center"/>
        <w:rPr>
          <w:rFonts w:ascii="Arial" w:hAnsi="Arial" w:cs="Arial"/>
          <w:b/>
        </w:rPr>
      </w:pPr>
      <w:r w:rsidRPr="00E47037">
        <w:rPr>
          <w:rFonts w:ascii="Arial" w:hAnsi="Arial" w:cs="Arial"/>
          <w:b/>
        </w:rPr>
        <w:t>DE</w:t>
      </w:r>
      <w:r w:rsidRPr="00E47037">
        <w:rPr>
          <w:rFonts w:ascii="Arial" w:hAnsi="Arial" w:cs="Arial"/>
          <w:b/>
          <w:spacing w:val="-5"/>
        </w:rPr>
        <w:t xml:space="preserve"> </w:t>
      </w:r>
      <w:r w:rsidRPr="00E47037">
        <w:rPr>
          <w:rFonts w:ascii="Arial" w:hAnsi="Arial" w:cs="Arial"/>
          <w:b/>
        </w:rPr>
        <w:t>LA</w:t>
      </w:r>
      <w:r w:rsidRPr="00E47037">
        <w:rPr>
          <w:rFonts w:ascii="Arial" w:hAnsi="Arial" w:cs="Arial"/>
          <w:b/>
          <w:spacing w:val="-5"/>
        </w:rPr>
        <w:t xml:space="preserve"> </w:t>
      </w:r>
      <w:r w:rsidRPr="00E47037">
        <w:rPr>
          <w:rFonts w:ascii="Arial" w:hAnsi="Arial" w:cs="Arial"/>
          <w:b/>
        </w:rPr>
        <w:t>CONCLUSIÓN</w:t>
      </w:r>
      <w:r w:rsidRPr="00E47037">
        <w:rPr>
          <w:rFonts w:ascii="Arial" w:hAnsi="Arial" w:cs="Arial"/>
          <w:b/>
          <w:spacing w:val="-5"/>
        </w:rPr>
        <w:t xml:space="preserve"> </w:t>
      </w:r>
      <w:r w:rsidRPr="00E47037">
        <w:rPr>
          <w:rFonts w:ascii="Arial" w:hAnsi="Arial" w:cs="Arial"/>
          <w:b/>
        </w:rPr>
        <w:t>DEL</w:t>
      </w:r>
      <w:r w:rsidRPr="00E47037">
        <w:rPr>
          <w:rFonts w:ascii="Arial" w:hAnsi="Arial" w:cs="Arial"/>
          <w:b/>
          <w:spacing w:val="-4"/>
        </w:rPr>
        <w:t xml:space="preserve"> </w:t>
      </w:r>
      <w:r w:rsidRPr="00E47037">
        <w:rPr>
          <w:rFonts w:ascii="Arial" w:hAnsi="Arial" w:cs="Arial"/>
          <w:b/>
          <w:spacing w:val="-2"/>
        </w:rPr>
        <w:t>SERVICIO</w:t>
      </w:r>
    </w:p>
    <w:p w14:paraId="237D9235" w14:textId="77777777" w:rsidR="007F52AF" w:rsidRPr="00E47037" w:rsidRDefault="007F52AF" w:rsidP="00180211">
      <w:pPr>
        <w:pStyle w:val="Textoindependiente"/>
        <w:spacing w:before="10"/>
        <w:ind w:right="17"/>
        <w:jc w:val="both"/>
        <w:rPr>
          <w:rFonts w:ascii="Arial" w:hAnsi="Arial" w:cs="Arial"/>
          <w:b/>
        </w:rPr>
      </w:pPr>
    </w:p>
    <w:p w14:paraId="235EADC2"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 127</w:t>
      </w:r>
      <w:r w:rsidRPr="00E47037">
        <w:rPr>
          <w:rFonts w:ascii="Arial" w:hAnsi="Arial" w:cs="Arial"/>
        </w:rPr>
        <w:t>. La conclusión del servicio policial por separación del cargo o remoción, se dará mediante procedimiento que se inste ante el Consejo de Honor, de conformidad con lo</w:t>
      </w:r>
      <w:r w:rsidRPr="00E47037">
        <w:rPr>
          <w:rFonts w:ascii="Arial" w:hAnsi="Arial" w:cs="Arial"/>
          <w:spacing w:val="40"/>
        </w:rPr>
        <w:t xml:space="preserve"> </w:t>
      </w:r>
      <w:r w:rsidRPr="00E47037">
        <w:rPr>
          <w:rFonts w:ascii="Arial" w:hAnsi="Arial" w:cs="Arial"/>
        </w:rPr>
        <w:t>señalado en la presente Ley y demás ordenamientos aplicables.</w:t>
      </w:r>
    </w:p>
    <w:p w14:paraId="023CAF4A" w14:textId="77777777" w:rsidR="007F52AF" w:rsidRPr="00E47037" w:rsidRDefault="007F52AF" w:rsidP="00180211">
      <w:pPr>
        <w:pStyle w:val="Textoindependiente"/>
        <w:spacing w:before="10"/>
        <w:ind w:right="17"/>
        <w:jc w:val="both"/>
        <w:rPr>
          <w:rFonts w:ascii="Arial" w:hAnsi="Arial" w:cs="Arial"/>
        </w:rPr>
      </w:pPr>
    </w:p>
    <w:p w14:paraId="6D1D6C1E"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w:t>
      </w:r>
      <w:r w:rsidRPr="00E47037">
        <w:rPr>
          <w:rFonts w:ascii="Arial" w:hAnsi="Arial" w:cs="Arial"/>
          <w:b/>
          <w:spacing w:val="-4"/>
        </w:rPr>
        <w:t xml:space="preserve"> </w:t>
      </w:r>
      <w:r w:rsidRPr="00E47037">
        <w:rPr>
          <w:rFonts w:ascii="Arial" w:hAnsi="Arial" w:cs="Arial"/>
          <w:b/>
        </w:rPr>
        <w:t>128.</w:t>
      </w:r>
      <w:r w:rsidRPr="00E47037">
        <w:rPr>
          <w:rFonts w:ascii="Arial" w:hAnsi="Arial" w:cs="Arial"/>
          <w:b/>
          <w:spacing w:val="-1"/>
        </w:rPr>
        <w:t xml:space="preserve"> </w:t>
      </w:r>
      <w:r w:rsidRPr="00E47037">
        <w:rPr>
          <w:rFonts w:ascii="Arial" w:hAnsi="Arial" w:cs="Arial"/>
        </w:rPr>
        <w:t>Además</w:t>
      </w:r>
      <w:r w:rsidRPr="00E47037">
        <w:rPr>
          <w:rFonts w:ascii="Arial" w:hAnsi="Arial" w:cs="Arial"/>
          <w:spacing w:val="-3"/>
        </w:rPr>
        <w:t xml:space="preserve"> </w:t>
      </w:r>
      <w:r w:rsidRPr="00E47037">
        <w:rPr>
          <w:rFonts w:ascii="Arial" w:hAnsi="Arial" w:cs="Arial"/>
        </w:rPr>
        <w:t>de</w:t>
      </w:r>
      <w:r w:rsidRPr="00E47037">
        <w:rPr>
          <w:rFonts w:ascii="Arial" w:hAnsi="Arial" w:cs="Arial"/>
          <w:spacing w:val="-4"/>
        </w:rPr>
        <w:t xml:space="preserve"> </w:t>
      </w:r>
      <w:r w:rsidRPr="00E47037">
        <w:rPr>
          <w:rFonts w:ascii="Arial" w:hAnsi="Arial" w:cs="Arial"/>
        </w:rPr>
        <w:t>las</w:t>
      </w:r>
      <w:r w:rsidRPr="00E47037">
        <w:rPr>
          <w:rFonts w:ascii="Arial" w:hAnsi="Arial" w:cs="Arial"/>
          <w:spacing w:val="-1"/>
        </w:rPr>
        <w:t xml:space="preserve"> </w:t>
      </w:r>
      <w:r w:rsidRPr="00E47037">
        <w:rPr>
          <w:rFonts w:ascii="Arial" w:hAnsi="Arial" w:cs="Arial"/>
        </w:rPr>
        <w:t>causales</w:t>
      </w:r>
      <w:r w:rsidRPr="00E47037">
        <w:rPr>
          <w:rFonts w:ascii="Arial" w:hAnsi="Arial" w:cs="Arial"/>
          <w:spacing w:val="-1"/>
        </w:rPr>
        <w:t xml:space="preserve"> </w:t>
      </w:r>
      <w:r w:rsidRPr="00E47037">
        <w:rPr>
          <w:rFonts w:ascii="Arial" w:hAnsi="Arial" w:cs="Arial"/>
        </w:rPr>
        <w:t>establecidas en la presente Ley, la conclusión del servicio policial también se dará por las siguientes causas:</w:t>
      </w:r>
    </w:p>
    <w:p w14:paraId="1CC9AA9F" w14:textId="4D371D5A" w:rsidR="007F52AF" w:rsidRPr="00E47037" w:rsidRDefault="007F52AF" w:rsidP="00180211">
      <w:pPr>
        <w:pStyle w:val="Textoindependiente"/>
        <w:ind w:right="17"/>
        <w:jc w:val="both"/>
        <w:rPr>
          <w:rFonts w:ascii="Arial" w:hAnsi="Arial" w:cs="Arial"/>
        </w:rPr>
      </w:pPr>
    </w:p>
    <w:p w14:paraId="23E1EFBF" w14:textId="77777777" w:rsidR="002F2FFA" w:rsidRPr="00E47037" w:rsidRDefault="002F2FFA" w:rsidP="002F2FFA">
      <w:pPr>
        <w:pStyle w:val="Textoindependiente"/>
        <w:ind w:left="567" w:right="17" w:hanging="567"/>
        <w:jc w:val="both"/>
        <w:rPr>
          <w:rFonts w:ascii="Arial" w:hAnsi="Arial" w:cs="Arial"/>
        </w:rPr>
      </w:pPr>
      <w:r w:rsidRPr="00E47037">
        <w:rPr>
          <w:rFonts w:ascii="Arial" w:hAnsi="Arial" w:cs="Arial"/>
        </w:rPr>
        <w:t>I.</w:t>
      </w:r>
      <w:r w:rsidRPr="00E47037">
        <w:rPr>
          <w:rFonts w:ascii="Arial" w:hAnsi="Arial" w:cs="Arial"/>
        </w:rPr>
        <w:tab/>
        <w:t>La renuncia, que consistirá en el acto unilateral mediante el cual una persona integrante expresa su voluntad de terminar los efectos de su nombramiento, y extinguir la relación jurídica administrativa que lo vinculaba con el Estado o Municipio. Las personas integrantes podrán causar baja del servicio por la causa ordinaria de la renuncia voluntaria;</w:t>
      </w:r>
    </w:p>
    <w:p w14:paraId="2DB73599" w14:textId="77777777" w:rsidR="002F2FFA" w:rsidRPr="00E47037" w:rsidRDefault="002F2FFA" w:rsidP="002F2FFA">
      <w:pPr>
        <w:pStyle w:val="Textoindependiente"/>
        <w:ind w:left="567" w:right="17" w:hanging="567"/>
        <w:jc w:val="both"/>
        <w:rPr>
          <w:rFonts w:ascii="Arial" w:hAnsi="Arial" w:cs="Arial"/>
        </w:rPr>
      </w:pPr>
    </w:p>
    <w:p w14:paraId="689005CC" w14:textId="77777777" w:rsidR="002F2FFA" w:rsidRPr="00E47037" w:rsidRDefault="002F2FFA" w:rsidP="002F2FFA">
      <w:pPr>
        <w:pStyle w:val="Textoindependiente"/>
        <w:ind w:left="567" w:right="17" w:hanging="567"/>
        <w:jc w:val="both"/>
        <w:rPr>
          <w:rFonts w:ascii="Arial" w:hAnsi="Arial" w:cs="Arial"/>
        </w:rPr>
      </w:pPr>
      <w:r w:rsidRPr="00E47037">
        <w:rPr>
          <w:rFonts w:ascii="Arial" w:hAnsi="Arial" w:cs="Arial"/>
        </w:rPr>
        <w:t>II.</w:t>
      </w:r>
      <w:r w:rsidRPr="00E47037">
        <w:rPr>
          <w:rFonts w:ascii="Arial" w:hAnsi="Arial" w:cs="Arial"/>
        </w:rPr>
        <w:tab/>
        <w:t>La incapacidad física o mental de una persona integrante, que le impida el desempeño de las funciones operativas, declarada por la institución médica responsable de la seguridad social mediante dictamen médico, constituye una incapacidad permanente para el desempeño del Servicio por lo que implica el inicio de su trámite de baja;</w:t>
      </w:r>
    </w:p>
    <w:p w14:paraId="783B4D6E" w14:textId="77777777" w:rsidR="002F2FFA" w:rsidRPr="00E47037" w:rsidRDefault="002F2FFA" w:rsidP="002F2FFA">
      <w:pPr>
        <w:pStyle w:val="Textoindependiente"/>
        <w:ind w:left="567" w:right="17" w:hanging="567"/>
        <w:jc w:val="both"/>
        <w:rPr>
          <w:rFonts w:ascii="Arial" w:hAnsi="Arial" w:cs="Arial"/>
        </w:rPr>
      </w:pPr>
    </w:p>
    <w:p w14:paraId="16166B80" w14:textId="77777777" w:rsidR="002F2FFA" w:rsidRPr="00E47037" w:rsidRDefault="002F2FFA" w:rsidP="002F2FFA">
      <w:pPr>
        <w:pStyle w:val="Textoindependiente"/>
        <w:ind w:left="567" w:right="17" w:hanging="567"/>
        <w:jc w:val="both"/>
        <w:rPr>
          <w:rFonts w:ascii="Arial" w:hAnsi="Arial" w:cs="Arial"/>
        </w:rPr>
      </w:pPr>
      <w:r w:rsidRPr="00E47037">
        <w:rPr>
          <w:rFonts w:ascii="Arial" w:hAnsi="Arial" w:cs="Arial"/>
        </w:rPr>
        <w:t>III.</w:t>
      </w:r>
      <w:r w:rsidRPr="00E47037">
        <w:rPr>
          <w:rFonts w:ascii="Arial" w:hAnsi="Arial" w:cs="Arial"/>
        </w:rPr>
        <w:tab/>
        <w:t>Por muerte, cuando se haya acreditado con el acta de defunción;</w:t>
      </w:r>
    </w:p>
    <w:p w14:paraId="7526CEC2" w14:textId="77777777" w:rsidR="002F2FFA" w:rsidRPr="00E47037" w:rsidRDefault="002F2FFA" w:rsidP="002F2FFA">
      <w:pPr>
        <w:pStyle w:val="Textoindependiente"/>
        <w:ind w:left="567" w:right="17" w:hanging="567"/>
        <w:jc w:val="both"/>
        <w:rPr>
          <w:rFonts w:ascii="Arial" w:hAnsi="Arial" w:cs="Arial"/>
        </w:rPr>
      </w:pPr>
    </w:p>
    <w:p w14:paraId="6CD6F0B2" w14:textId="77777777" w:rsidR="002F2FFA" w:rsidRPr="00E47037" w:rsidRDefault="002F2FFA" w:rsidP="002F2FFA">
      <w:pPr>
        <w:pStyle w:val="Textoindependiente"/>
        <w:ind w:left="567" w:right="17" w:hanging="567"/>
        <w:jc w:val="both"/>
        <w:rPr>
          <w:rFonts w:ascii="Arial" w:hAnsi="Arial" w:cs="Arial"/>
        </w:rPr>
      </w:pPr>
      <w:r w:rsidRPr="00E47037">
        <w:rPr>
          <w:rFonts w:ascii="Arial" w:hAnsi="Arial" w:cs="Arial"/>
        </w:rPr>
        <w:t>IV.</w:t>
      </w:r>
      <w:r w:rsidRPr="00E47037">
        <w:rPr>
          <w:rFonts w:ascii="Arial" w:hAnsi="Arial" w:cs="Arial"/>
        </w:rPr>
        <w:tab/>
        <w:t xml:space="preserve"> La jubilación, consistente en la situación en la que se coloca a la persona integrante que reúne la edad y las semanas de cotización previsto en la normatividad aplicable, de conformidad con los principios y derechos que marque la legislación vigente, y</w:t>
      </w:r>
    </w:p>
    <w:p w14:paraId="0CDCBF33" w14:textId="77777777" w:rsidR="002F2FFA" w:rsidRPr="00E47037" w:rsidRDefault="002F2FFA" w:rsidP="002F2FFA">
      <w:pPr>
        <w:pStyle w:val="Textoindependiente"/>
        <w:ind w:left="567" w:right="17" w:hanging="567"/>
        <w:jc w:val="both"/>
        <w:rPr>
          <w:rFonts w:ascii="Arial" w:hAnsi="Arial" w:cs="Arial"/>
        </w:rPr>
      </w:pPr>
    </w:p>
    <w:p w14:paraId="566DE3BB" w14:textId="0B9FB59D" w:rsidR="002F2FFA" w:rsidRPr="00E47037" w:rsidRDefault="002F2FFA" w:rsidP="002F2FFA">
      <w:pPr>
        <w:pStyle w:val="Textoindependiente"/>
        <w:ind w:left="567" w:right="17" w:hanging="567"/>
        <w:jc w:val="both"/>
        <w:rPr>
          <w:rFonts w:ascii="Arial" w:hAnsi="Arial" w:cs="Arial"/>
        </w:rPr>
      </w:pPr>
      <w:r w:rsidRPr="00E47037">
        <w:rPr>
          <w:rFonts w:ascii="Arial" w:hAnsi="Arial" w:cs="Arial"/>
        </w:rPr>
        <w:t>V.</w:t>
      </w:r>
      <w:r w:rsidRPr="00E47037">
        <w:rPr>
          <w:rFonts w:ascii="Arial" w:hAnsi="Arial" w:cs="Arial"/>
        </w:rPr>
        <w:tab/>
        <w:t>El retiro, entendido como la situación en que se colocas, por así solicitarlo, la persona integrante, cuando cumple con la edad establecida para la jubilación y cuente con las semanas de cotización, conforme a la normatividad aplicable.</w:t>
      </w:r>
    </w:p>
    <w:p w14:paraId="2C81469F" w14:textId="77777777" w:rsidR="007F52AF" w:rsidRPr="00E47037" w:rsidRDefault="007F52AF" w:rsidP="00180211">
      <w:pPr>
        <w:pStyle w:val="Textoindependiente"/>
        <w:spacing w:before="1"/>
        <w:ind w:right="17"/>
        <w:jc w:val="both"/>
        <w:rPr>
          <w:rFonts w:ascii="Arial" w:hAnsi="Arial" w:cs="Arial"/>
        </w:rPr>
      </w:pPr>
    </w:p>
    <w:p w14:paraId="39D5D46C" w14:textId="560FFFA4" w:rsidR="00C90BB2" w:rsidRPr="00E47037" w:rsidRDefault="002D63AF" w:rsidP="002F2FFA">
      <w:pPr>
        <w:spacing w:line="244" w:lineRule="auto"/>
        <w:ind w:right="17" w:hanging="2"/>
        <w:jc w:val="center"/>
        <w:rPr>
          <w:rFonts w:ascii="Arial" w:hAnsi="Arial" w:cs="Arial"/>
          <w:b/>
        </w:rPr>
      </w:pPr>
      <w:r w:rsidRPr="00E47037">
        <w:rPr>
          <w:rFonts w:ascii="Arial" w:hAnsi="Arial" w:cs="Arial"/>
          <w:b/>
        </w:rPr>
        <w:t>TÍTULO QUINTO</w:t>
      </w:r>
    </w:p>
    <w:p w14:paraId="767F09D7" w14:textId="63867F7D" w:rsidR="007F52AF" w:rsidRPr="00E47037" w:rsidRDefault="002D63AF" w:rsidP="002F2FFA">
      <w:pPr>
        <w:spacing w:line="244" w:lineRule="auto"/>
        <w:ind w:right="17" w:hanging="2"/>
        <w:jc w:val="center"/>
        <w:rPr>
          <w:rFonts w:ascii="Arial" w:hAnsi="Arial" w:cs="Arial"/>
          <w:b/>
        </w:rPr>
      </w:pPr>
      <w:r w:rsidRPr="00E47037">
        <w:rPr>
          <w:rFonts w:ascii="Arial" w:hAnsi="Arial" w:cs="Arial"/>
          <w:b/>
        </w:rPr>
        <w:t>EVALUACION</w:t>
      </w:r>
      <w:r w:rsidRPr="00E47037">
        <w:rPr>
          <w:rFonts w:ascii="Arial" w:hAnsi="Arial" w:cs="Arial"/>
          <w:b/>
          <w:spacing w:val="-13"/>
        </w:rPr>
        <w:t xml:space="preserve"> </w:t>
      </w:r>
      <w:r w:rsidRPr="00E47037">
        <w:rPr>
          <w:rFonts w:ascii="Arial" w:hAnsi="Arial" w:cs="Arial"/>
          <w:b/>
        </w:rPr>
        <w:t>Y</w:t>
      </w:r>
      <w:r w:rsidRPr="00E47037">
        <w:rPr>
          <w:rFonts w:ascii="Arial" w:hAnsi="Arial" w:cs="Arial"/>
          <w:b/>
          <w:spacing w:val="-13"/>
        </w:rPr>
        <w:t xml:space="preserve"> </w:t>
      </w:r>
      <w:r w:rsidRPr="00E47037">
        <w:rPr>
          <w:rFonts w:ascii="Arial" w:hAnsi="Arial" w:cs="Arial"/>
          <w:b/>
        </w:rPr>
        <w:t>CONTROL</w:t>
      </w:r>
      <w:r w:rsidRPr="00E47037">
        <w:rPr>
          <w:rFonts w:ascii="Arial" w:hAnsi="Arial" w:cs="Arial"/>
          <w:b/>
          <w:spacing w:val="-12"/>
        </w:rPr>
        <w:t xml:space="preserve"> </w:t>
      </w:r>
      <w:r w:rsidRPr="00E47037">
        <w:rPr>
          <w:rFonts w:ascii="Arial" w:hAnsi="Arial" w:cs="Arial"/>
          <w:b/>
        </w:rPr>
        <w:t xml:space="preserve">DE </w:t>
      </w:r>
      <w:r w:rsidRPr="00E47037">
        <w:rPr>
          <w:rFonts w:ascii="Arial" w:hAnsi="Arial" w:cs="Arial"/>
          <w:b/>
          <w:spacing w:val="-2"/>
        </w:rPr>
        <w:t>CONFIANZA</w:t>
      </w:r>
    </w:p>
    <w:p w14:paraId="02A97345" w14:textId="77777777" w:rsidR="007F52AF" w:rsidRPr="00E47037" w:rsidRDefault="007F52AF" w:rsidP="002F2FFA">
      <w:pPr>
        <w:pStyle w:val="Textoindependiente"/>
        <w:spacing w:before="5"/>
        <w:ind w:right="17"/>
        <w:jc w:val="center"/>
        <w:rPr>
          <w:rFonts w:ascii="Arial" w:hAnsi="Arial" w:cs="Arial"/>
          <w:b/>
        </w:rPr>
      </w:pPr>
    </w:p>
    <w:p w14:paraId="39B7E2C7" w14:textId="77777777" w:rsidR="007F52AF" w:rsidRPr="00E47037" w:rsidRDefault="002D63AF" w:rsidP="002F2FFA">
      <w:pPr>
        <w:ind w:right="17"/>
        <w:jc w:val="center"/>
        <w:rPr>
          <w:rFonts w:ascii="Arial" w:hAnsi="Arial" w:cs="Arial"/>
          <w:b/>
        </w:rPr>
      </w:pPr>
      <w:r w:rsidRPr="00E47037">
        <w:rPr>
          <w:rFonts w:ascii="Arial" w:hAnsi="Arial" w:cs="Arial"/>
          <w:b/>
        </w:rPr>
        <w:t>CAPÍTULO</w:t>
      </w:r>
      <w:r w:rsidRPr="00E47037">
        <w:rPr>
          <w:rFonts w:ascii="Arial" w:hAnsi="Arial" w:cs="Arial"/>
          <w:b/>
          <w:spacing w:val="-7"/>
        </w:rPr>
        <w:t xml:space="preserve"> </w:t>
      </w:r>
      <w:r w:rsidRPr="00E47037">
        <w:rPr>
          <w:rFonts w:ascii="Arial" w:hAnsi="Arial" w:cs="Arial"/>
          <w:b/>
          <w:spacing w:val="-12"/>
        </w:rPr>
        <w:t>I</w:t>
      </w:r>
    </w:p>
    <w:p w14:paraId="5E83B56C" w14:textId="77777777" w:rsidR="007F52AF" w:rsidRPr="00E47037" w:rsidRDefault="002D63AF" w:rsidP="002F2FFA">
      <w:pPr>
        <w:spacing w:before="6"/>
        <w:ind w:right="17"/>
        <w:jc w:val="center"/>
        <w:rPr>
          <w:rFonts w:ascii="Arial" w:hAnsi="Arial" w:cs="Arial"/>
          <w:b/>
        </w:rPr>
      </w:pPr>
      <w:r w:rsidRPr="00E47037">
        <w:rPr>
          <w:rFonts w:ascii="Arial" w:hAnsi="Arial" w:cs="Arial"/>
          <w:b/>
        </w:rPr>
        <w:t>DEL</w:t>
      </w:r>
      <w:r w:rsidRPr="00E47037">
        <w:rPr>
          <w:rFonts w:ascii="Arial" w:hAnsi="Arial" w:cs="Arial"/>
          <w:b/>
          <w:spacing w:val="-10"/>
        </w:rPr>
        <w:t xml:space="preserve"> </w:t>
      </w:r>
      <w:r w:rsidRPr="00E47037">
        <w:rPr>
          <w:rFonts w:ascii="Arial" w:hAnsi="Arial" w:cs="Arial"/>
          <w:b/>
        </w:rPr>
        <w:t>CENTRO</w:t>
      </w:r>
      <w:r w:rsidRPr="00E47037">
        <w:rPr>
          <w:rFonts w:ascii="Arial" w:hAnsi="Arial" w:cs="Arial"/>
          <w:b/>
          <w:spacing w:val="-9"/>
        </w:rPr>
        <w:t xml:space="preserve"> </w:t>
      </w:r>
      <w:r w:rsidRPr="00E47037">
        <w:rPr>
          <w:rFonts w:ascii="Arial" w:hAnsi="Arial" w:cs="Arial"/>
          <w:b/>
        </w:rPr>
        <w:t>ESTATAL</w:t>
      </w:r>
      <w:r w:rsidRPr="00E47037">
        <w:rPr>
          <w:rFonts w:ascii="Arial" w:hAnsi="Arial" w:cs="Arial"/>
          <w:b/>
          <w:spacing w:val="-10"/>
        </w:rPr>
        <w:t xml:space="preserve"> </w:t>
      </w:r>
      <w:r w:rsidRPr="00E47037">
        <w:rPr>
          <w:rFonts w:ascii="Arial" w:hAnsi="Arial" w:cs="Arial"/>
          <w:b/>
        </w:rPr>
        <w:t>DE</w:t>
      </w:r>
      <w:r w:rsidRPr="00E47037">
        <w:rPr>
          <w:rFonts w:ascii="Arial" w:hAnsi="Arial" w:cs="Arial"/>
          <w:b/>
          <w:spacing w:val="-10"/>
        </w:rPr>
        <w:t xml:space="preserve"> </w:t>
      </w:r>
      <w:r w:rsidRPr="00E47037">
        <w:rPr>
          <w:rFonts w:ascii="Arial" w:hAnsi="Arial" w:cs="Arial"/>
          <w:b/>
        </w:rPr>
        <w:t>EVALUACIÓN Y CONTROL DE CONFIANZA</w:t>
      </w:r>
    </w:p>
    <w:p w14:paraId="7DD3EBDD" w14:textId="77777777" w:rsidR="007F52AF" w:rsidRPr="00E47037" w:rsidRDefault="007F52AF" w:rsidP="00180211">
      <w:pPr>
        <w:pStyle w:val="Textoindependiente"/>
        <w:ind w:right="17"/>
        <w:jc w:val="both"/>
        <w:rPr>
          <w:rFonts w:ascii="Arial" w:hAnsi="Arial" w:cs="Arial"/>
          <w:b/>
        </w:rPr>
      </w:pPr>
    </w:p>
    <w:p w14:paraId="460C7240"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 129</w:t>
      </w:r>
      <w:r w:rsidRPr="00E47037">
        <w:rPr>
          <w:rFonts w:ascii="Arial" w:hAnsi="Arial" w:cs="Arial"/>
        </w:rPr>
        <w:t>. El Centro Estatal de Evaluación y Control de Confianza, es la unidad administrativa adscrita al Secretariado Ejecutivo, encargado de dirigir, coordinar, operar y calificar los procesos</w:t>
      </w:r>
      <w:r w:rsidRPr="00E47037">
        <w:rPr>
          <w:rFonts w:ascii="Arial" w:hAnsi="Arial" w:cs="Arial"/>
          <w:spacing w:val="40"/>
        </w:rPr>
        <w:t xml:space="preserve"> </w:t>
      </w:r>
      <w:r w:rsidRPr="00E47037">
        <w:rPr>
          <w:rFonts w:ascii="Arial" w:hAnsi="Arial" w:cs="Arial"/>
        </w:rPr>
        <w:t>de evaluación de los integrantes de las instituciones de seguridad ciudadana y de procuración de justicia del Estado, con el objeto</w:t>
      </w:r>
      <w:r w:rsidRPr="00E47037">
        <w:rPr>
          <w:rFonts w:ascii="Arial" w:hAnsi="Arial" w:cs="Arial"/>
          <w:spacing w:val="80"/>
        </w:rPr>
        <w:t xml:space="preserve"> </w:t>
      </w:r>
      <w:r w:rsidRPr="00E47037">
        <w:rPr>
          <w:rFonts w:ascii="Arial" w:hAnsi="Arial" w:cs="Arial"/>
        </w:rPr>
        <w:t>de obtener la aprobación y certificación para comprobar el cumplimiento de los perfiles físicos, médicos, éticos y de personalidad de los mismos.</w:t>
      </w:r>
    </w:p>
    <w:p w14:paraId="6687C98E" w14:textId="77777777" w:rsidR="007F52AF" w:rsidRPr="00E47037" w:rsidRDefault="007F52AF" w:rsidP="00180211">
      <w:pPr>
        <w:pStyle w:val="Textoindependiente"/>
        <w:spacing w:before="2"/>
        <w:ind w:right="17"/>
        <w:jc w:val="both"/>
        <w:rPr>
          <w:rFonts w:ascii="Arial" w:hAnsi="Arial" w:cs="Arial"/>
        </w:rPr>
      </w:pPr>
    </w:p>
    <w:p w14:paraId="024C314B"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rPr>
        <w:t>El Secretariado Ejecutivo, a través del Centro Estatal</w:t>
      </w:r>
      <w:r w:rsidRPr="00E47037">
        <w:rPr>
          <w:rFonts w:ascii="Arial" w:hAnsi="Arial" w:cs="Arial"/>
          <w:spacing w:val="-4"/>
        </w:rPr>
        <w:t xml:space="preserve"> </w:t>
      </w:r>
      <w:r w:rsidRPr="00E47037">
        <w:rPr>
          <w:rFonts w:ascii="Arial" w:hAnsi="Arial" w:cs="Arial"/>
        </w:rPr>
        <w:t>de</w:t>
      </w:r>
      <w:r w:rsidRPr="00E47037">
        <w:rPr>
          <w:rFonts w:ascii="Arial" w:hAnsi="Arial" w:cs="Arial"/>
          <w:spacing w:val="-5"/>
        </w:rPr>
        <w:t xml:space="preserve"> </w:t>
      </w:r>
      <w:r w:rsidRPr="00E47037">
        <w:rPr>
          <w:rFonts w:ascii="Arial" w:hAnsi="Arial" w:cs="Arial"/>
        </w:rPr>
        <w:t>Evaluación</w:t>
      </w:r>
      <w:r w:rsidRPr="00E47037">
        <w:rPr>
          <w:rFonts w:ascii="Arial" w:hAnsi="Arial" w:cs="Arial"/>
          <w:spacing w:val="-5"/>
        </w:rPr>
        <w:t xml:space="preserve"> </w:t>
      </w:r>
      <w:r w:rsidRPr="00E47037">
        <w:rPr>
          <w:rFonts w:ascii="Arial" w:hAnsi="Arial" w:cs="Arial"/>
        </w:rPr>
        <w:t>y</w:t>
      </w:r>
      <w:r w:rsidRPr="00E47037">
        <w:rPr>
          <w:rFonts w:ascii="Arial" w:hAnsi="Arial" w:cs="Arial"/>
          <w:spacing w:val="-5"/>
        </w:rPr>
        <w:t xml:space="preserve"> </w:t>
      </w:r>
      <w:r w:rsidRPr="00E47037">
        <w:rPr>
          <w:rFonts w:ascii="Arial" w:hAnsi="Arial" w:cs="Arial"/>
        </w:rPr>
        <w:t>Control</w:t>
      </w:r>
      <w:r w:rsidRPr="00E47037">
        <w:rPr>
          <w:rFonts w:ascii="Arial" w:hAnsi="Arial" w:cs="Arial"/>
          <w:spacing w:val="-4"/>
        </w:rPr>
        <w:t xml:space="preserve"> </w:t>
      </w:r>
      <w:r w:rsidRPr="00E47037">
        <w:rPr>
          <w:rFonts w:ascii="Arial" w:hAnsi="Arial" w:cs="Arial"/>
        </w:rPr>
        <w:t>de</w:t>
      </w:r>
      <w:r w:rsidRPr="00E47037">
        <w:rPr>
          <w:rFonts w:ascii="Arial" w:hAnsi="Arial" w:cs="Arial"/>
          <w:spacing w:val="-5"/>
        </w:rPr>
        <w:t xml:space="preserve"> </w:t>
      </w:r>
      <w:r w:rsidRPr="00E47037">
        <w:rPr>
          <w:rFonts w:ascii="Arial" w:hAnsi="Arial" w:cs="Arial"/>
        </w:rPr>
        <w:t>Confianza,</w:t>
      </w:r>
      <w:r w:rsidRPr="00E47037">
        <w:rPr>
          <w:rFonts w:ascii="Arial" w:hAnsi="Arial" w:cs="Arial"/>
          <w:spacing w:val="-5"/>
        </w:rPr>
        <w:t xml:space="preserve"> </w:t>
      </w:r>
      <w:r w:rsidRPr="00E47037">
        <w:rPr>
          <w:rFonts w:ascii="Arial" w:hAnsi="Arial" w:cs="Arial"/>
        </w:rPr>
        <w:t>será el encargado de extender la certificación de las personas integrantes de las instituciones de seguridad ciudadana, la cual tendrá vigencia de</w:t>
      </w:r>
      <w:r w:rsidRPr="00E47037">
        <w:rPr>
          <w:rFonts w:ascii="Arial" w:hAnsi="Arial" w:cs="Arial"/>
          <w:spacing w:val="40"/>
        </w:rPr>
        <w:t xml:space="preserve"> </w:t>
      </w:r>
      <w:r w:rsidRPr="00E47037">
        <w:rPr>
          <w:rFonts w:ascii="Arial" w:hAnsi="Arial" w:cs="Arial"/>
        </w:rPr>
        <w:t>tres años y podrá ser revalidada mediante la actualización de los requisitos establecidos;</w:t>
      </w:r>
    </w:p>
    <w:p w14:paraId="400BC284" w14:textId="77777777" w:rsidR="007F52AF" w:rsidRPr="00E47037" w:rsidRDefault="007F52AF" w:rsidP="00180211">
      <w:pPr>
        <w:pStyle w:val="Textoindependiente"/>
        <w:spacing w:before="2"/>
        <w:ind w:right="17"/>
        <w:jc w:val="both"/>
        <w:rPr>
          <w:rFonts w:ascii="Arial" w:hAnsi="Arial" w:cs="Arial"/>
        </w:rPr>
      </w:pPr>
    </w:p>
    <w:p w14:paraId="1E322B9B"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 130</w:t>
      </w:r>
      <w:r w:rsidRPr="00E47037">
        <w:rPr>
          <w:rFonts w:ascii="Arial" w:hAnsi="Arial" w:cs="Arial"/>
        </w:rPr>
        <w:t>. El Centro Estatal de Evaluación y Control de Confianza, aplicará evaluaciones tanto en los procesos de selección de aspirantes, como en la evaluación</w:t>
      </w:r>
      <w:r w:rsidRPr="00E47037">
        <w:rPr>
          <w:rFonts w:ascii="Arial" w:hAnsi="Arial" w:cs="Arial"/>
          <w:spacing w:val="-1"/>
        </w:rPr>
        <w:t xml:space="preserve"> </w:t>
      </w:r>
      <w:r w:rsidRPr="00E47037">
        <w:rPr>
          <w:rFonts w:ascii="Arial" w:hAnsi="Arial" w:cs="Arial"/>
        </w:rPr>
        <w:t>para</w:t>
      </w:r>
      <w:r w:rsidRPr="00E47037">
        <w:rPr>
          <w:rFonts w:ascii="Arial" w:hAnsi="Arial" w:cs="Arial"/>
          <w:spacing w:val="-3"/>
        </w:rPr>
        <w:t xml:space="preserve"> </w:t>
      </w:r>
      <w:r w:rsidRPr="00E47037">
        <w:rPr>
          <w:rFonts w:ascii="Arial" w:hAnsi="Arial" w:cs="Arial"/>
        </w:rPr>
        <w:t>la</w:t>
      </w:r>
      <w:r w:rsidRPr="00E47037">
        <w:rPr>
          <w:rFonts w:ascii="Arial" w:hAnsi="Arial" w:cs="Arial"/>
          <w:spacing w:val="-3"/>
        </w:rPr>
        <w:t xml:space="preserve"> </w:t>
      </w:r>
      <w:r w:rsidRPr="00E47037">
        <w:rPr>
          <w:rFonts w:ascii="Arial" w:hAnsi="Arial" w:cs="Arial"/>
        </w:rPr>
        <w:t>permanencia, el desarrollo y la promoción de los mismos.</w:t>
      </w:r>
    </w:p>
    <w:p w14:paraId="05BFA823" w14:textId="77777777" w:rsidR="007F52AF" w:rsidRPr="00E47037" w:rsidRDefault="007F52AF" w:rsidP="00180211">
      <w:pPr>
        <w:pStyle w:val="Textoindependiente"/>
        <w:spacing w:before="2"/>
        <w:ind w:right="17"/>
        <w:jc w:val="both"/>
        <w:rPr>
          <w:rFonts w:ascii="Arial" w:hAnsi="Arial" w:cs="Arial"/>
        </w:rPr>
      </w:pPr>
    </w:p>
    <w:p w14:paraId="758675C8" w14:textId="4166C169" w:rsidR="007F52AF" w:rsidRPr="00E47037" w:rsidRDefault="002D63AF" w:rsidP="00180211">
      <w:pPr>
        <w:pStyle w:val="Textoindependiente"/>
        <w:ind w:right="17"/>
        <w:jc w:val="both"/>
        <w:rPr>
          <w:rFonts w:ascii="Arial" w:hAnsi="Arial" w:cs="Arial"/>
        </w:rPr>
      </w:pPr>
      <w:r w:rsidRPr="00E47037">
        <w:rPr>
          <w:rFonts w:ascii="Arial" w:hAnsi="Arial" w:cs="Arial"/>
          <w:b/>
        </w:rPr>
        <w:t>Artículo 131</w:t>
      </w:r>
      <w:r w:rsidRPr="00E47037">
        <w:rPr>
          <w:rFonts w:ascii="Arial" w:hAnsi="Arial" w:cs="Arial"/>
        </w:rPr>
        <w:t>. En su operación, el Centro Estatal</w:t>
      </w:r>
      <w:r w:rsidRPr="00E47037">
        <w:rPr>
          <w:rFonts w:ascii="Arial" w:hAnsi="Arial" w:cs="Arial"/>
          <w:spacing w:val="40"/>
        </w:rPr>
        <w:t xml:space="preserve"> </w:t>
      </w:r>
      <w:r w:rsidRPr="00E47037">
        <w:rPr>
          <w:rFonts w:ascii="Arial" w:hAnsi="Arial" w:cs="Arial"/>
        </w:rPr>
        <w:t>de Evaluación y Control de Confianza,</w:t>
      </w:r>
      <w:r w:rsidRPr="00E47037">
        <w:rPr>
          <w:rFonts w:ascii="Arial" w:hAnsi="Arial" w:cs="Arial"/>
          <w:spacing w:val="80"/>
        </w:rPr>
        <w:t xml:space="preserve"> </w:t>
      </w:r>
      <w:r w:rsidRPr="00E47037">
        <w:rPr>
          <w:rFonts w:ascii="Arial" w:hAnsi="Arial" w:cs="Arial"/>
        </w:rPr>
        <w:t>considerará las políticas, procedimientos, lineamientos</w:t>
      </w:r>
      <w:r w:rsidRPr="00E47037">
        <w:rPr>
          <w:rFonts w:ascii="Arial" w:hAnsi="Arial" w:cs="Arial"/>
          <w:spacing w:val="8"/>
        </w:rPr>
        <w:t xml:space="preserve"> </w:t>
      </w:r>
      <w:r w:rsidRPr="00E47037">
        <w:rPr>
          <w:rFonts w:ascii="Arial" w:hAnsi="Arial" w:cs="Arial"/>
        </w:rPr>
        <w:t>y</w:t>
      </w:r>
      <w:r w:rsidRPr="00E47037">
        <w:rPr>
          <w:rFonts w:ascii="Arial" w:hAnsi="Arial" w:cs="Arial"/>
          <w:spacing w:val="6"/>
        </w:rPr>
        <w:t xml:space="preserve"> </w:t>
      </w:r>
      <w:r w:rsidRPr="00E47037">
        <w:rPr>
          <w:rFonts w:ascii="Arial" w:hAnsi="Arial" w:cs="Arial"/>
        </w:rPr>
        <w:t>criterios</w:t>
      </w:r>
      <w:r w:rsidRPr="00E47037">
        <w:rPr>
          <w:rFonts w:ascii="Arial" w:hAnsi="Arial" w:cs="Arial"/>
          <w:spacing w:val="7"/>
        </w:rPr>
        <w:t xml:space="preserve"> </w:t>
      </w:r>
      <w:r w:rsidRPr="00E47037">
        <w:rPr>
          <w:rFonts w:ascii="Arial" w:hAnsi="Arial" w:cs="Arial"/>
        </w:rPr>
        <w:t>que</w:t>
      </w:r>
      <w:r w:rsidRPr="00E47037">
        <w:rPr>
          <w:rFonts w:ascii="Arial" w:hAnsi="Arial" w:cs="Arial"/>
          <w:spacing w:val="7"/>
        </w:rPr>
        <w:t xml:space="preserve"> </w:t>
      </w:r>
      <w:r w:rsidRPr="00E47037">
        <w:rPr>
          <w:rFonts w:ascii="Arial" w:hAnsi="Arial" w:cs="Arial"/>
        </w:rPr>
        <w:t>emitan</w:t>
      </w:r>
      <w:r w:rsidRPr="00E47037">
        <w:rPr>
          <w:rFonts w:ascii="Arial" w:hAnsi="Arial" w:cs="Arial"/>
          <w:spacing w:val="7"/>
        </w:rPr>
        <w:t xml:space="preserve"> </w:t>
      </w:r>
      <w:r w:rsidRPr="00E47037">
        <w:rPr>
          <w:rFonts w:ascii="Arial" w:hAnsi="Arial" w:cs="Arial"/>
        </w:rPr>
        <w:t>la</w:t>
      </w:r>
      <w:r w:rsidRPr="00E47037">
        <w:rPr>
          <w:rFonts w:ascii="Arial" w:hAnsi="Arial" w:cs="Arial"/>
          <w:spacing w:val="7"/>
        </w:rPr>
        <w:t xml:space="preserve"> </w:t>
      </w:r>
      <w:r w:rsidRPr="00E47037">
        <w:rPr>
          <w:rFonts w:ascii="Arial" w:hAnsi="Arial" w:cs="Arial"/>
        </w:rPr>
        <w:t>Secretaría</w:t>
      </w:r>
      <w:r w:rsidRPr="00E47037">
        <w:rPr>
          <w:rFonts w:ascii="Arial" w:hAnsi="Arial" w:cs="Arial"/>
          <w:spacing w:val="8"/>
        </w:rPr>
        <w:t xml:space="preserve"> </w:t>
      </w:r>
      <w:r w:rsidRPr="00E47037">
        <w:rPr>
          <w:rFonts w:ascii="Arial" w:hAnsi="Arial" w:cs="Arial"/>
          <w:spacing w:val="-10"/>
        </w:rPr>
        <w:t>y</w:t>
      </w:r>
      <w:r w:rsidR="00C90BB2" w:rsidRPr="00E47037">
        <w:rPr>
          <w:rFonts w:ascii="Arial" w:hAnsi="Arial" w:cs="Arial"/>
        </w:rPr>
        <w:t xml:space="preserve"> </w:t>
      </w:r>
      <w:r w:rsidRPr="00E47037">
        <w:rPr>
          <w:rFonts w:ascii="Arial" w:hAnsi="Arial" w:cs="Arial"/>
        </w:rPr>
        <w:t>las autoridades competentes de la Federación; sin perjuicio</w:t>
      </w:r>
      <w:r w:rsidRPr="00E47037">
        <w:rPr>
          <w:rFonts w:ascii="Arial" w:hAnsi="Arial" w:cs="Arial"/>
          <w:spacing w:val="-3"/>
        </w:rPr>
        <w:t xml:space="preserve"> </w:t>
      </w:r>
      <w:r w:rsidRPr="00E47037">
        <w:rPr>
          <w:rFonts w:ascii="Arial" w:hAnsi="Arial" w:cs="Arial"/>
        </w:rPr>
        <w:t>de</w:t>
      </w:r>
      <w:r w:rsidRPr="00E47037">
        <w:rPr>
          <w:rFonts w:ascii="Arial" w:hAnsi="Arial" w:cs="Arial"/>
          <w:spacing w:val="-3"/>
        </w:rPr>
        <w:t xml:space="preserve"> </w:t>
      </w:r>
      <w:r w:rsidRPr="00E47037">
        <w:rPr>
          <w:rFonts w:ascii="Arial" w:hAnsi="Arial" w:cs="Arial"/>
        </w:rPr>
        <w:t>los</w:t>
      </w:r>
      <w:r w:rsidRPr="00E47037">
        <w:rPr>
          <w:rFonts w:ascii="Arial" w:hAnsi="Arial" w:cs="Arial"/>
          <w:spacing w:val="-3"/>
        </w:rPr>
        <w:t xml:space="preserve"> </w:t>
      </w:r>
      <w:r w:rsidRPr="00E47037">
        <w:rPr>
          <w:rFonts w:ascii="Arial" w:hAnsi="Arial" w:cs="Arial"/>
        </w:rPr>
        <w:t>convenios</w:t>
      </w:r>
      <w:r w:rsidRPr="00E47037">
        <w:rPr>
          <w:rFonts w:ascii="Arial" w:hAnsi="Arial" w:cs="Arial"/>
          <w:spacing w:val="-5"/>
        </w:rPr>
        <w:t xml:space="preserve"> </w:t>
      </w:r>
      <w:r w:rsidRPr="00E47037">
        <w:rPr>
          <w:rFonts w:ascii="Arial" w:hAnsi="Arial" w:cs="Arial"/>
        </w:rPr>
        <w:t>que</w:t>
      </w:r>
      <w:r w:rsidRPr="00E47037">
        <w:rPr>
          <w:rFonts w:ascii="Arial" w:hAnsi="Arial" w:cs="Arial"/>
          <w:spacing w:val="-2"/>
        </w:rPr>
        <w:t xml:space="preserve"> </w:t>
      </w:r>
      <w:r w:rsidRPr="00E47037">
        <w:rPr>
          <w:rFonts w:ascii="Arial" w:hAnsi="Arial" w:cs="Arial"/>
        </w:rPr>
        <w:t>al</w:t>
      </w:r>
      <w:r w:rsidRPr="00E47037">
        <w:rPr>
          <w:rFonts w:ascii="Arial" w:hAnsi="Arial" w:cs="Arial"/>
          <w:spacing w:val="-2"/>
        </w:rPr>
        <w:t xml:space="preserve"> </w:t>
      </w:r>
      <w:r w:rsidRPr="00E47037">
        <w:rPr>
          <w:rFonts w:ascii="Arial" w:hAnsi="Arial" w:cs="Arial"/>
        </w:rPr>
        <w:t>efecto</w:t>
      </w:r>
      <w:r w:rsidRPr="00E47037">
        <w:rPr>
          <w:rFonts w:ascii="Arial" w:hAnsi="Arial" w:cs="Arial"/>
          <w:spacing w:val="-3"/>
        </w:rPr>
        <w:t xml:space="preserve"> </w:t>
      </w:r>
      <w:r w:rsidRPr="00E47037">
        <w:rPr>
          <w:rFonts w:ascii="Arial" w:hAnsi="Arial" w:cs="Arial"/>
        </w:rPr>
        <w:t>suscriba</w:t>
      </w:r>
      <w:r w:rsidRPr="00E47037">
        <w:rPr>
          <w:rFonts w:ascii="Arial" w:hAnsi="Arial" w:cs="Arial"/>
          <w:spacing w:val="-3"/>
        </w:rPr>
        <w:t xml:space="preserve"> </w:t>
      </w:r>
      <w:r w:rsidRPr="00E47037">
        <w:rPr>
          <w:rFonts w:ascii="Arial" w:hAnsi="Arial" w:cs="Arial"/>
        </w:rPr>
        <w:t xml:space="preserve">el Gobierno del Estado con las dependencias del ramo adscritas al Sistema Nacional de Seguridad </w:t>
      </w:r>
      <w:r w:rsidRPr="00E47037">
        <w:rPr>
          <w:rFonts w:ascii="Arial" w:hAnsi="Arial" w:cs="Arial"/>
          <w:spacing w:val="-2"/>
        </w:rPr>
        <w:t>Pública.</w:t>
      </w:r>
    </w:p>
    <w:p w14:paraId="42615D89" w14:textId="77777777" w:rsidR="007F52AF" w:rsidRPr="00E47037" w:rsidRDefault="007F52AF" w:rsidP="00180211">
      <w:pPr>
        <w:pStyle w:val="Textoindependiente"/>
        <w:spacing w:before="11"/>
        <w:ind w:right="17"/>
        <w:jc w:val="both"/>
        <w:rPr>
          <w:rFonts w:ascii="Arial" w:hAnsi="Arial" w:cs="Arial"/>
        </w:rPr>
      </w:pPr>
    </w:p>
    <w:p w14:paraId="2C4E2F8E"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w:t>
      </w:r>
      <w:r w:rsidRPr="00E47037">
        <w:rPr>
          <w:rFonts w:ascii="Arial" w:hAnsi="Arial" w:cs="Arial"/>
          <w:b/>
          <w:spacing w:val="-3"/>
        </w:rPr>
        <w:t xml:space="preserve"> </w:t>
      </w:r>
      <w:r w:rsidRPr="00E47037">
        <w:rPr>
          <w:rFonts w:ascii="Arial" w:hAnsi="Arial" w:cs="Arial"/>
          <w:b/>
        </w:rPr>
        <w:t xml:space="preserve">132. </w:t>
      </w:r>
      <w:r w:rsidRPr="00E47037">
        <w:rPr>
          <w:rFonts w:ascii="Arial" w:hAnsi="Arial" w:cs="Arial"/>
        </w:rPr>
        <w:t>La persona</w:t>
      </w:r>
      <w:r w:rsidRPr="00E47037">
        <w:rPr>
          <w:rFonts w:ascii="Arial" w:hAnsi="Arial" w:cs="Arial"/>
          <w:spacing w:val="-3"/>
        </w:rPr>
        <w:t xml:space="preserve"> </w:t>
      </w:r>
      <w:r w:rsidRPr="00E47037">
        <w:rPr>
          <w:rFonts w:ascii="Arial" w:hAnsi="Arial" w:cs="Arial"/>
        </w:rPr>
        <w:t>titular del</w:t>
      </w:r>
      <w:r w:rsidRPr="00E47037">
        <w:rPr>
          <w:rFonts w:ascii="Arial" w:hAnsi="Arial" w:cs="Arial"/>
          <w:spacing w:val="-2"/>
        </w:rPr>
        <w:t xml:space="preserve"> </w:t>
      </w:r>
      <w:r w:rsidRPr="00E47037">
        <w:rPr>
          <w:rFonts w:ascii="Arial" w:hAnsi="Arial" w:cs="Arial"/>
        </w:rPr>
        <w:t>Centro</w:t>
      </w:r>
      <w:r w:rsidRPr="00E47037">
        <w:rPr>
          <w:rFonts w:ascii="Arial" w:hAnsi="Arial" w:cs="Arial"/>
          <w:spacing w:val="-1"/>
        </w:rPr>
        <w:t xml:space="preserve"> </w:t>
      </w:r>
      <w:r w:rsidRPr="00E47037">
        <w:rPr>
          <w:rFonts w:ascii="Arial" w:hAnsi="Arial" w:cs="Arial"/>
        </w:rPr>
        <w:t>Estatal de Evaluación y Control de Confianza y el personal evaluador deberán ser evaluados por un centro certificado, a fin de conocer si son aptos de practicar las evaluaciones correspondientes.</w:t>
      </w:r>
    </w:p>
    <w:p w14:paraId="4E832BCF" w14:textId="77777777" w:rsidR="007F52AF" w:rsidRPr="00E47037" w:rsidRDefault="007F52AF" w:rsidP="00180211">
      <w:pPr>
        <w:pStyle w:val="Textoindependiente"/>
        <w:spacing w:before="11"/>
        <w:ind w:right="17"/>
        <w:jc w:val="both"/>
        <w:rPr>
          <w:rFonts w:ascii="Arial" w:hAnsi="Arial" w:cs="Arial"/>
        </w:rPr>
      </w:pPr>
    </w:p>
    <w:p w14:paraId="19347A25"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 xml:space="preserve">El equipamiento y demás aditamentos empleados para la realización de las evaluaciones a los integrantes de las Instituciones de Seguridad Ciudadana, deberán contar con la certificación </w:t>
      </w:r>
      <w:r w:rsidRPr="00E47037">
        <w:rPr>
          <w:rFonts w:ascii="Arial" w:hAnsi="Arial" w:cs="Arial"/>
          <w:spacing w:val="-2"/>
        </w:rPr>
        <w:t>correspondiente.</w:t>
      </w:r>
    </w:p>
    <w:p w14:paraId="0D3E9E08" w14:textId="77777777" w:rsidR="007F52AF" w:rsidRPr="00E47037" w:rsidRDefault="007F52AF" w:rsidP="00180211">
      <w:pPr>
        <w:pStyle w:val="Textoindependiente"/>
        <w:ind w:right="17"/>
        <w:jc w:val="both"/>
        <w:rPr>
          <w:rFonts w:ascii="Arial" w:hAnsi="Arial" w:cs="Arial"/>
        </w:rPr>
      </w:pPr>
    </w:p>
    <w:p w14:paraId="36416269"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De igual forma, el equipamiento y demás aditamentos empleados para la realización de las evaluaciones a los integrantes de las Instituciones de Seguridad Ciudadana, deberán ser calibrados y certificados antes las instancias correspondientes; por ningún motivo se deberán realizar las pruebas sin contar con dicha certificación.</w:t>
      </w:r>
    </w:p>
    <w:p w14:paraId="05693741" w14:textId="77777777" w:rsidR="007F52AF" w:rsidRPr="00E47037" w:rsidRDefault="007F52AF" w:rsidP="00180211">
      <w:pPr>
        <w:pStyle w:val="Textoindependiente"/>
        <w:ind w:right="17"/>
        <w:jc w:val="both"/>
        <w:rPr>
          <w:rFonts w:ascii="Arial" w:hAnsi="Arial" w:cs="Arial"/>
        </w:rPr>
      </w:pPr>
    </w:p>
    <w:p w14:paraId="30797BAD"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133. </w:t>
      </w:r>
      <w:r w:rsidRPr="00E47037">
        <w:rPr>
          <w:rFonts w:ascii="Arial" w:hAnsi="Arial" w:cs="Arial"/>
        </w:rPr>
        <w:t>Son funciones del Centro Estatal de Evaluación y Control de Confianza,</w:t>
      </w:r>
      <w:r w:rsidRPr="00E47037">
        <w:rPr>
          <w:rFonts w:ascii="Arial" w:hAnsi="Arial" w:cs="Arial"/>
          <w:spacing w:val="-3"/>
        </w:rPr>
        <w:t xml:space="preserve"> </w:t>
      </w:r>
      <w:r w:rsidRPr="00E47037">
        <w:rPr>
          <w:rFonts w:ascii="Arial" w:hAnsi="Arial" w:cs="Arial"/>
        </w:rPr>
        <w:t>las siguientes:</w:t>
      </w:r>
    </w:p>
    <w:p w14:paraId="3F8A6521" w14:textId="5A205AE2" w:rsidR="007F52AF" w:rsidRPr="00E47037" w:rsidRDefault="007F52AF" w:rsidP="00180211">
      <w:pPr>
        <w:pStyle w:val="Textoindependiente"/>
        <w:ind w:right="17"/>
        <w:jc w:val="both"/>
        <w:rPr>
          <w:rFonts w:ascii="Arial" w:hAnsi="Arial" w:cs="Arial"/>
        </w:rPr>
      </w:pPr>
    </w:p>
    <w:p w14:paraId="17652824" w14:textId="77777777" w:rsidR="002F2FFA" w:rsidRPr="00E47037" w:rsidRDefault="002F2FFA" w:rsidP="002F2FFA">
      <w:pPr>
        <w:pStyle w:val="Textoindependiente"/>
        <w:ind w:left="709" w:right="17" w:hanging="709"/>
        <w:jc w:val="both"/>
        <w:rPr>
          <w:rFonts w:ascii="Arial" w:hAnsi="Arial" w:cs="Arial"/>
        </w:rPr>
      </w:pPr>
      <w:r w:rsidRPr="00E47037">
        <w:rPr>
          <w:rFonts w:ascii="Arial" w:hAnsi="Arial" w:cs="Arial"/>
        </w:rPr>
        <w:t>I.</w:t>
      </w:r>
      <w:r w:rsidRPr="00E47037">
        <w:rPr>
          <w:rFonts w:ascii="Arial" w:hAnsi="Arial" w:cs="Arial"/>
        </w:rPr>
        <w:tab/>
        <w:t>Aplicar los procedimientos de evaluación y de control de confianza conforme a los criterios expedidos por el Centro Nacional de Certificación y Acreditación;</w:t>
      </w:r>
    </w:p>
    <w:p w14:paraId="1EC1A640" w14:textId="77777777" w:rsidR="002F2FFA" w:rsidRPr="00E47037" w:rsidRDefault="002F2FFA" w:rsidP="002F2FFA">
      <w:pPr>
        <w:pStyle w:val="Textoindependiente"/>
        <w:ind w:left="709" w:right="17" w:hanging="709"/>
        <w:jc w:val="both"/>
        <w:rPr>
          <w:rFonts w:ascii="Arial" w:hAnsi="Arial" w:cs="Arial"/>
        </w:rPr>
      </w:pPr>
    </w:p>
    <w:p w14:paraId="0613AF6F" w14:textId="77777777" w:rsidR="002F2FFA" w:rsidRPr="00E47037" w:rsidRDefault="002F2FFA" w:rsidP="002F2FFA">
      <w:pPr>
        <w:pStyle w:val="Textoindependiente"/>
        <w:ind w:left="709" w:right="17" w:hanging="709"/>
        <w:jc w:val="both"/>
        <w:rPr>
          <w:rFonts w:ascii="Arial" w:hAnsi="Arial" w:cs="Arial"/>
        </w:rPr>
      </w:pPr>
      <w:r w:rsidRPr="00E47037">
        <w:rPr>
          <w:rFonts w:ascii="Arial" w:hAnsi="Arial" w:cs="Arial"/>
        </w:rPr>
        <w:t>II.</w:t>
      </w:r>
      <w:r w:rsidRPr="00E47037">
        <w:rPr>
          <w:rFonts w:ascii="Arial" w:hAnsi="Arial" w:cs="Arial"/>
        </w:rPr>
        <w:tab/>
        <w:t>Proponer lineamientos para la verificación y control de certificación;</w:t>
      </w:r>
    </w:p>
    <w:p w14:paraId="3C3DE20F" w14:textId="77777777" w:rsidR="002F2FFA" w:rsidRPr="00E47037" w:rsidRDefault="002F2FFA" w:rsidP="002F2FFA">
      <w:pPr>
        <w:pStyle w:val="Textoindependiente"/>
        <w:ind w:left="709" w:right="17" w:hanging="709"/>
        <w:jc w:val="both"/>
        <w:rPr>
          <w:rFonts w:ascii="Arial" w:hAnsi="Arial" w:cs="Arial"/>
        </w:rPr>
      </w:pPr>
    </w:p>
    <w:p w14:paraId="2D161DC9" w14:textId="77777777" w:rsidR="002F2FFA" w:rsidRPr="00E47037" w:rsidRDefault="002F2FFA" w:rsidP="002F2FFA">
      <w:pPr>
        <w:pStyle w:val="Textoindependiente"/>
        <w:ind w:left="709" w:right="17" w:hanging="709"/>
        <w:jc w:val="both"/>
        <w:rPr>
          <w:rFonts w:ascii="Arial" w:hAnsi="Arial" w:cs="Arial"/>
        </w:rPr>
      </w:pPr>
      <w:r w:rsidRPr="00E47037">
        <w:rPr>
          <w:rFonts w:ascii="Arial" w:hAnsi="Arial" w:cs="Arial"/>
        </w:rPr>
        <w:t>III.</w:t>
      </w:r>
      <w:r w:rsidRPr="00E47037">
        <w:rPr>
          <w:rFonts w:ascii="Arial" w:hAnsi="Arial" w:cs="Arial"/>
        </w:rPr>
        <w:tab/>
        <w:t>Proponer los lineamientos para la aplicación de los exámenes médicos, toxicológicos, psicológicos, poligráficos, socioeconómicos y demás necesarios que se consideren de conformidad con la normatividad aplicable;</w:t>
      </w:r>
    </w:p>
    <w:p w14:paraId="448174AC" w14:textId="77777777" w:rsidR="002F2FFA" w:rsidRPr="00E47037" w:rsidRDefault="002F2FFA" w:rsidP="002F2FFA">
      <w:pPr>
        <w:pStyle w:val="Textoindependiente"/>
        <w:ind w:left="709" w:right="17" w:hanging="709"/>
        <w:jc w:val="both"/>
        <w:rPr>
          <w:rFonts w:ascii="Arial" w:hAnsi="Arial" w:cs="Arial"/>
        </w:rPr>
      </w:pPr>
    </w:p>
    <w:p w14:paraId="3565BD5B" w14:textId="77777777" w:rsidR="002F2FFA" w:rsidRPr="00E47037" w:rsidRDefault="002F2FFA" w:rsidP="002F2FFA">
      <w:pPr>
        <w:pStyle w:val="Textoindependiente"/>
        <w:ind w:left="709" w:right="17" w:hanging="709"/>
        <w:jc w:val="both"/>
        <w:rPr>
          <w:rFonts w:ascii="Arial" w:hAnsi="Arial" w:cs="Arial"/>
        </w:rPr>
      </w:pPr>
      <w:r w:rsidRPr="00E47037">
        <w:rPr>
          <w:rFonts w:ascii="Arial" w:hAnsi="Arial" w:cs="Arial"/>
        </w:rPr>
        <w:t>IV.</w:t>
      </w:r>
      <w:r w:rsidRPr="00E47037">
        <w:rPr>
          <w:rFonts w:ascii="Arial" w:hAnsi="Arial" w:cs="Arial"/>
        </w:rPr>
        <w:tab/>
        <w:t>Establecer un sistema de registro y control, que permita preservar la confidencialidad y resguardo de expedientes;</w:t>
      </w:r>
    </w:p>
    <w:p w14:paraId="1B1E21DB" w14:textId="77777777" w:rsidR="002F2FFA" w:rsidRPr="00E47037" w:rsidRDefault="002F2FFA" w:rsidP="002F2FFA">
      <w:pPr>
        <w:pStyle w:val="Textoindependiente"/>
        <w:ind w:left="709" w:right="17" w:hanging="709"/>
        <w:jc w:val="both"/>
        <w:rPr>
          <w:rFonts w:ascii="Arial" w:hAnsi="Arial" w:cs="Arial"/>
        </w:rPr>
      </w:pPr>
    </w:p>
    <w:p w14:paraId="6E058135" w14:textId="77777777" w:rsidR="002F2FFA" w:rsidRPr="00E47037" w:rsidRDefault="002F2FFA" w:rsidP="002F2FFA">
      <w:pPr>
        <w:pStyle w:val="Textoindependiente"/>
        <w:ind w:left="709" w:right="17" w:hanging="709"/>
        <w:jc w:val="both"/>
        <w:rPr>
          <w:rFonts w:ascii="Arial" w:hAnsi="Arial" w:cs="Arial"/>
        </w:rPr>
      </w:pPr>
      <w:r w:rsidRPr="00E47037">
        <w:rPr>
          <w:rFonts w:ascii="Arial" w:hAnsi="Arial" w:cs="Arial"/>
        </w:rPr>
        <w:t>V.</w:t>
      </w:r>
      <w:r w:rsidRPr="00E47037">
        <w:rPr>
          <w:rFonts w:ascii="Arial" w:hAnsi="Arial" w:cs="Arial"/>
        </w:rPr>
        <w:tab/>
        <w:t>Verificar el cumplimiento de los perfiles médico, ético y de personalidad;</w:t>
      </w:r>
    </w:p>
    <w:p w14:paraId="643AC65D" w14:textId="77777777" w:rsidR="002F2FFA" w:rsidRPr="00E47037" w:rsidRDefault="002F2FFA" w:rsidP="002F2FFA">
      <w:pPr>
        <w:pStyle w:val="Textoindependiente"/>
        <w:ind w:left="709" w:right="17" w:hanging="709"/>
        <w:jc w:val="both"/>
        <w:rPr>
          <w:rFonts w:ascii="Arial" w:hAnsi="Arial" w:cs="Arial"/>
        </w:rPr>
      </w:pPr>
    </w:p>
    <w:p w14:paraId="3DD8BE38" w14:textId="77777777" w:rsidR="002F2FFA" w:rsidRPr="00E47037" w:rsidRDefault="002F2FFA" w:rsidP="002F2FFA">
      <w:pPr>
        <w:pStyle w:val="Textoindependiente"/>
        <w:ind w:left="709" w:right="17" w:hanging="709"/>
        <w:jc w:val="both"/>
        <w:rPr>
          <w:rFonts w:ascii="Arial" w:hAnsi="Arial" w:cs="Arial"/>
        </w:rPr>
      </w:pPr>
      <w:r w:rsidRPr="00E47037">
        <w:rPr>
          <w:rFonts w:ascii="Arial" w:hAnsi="Arial" w:cs="Arial"/>
        </w:rPr>
        <w:t>VI.</w:t>
      </w:r>
      <w:r w:rsidRPr="00E47037">
        <w:rPr>
          <w:rFonts w:ascii="Arial" w:hAnsi="Arial" w:cs="Arial"/>
        </w:rPr>
        <w:tab/>
        <w:t xml:space="preserve"> Comprobar los niveles de escolaridad de los integrantes de las Instituciones de Seguridad Ciudadana;</w:t>
      </w:r>
    </w:p>
    <w:p w14:paraId="3F063B6B" w14:textId="77777777" w:rsidR="002F2FFA" w:rsidRPr="00E47037" w:rsidRDefault="002F2FFA" w:rsidP="002F2FFA">
      <w:pPr>
        <w:pStyle w:val="Textoindependiente"/>
        <w:ind w:left="709" w:right="17" w:hanging="709"/>
        <w:jc w:val="both"/>
        <w:rPr>
          <w:rFonts w:ascii="Arial" w:hAnsi="Arial" w:cs="Arial"/>
        </w:rPr>
      </w:pPr>
    </w:p>
    <w:p w14:paraId="6D223FE0" w14:textId="77777777" w:rsidR="002F2FFA" w:rsidRPr="00E47037" w:rsidRDefault="002F2FFA" w:rsidP="002F2FFA">
      <w:pPr>
        <w:pStyle w:val="Textoindependiente"/>
        <w:ind w:left="709" w:right="17" w:hanging="709"/>
        <w:jc w:val="both"/>
        <w:rPr>
          <w:rFonts w:ascii="Arial" w:hAnsi="Arial" w:cs="Arial"/>
        </w:rPr>
      </w:pPr>
      <w:r w:rsidRPr="00E47037">
        <w:rPr>
          <w:rFonts w:ascii="Arial" w:hAnsi="Arial" w:cs="Arial"/>
        </w:rPr>
        <w:t>VII.</w:t>
      </w:r>
      <w:r w:rsidRPr="00E47037">
        <w:rPr>
          <w:rFonts w:ascii="Arial" w:hAnsi="Arial" w:cs="Arial"/>
        </w:rPr>
        <w:tab/>
        <w:t>Aplicar el procedimiento de certificación aprobado por el Centro Nacional de Certificación y Acreditación;</w:t>
      </w:r>
    </w:p>
    <w:p w14:paraId="55F96391" w14:textId="77777777" w:rsidR="002F2FFA" w:rsidRPr="00E47037" w:rsidRDefault="002F2FFA" w:rsidP="002F2FFA">
      <w:pPr>
        <w:pStyle w:val="Textoindependiente"/>
        <w:ind w:left="709" w:right="17" w:hanging="709"/>
        <w:jc w:val="both"/>
        <w:rPr>
          <w:rFonts w:ascii="Arial" w:hAnsi="Arial" w:cs="Arial"/>
        </w:rPr>
      </w:pPr>
    </w:p>
    <w:p w14:paraId="5B6DA0CB" w14:textId="77777777" w:rsidR="002F2FFA" w:rsidRPr="00E47037" w:rsidRDefault="002F2FFA" w:rsidP="002F2FFA">
      <w:pPr>
        <w:pStyle w:val="Textoindependiente"/>
        <w:ind w:left="709" w:right="17" w:hanging="709"/>
        <w:jc w:val="both"/>
        <w:rPr>
          <w:rFonts w:ascii="Arial" w:hAnsi="Arial" w:cs="Arial"/>
        </w:rPr>
      </w:pPr>
      <w:r w:rsidRPr="00E47037">
        <w:rPr>
          <w:rFonts w:ascii="Arial" w:hAnsi="Arial" w:cs="Arial"/>
        </w:rPr>
        <w:t>VIII.</w:t>
      </w:r>
      <w:r w:rsidRPr="00E47037">
        <w:rPr>
          <w:rFonts w:ascii="Arial" w:hAnsi="Arial" w:cs="Arial"/>
        </w:rPr>
        <w:tab/>
        <w:t>Expedir y actualizar los Certificados conforme a los formatos autorizados por el Centro Nacional de Certificación y Acreditación;</w:t>
      </w:r>
    </w:p>
    <w:p w14:paraId="17BE73E6" w14:textId="77777777" w:rsidR="002F2FFA" w:rsidRPr="00E47037" w:rsidRDefault="002F2FFA" w:rsidP="002F2FFA">
      <w:pPr>
        <w:pStyle w:val="Textoindependiente"/>
        <w:ind w:left="709" w:right="17" w:hanging="709"/>
        <w:jc w:val="both"/>
        <w:rPr>
          <w:rFonts w:ascii="Arial" w:hAnsi="Arial" w:cs="Arial"/>
        </w:rPr>
      </w:pPr>
    </w:p>
    <w:p w14:paraId="00710478" w14:textId="77777777" w:rsidR="002F2FFA" w:rsidRPr="00E47037" w:rsidRDefault="002F2FFA" w:rsidP="002F2FFA">
      <w:pPr>
        <w:pStyle w:val="Textoindependiente"/>
        <w:ind w:left="709" w:right="17" w:hanging="709"/>
        <w:jc w:val="both"/>
        <w:rPr>
          <w:rFonts w:ascii="Arial" w:hAnsi="Arial" w:cs="Arial"/>
        </w:rPr>
      </w:pPr>
      <w:r w:rsidRPr="00E47037">
        <w:rPr>
          <w:rFonts w:ascii="Arial" w:hAnsi="Arial" w:cs="Arial"/>
        </w:rPr>
        <w:t>IX.</w:t>
      </w:r>
      <w:r w:rsidRPr="00E47037">
        <w:rPr>
          <w:rFonts w:ascii="Arial" w:hAnsi="Arial" w:cs="Arial"/>
        </w:rPr>
        <w:tab/>
        <w:t>Informar a las autoridades competentes, sobre los resultados de las evaluaciones que practiquen;</w:t>
      </w:r>
    </w:p>
    <w:p w14:paraId="0AC50EC4" w14:textId="77777777" w:rsidR="002F2FFA" w:rsidRPr="00E47037" w:rsidRDefault="002F2FFA" w:rsidP="002F2FFA">
      <w:pPr>
        <w:pStyle w:val="Textoindependiente"/>
        <w:ind w:left="709" w:right="17" w:hanging="709"/>
        <w:jc w:val="both"/>
        <w:rPr>
          <w:rFonts w:ascii="Arial" w:hAnsi="Arial" w:cs="Arial"/>
        </w:rPr>
      </w:pPr>
    </w:p>
    <w:p w14:paraId="44D43E42" w14:textId="77777777" w:rsidR="002F2FFA" w:rsidRPr="00E47037" w:rsidRDefault="002F2FFA" w:rsidP="002F2FFA">
      <w:pPr>
        <w:pStyle w:val="Textoindependiente"/>
        <w:ind w:left="709" w:right="17" w:hanging="709"/>
        <w:jc w:val="both"/>
        <w:rPr>
          <w:rFonts w:ascii="Arial" w:hAnsi="Arial" w:cs="Arial"/>
        </w:rPr>
      </w:pPr>
      <w:r w:rsidRPr="00E47037">
        <w:rPr>
          <w:rFonts w:ascii="Arial" w:hAnsi="Arial" w:cs="Arial"/>
        </w:rPr>
        <w:t>X.</w:t>
      </w:r>
      <w:r w:rsidRPr="00E47037">
        <w:rPr>
          <w:rFonts w:ascii="Arial" w:hAnsi="Arial" w:cs="Arial"/>
        </w:rPr>
        <w:tab/>
        <w:t>Solicitar se efectúe el seguimiento individual de los evaluados, en los que se identifiquen factores de riesgo que interfieran o pongan en riesgo el desempeño de sus funciones;</w:t>
      </w:r>
    </w:p>
    <w:p w14:paraId="1D655324" w14:textId="77777777" w:rsidR="002F2FFA" w:rsidRPr="00E47037" w:rsidRDefault="002F2FFA" w:rsidP="002F2FFA">
      <w:pPr>
        <w:pStyle w:val="Textoindependiente"/>
        <w:ind w:left="709" w:right="17" w:hanging="709"/>
        <w:jc w:val="both"/>
        <w:rPr>
          <w:rFonts w:ascii="Arial" w:hAnsi="Arial" w:cs="Arial"/>
        </w:rPr>
      </w:pPr>
    </w:p>
    <w:p w14:paraId="5333501D" w14:textId="77777777" w:rsidR="002F2FFA" w:rsidRPr="00E47037" w:rsidRDefault="002F2FFA" w:rsidP="002F2FFA">
      <w:pPr>
        <w:pStyle w:val="Textoindependiente"/>
        <w:ind w:left="709" w:right="17" w:hanging="709"/>
        <w:jc w:val="both"/>
        <w:rPr>
          <w:rFonts w:ascii="Arial" w:hAnsi="Arial" w:cs="Arial"/>
        </w:rPr>
      </w:pPr>
      <w:r w:rsidRPr="00E47037">
        <w:rPr>
          <w:rFonts w:ascii="Arial" w:hAnsi="Arial" w:cs="Arial"/>
        </w:rPr>
        <w:t>XI.</w:t>
      </w:r>
      <w:r w:rsidRPr="00E47037">
        <w:rPr>
          <w:rFonts w:ascii="Arial" w:hAnsi="Arial" w:cs="Arial"/>
        </w:rPr>
        <w:tab/>
        <w:t>Detectar áreas de oportunidad, para establecer programas de prevención y atención que permitan solucionar la problemática identificada en las personas evaluadas que no resulten aprobadas;</w:t>
      </w:r>
    </w:p>
    <w:p w14:paraId="72953FAD" w14:textId="77777777" w:rsidR="002F2FFA" w:rsidRPr="00E47037" w:rsidRDefault="002F2FFA" w:rsidP="002F2FFA">
      <w:pPr>
        <w:pStyle w:val="Textoindependiente"/>
        <w:ind w:left="709" w:right="17" w:hanging="709"/>
        <w:jc w:val="both"/>
        <w:rPr>
          <w:rFonts w:ascii="Arial" w:hAnsi="Arial" w:cs="Arial"/>
        </w:rPr>
      </w:pPr>
    </w:p>
    <w:p w14:paraId="62B8B333" w14:textId="77777777" w:rsidR="002F2FFA" w:rsidRPr="00E47037" w:rsidRDefault="002F2FFA" w:rsidP="002F2FFA">
      <w:pPr>
        <w:pStyle w:val="Textoindependiente"/>
        <w:ind w:left="709" w:right="17" w:hanging="709"/>
        <w:jc w:val="both"/>
        <w:rPr>
          <w:rFonts w:ascii="Arial" w:hAnsi="Arial" w:cs="Arial"/>
        </w:rPr>
      </w:pPr>
      <w:r w:rsidRPr="00E47037">
        <w:rPr>
          <w:rFonts w:ascii="Arial" w:hAnsi="Arial" w:cs="Arial"/>
        </w:rPr>
        <w:t>XII.</w:t>
      </w:r>
      <w:r w:rsidRPr="00E47037">
        <w:rPr>
          <w:rFonts w:ascii="Arial" w:hAnsi="Arial" w:cs="Arial"/>
        </w:rPr>
        <w:tab/>
        <w:t>Proporcionar a las Instituciones de Seguridad Ciudadana, la asesoría y apoyo técnico que requieran sobre información de su competencia;</w:t>
      </w:r>
    </w:p>
    <w:p w14:paraId="62BFA655" w14:textId="77777777" w:rsidR="002F2FFA" w:rsidRPr="00E47037" w:rsidRDefault="002F2FFA" w:rsidP="002F2FFA">
      <w:pPr>
        <w:pStyle w:val="Textoindependiente"/>
        <w:ind w:left="709" w:right="17" w:hanging="709"/>
        <w:jc w:val="both"/>
        <w:rPr>
          <w:rFonts w:ascii="Arial" w:hAnsi="Arial" w:cs="Arial"/>
        </w:rPr>
      </w:pPr>
    </w:p>
    <w:p w14:paraId="6D5CFFEA" w14:textId="77777777" w:rsidR="002F2FFA" w:rsidRPr="00E47037" w:rsidRDefault="002F2FFA" w:rsidP="002F2FFA">
      <w:pPr>
        <w:pStyle w:val="Textoindependiente"/>
        <w:ind w:left="709" w:right="17" w:hanging="709"/>
        <w:jc w:val="both"/>
        <w:rPr>
          <w:rFonts w:ascii="Arial" w:hAnsi="Arial" w:cs="Arial"/>
        </w:rPr>
      </w:pPr>
      <w:r w:rsidRPr="00E47037">
        <w:rPr>
          <w:rFonts w:ascii="Arial" w:hAnsi="Arial" w:cs="Arial"/>
        </w:rPr>
        <w:t>XIII.</w:t>
      </w:r>
      <w:r w:rsidRPr="00E47037">
        <w:rPr>
          <w:rFonts w:ascii="Arial" w:hAnsi="Arial" w:cs="Arial"/>
        </w:rPr>
        <w:tab/>
        <w:t>Proporcionar a las autoridades competentes la información contenida en los expedientes de los Agentes del Ministerio Público, Peritos, miembros y elementos de apoyo de las Instituciones de Seguridad Ciudadana en el Estado, y personal operativo de los prestadores de servicios de seguridad privada, que se requieran en procesos administrativos o judiciales, con las reservas previstas en las leyes aplicables;</w:t>
      </w:r>
    </w:p>
    <w:p w14:paraId="23D2A993" w14:textId="77777777" w:rsidR="002F2FFA" w:rsidRPr="00E47037" w:rsidRDefault="002F2FFA" w:rsidP="002F2FFA">
      <w:pPr>
        <w:pStyle w:val="Textoindependiente"/>
        <w:ind w:left="709" w:right="17" w:hanging="709"/>
        <w:jc w:val="both"/>
        <w:rPr>
          <w:rFonts w:ascii="Arial" w:hAnsi="Arial" w:cs="Arial"/>
        </w:rPr>
      </w:pPr>
    </w:p>
    <w:p w14:paraId="63C01FBA" w14:textId="77777777" w:rsidR="002F2FFA" w:rsidRPr="00E47037" w:rsidRDefault="002F2FFA" w:rsidP="002F2FFA">
      <w:pPr>
        <w:pStyle w:val="Textoindependiente"/>
        <w:ind w:left="709" w:right="17" w:hanging="709"/>
        <w:jc w:val="both"/>
        <w:rPr>
          <w:rFonts w:ascii="Arial" w:hAnsi="Arial" w:cs="Arial"/>
        </w:rPr>
      </w:pPr>
      <w:r w:rsidRPr="00E47037">
        <w:rPr>
          <w:rFonts w:ascii="Arial" w:hAnsi="Arial" w:cs="Arial"/>
        </w:rPr>
        <w:t>XIV.</w:t>
      </w:r>
      <w:r w:rsidRPr="00E47037">
        <w:rPr>
          <w:rFonts w:ascii="Arial" w:hAnsi="Arial" w:cs="Arial"/>
        </w:rPr>
        <w:tab/>
        <w:t>Elaborar los informes de resultados, para la aceptación o rechazo de los aspirantes a ingresar a las Instituciones de Seguridad Ciudadana;</w:t>
      </w:r>
    </w:p>
    <w:p w14:paraId="5C8E0CAB" w14:textId="77777777" w:rsidR="002F2FFA" w:rsidRPr="00E47037" w:rsidRDefault="002F2FFA" w:rsidP="002F2FFA">
      <w:pPr>
        <w:pStyle w:val="Textoindependiente"/>
        <w:ind w:left="709" w:right="17" w:hanging="709"/>
        <w:jc w:val="both"/>
        <w:rPr>
          <w:rFonts w:ascii="Arial" w:hAnsi="Arial" w:cs="Arial"/>
        </w:rPr>
      </w:pPr>
      <w:r w:rsidRPr="00E47037">
        <w:rPr>
          <w:rFonts w:ascii="Arial" w:hAnsi="Arial" w:cs="Arial"/>
        </w:rPr>
        <w:t xml:space="preserve"> </w:t>
      </w:r>
    </w:p>
    <w:p w14:paraId="5088DDC1" w14:textId="77777777" w:rsidR="002F2FFA" w:rsidRPr="00E47037" w:rsidRDefault="002F2FFA" w:rsidP="002F2FFA">
      <w:pPr>
        <w:pStyle w:val="Textoindependiente"/>
        <w:ind w:left="709" w:right="17" w:hanging="709"/>
        <w:jc w:val="both"/>
        <w:rPr>
          <w:rFonts w:ascii="Arial" w:hAnsi="Arial" w:cs="Arial"/>
        </w:rPr>
      </w:pPr>
      <w:r w:rsidRPr="00E47037">
        <w:rPr>
          <w:rFonts w:ascii="Arial" w:hAnsi="Arial" w:cs="Arial"/>
        </w:rPr>
        <w:t>XV.</w:t>
      </w:r>
      <w:r w:rsidRPr="00E47037">
        <w:rPr>
          <w:rFonts w:ascii="Arial" w:hAnsi="Arial" w:cs="Arial"/>
        </w:rPr>
        <w:tab/>
        <w:t>Implementar en coordinación con los municipios, medidas de registro y seguimiento, para quienes sean separados del servicio por no obtener el certificado referido en esta ley, y</w:t>
      </w:r>
    </w:p>
    <w:p w14:paraId="2DB00297" w14:textId="77777777" w:rsidR="002F2FFA" w:rsidRPr="00E47037" w:rsidRDefault="002F2FFA" w:rsidP="002F2FFA">
      <w:pPr>
        <w:pStyle w:val="Textoindependiente"/>
        <w:ind w:left="709" w:right="17" w:hanging="709"/>
        <w:jc w:val="both"/>
        <w:rPr>
          <w:rFonts w:ascii="Arial" w:hAnsi="Arial" w:cs="Arial"/>
        </w:rPr>
      </w:pPr>
    </w:p>
    <w:p w14:paraId="264B76FB" w14:textId="54602DA6" w:rsidR="002F2FFA" w:rsidRPr="00E47037" w:rsidRDefault="002F2FFA" w:rsidP="002F2FFA">
      <w:pPr>
        <w:pStyle w:val="Textoindependiente"/>
        <w:ind w:left="709" w:right="17" w:hanging="709"/>
        <w:jc w:val="both"/>
        <w:rPr>
          <w:rFonts w:ascii="Arial" w:hAnsi="Arial" w:cs="Arial"/>
        </w:rPr>
      </w:pPr>
      <w:r w:rsidRPr="00E47037">
        <w:rPr>
          <w:rFonts w:ascii="Arial" w:hAnsi="Arial" w:cs="Arial"/>
        </w:rPr>
        <w:t>XVI.</w:t>
      </w:r>
      <w:r w:rsidRPr="00E47037">
        <w:rPr>
          <w:rFonts w:ascii="Arial" w:hAnsi="Arial" w:cs="Arial"/>
        </w:rPr>
        <w:tab/>
        <w:t>Las demás que establezcan las disposiciones legales aplicables.</w:t>
      </w:r>
    </w:p>
    <w:p w14:paraId="5E9F7ADA" w14:textId="77777777" w:rsidR="007F52AF" w:rsidRPr="00E47037" w:rsidRDefault="007F52AF" w:rsidP="00180211">
      <w:pPr>
        <w:pStyle w:val="Textoindependiente"/>
        <w:spacing w:before="2"/>
        <w:ind w:right="17"/>
        <w:jc w:val="both"/>
        <w:rPr>
          <w:rFonts w:ascii="Arial" w:hAnsi="Arial" w:cs="Arial"/>
        </w:rPr>
      </w:pPr>
    </w:p>
    <w:p w14:paraId="2738E01A" w14:textId="77777777" w:rsidR="007F52AF" w:rsidRPr="00E47037" w:rsidRDefault="002D63AF" w:rsidP="002F2FFA">
      <w:pPr>
        <w:ind w:right="17"/>
        <w:jc w:val="center"/>
        <w:rPr>
          <w:rFonts w:ascii="Arial" w:hAnsi="Arial" w:cs="Arial"/>
          <w:b/>
        </w:rPr>
      </w:pPr>
      <w:r w:rsidRPr="00E47037">
        <w:rPr>
          <w:rFonts w:ascii="Arial" w:hAnsi="Arial" w:cs="Arial"/>
          <w:b/>
        </w:rPr>
        <w:t>CAPÍTULO</w:t>
      </w:r>
      <w:r w:rsidRPr="00E47037">
        <w:rPr>
          <w:rFonts w:ascii="Arial" w:hAnsi="Arial" w:cs="Arial"/>
          <w:b/>
          <w:spacing w:val="-9"/>
        </w:rPr>
        <w:t xml:space="preserve"> </w:t>
      </w:r>
      <w:r w:rsidRPr="00E47037">
        <w:rPr>
          <w:rFonts w:ascii="Arial" w:hAnsi="Arial" w:cs="Arial"/>
          <w:b/>
          <w:spacing w:val="-7"/>
        </w:rPr>
        <w:t>II</w:t>
      </w:r>
    </w:p>
    <w:p w14:paraId="4BFA164B" w14:textId="77777777" w:rsidR="007F52AF" w:rsidRPr="00E47037" w:rsidRDefault="002D63AF" w:rsidP="002F2FFA">
      <w:pPr>
        <w:spacing w:before="4"/>
        <w:ind w:right="17"/>
        <w:jc w:val="center"/>
        <w:rPr>
          <w:rFonts w:ascii="Arial" w:hAnsi="Arial" w:cs="Arial"/>
          <w:b/>
        </w:rPr>
      </w:pPr>
      <w:r w:rsidRPr="00E47037">
        <w:rPr>
          <w:rFonts w:ascii="Arial" w:hAnsi="Arial" w:cs="Arial"/>
          <w:b/>
        </w:rPr>
        <w:t>DE</w:t>
      </w:r>
      <w:r w:rsidRPr="00E47037">
        <w:rPr>
          <w:rFonts w:ascii="Arial" w:hAnsi="Arial" w:cs="Arial"/>
          <w:b/>
          <w:spacing w:val="-5"/>
        </w:rPr>
        <w:t xml:space="preserve"> </w:t>
      </w:r>
      <w:r w:rsidRPr="00E47037">
        <w:rPr>
          <w:rFonts w:ascii="Arial" w:hAnsi="Arial" w:cs="Arial"/>
          <w:b/>
        </w:rPr>
        <w:t>LA</w:t>
      </w:r>
      <w:r w:rsidRPr="00E47037">
        <w:rPr>
          <w:rFonts w:ascii="Arial" w:hAnsi="Arial" w:cs="Arial"/>
          <w:b/>
          <w:spacing w:val="-2"/>
        </w:rPr>
        <w:t xml:space="preserve"> CERTIFICACIÓN</w:t>
      </w:r>
    </w:p>
    <w:p w14:paraId="543614B6" w14:textId="77777777" w:rsidR="007F52AF" w:rsidRPr="00E47037" w:rsidRDefault="007F52AF" w:rsidP="00180211">
      <w:pPr>
        <w:pStyle w:val="Textoindependiente"/>
        <w:spacing w:before="1"/>
        <w:ind w:right="17"/>
        <w:jc w:val="both"/>
        <w:rPr>
          <w:rFonts w:ascii="Arial" w:hAnsi="Arial" w:cs="Arial"/>
          <w:b/>
        </w:rPr>
      </w:pPr>
    </w:p>
    <w:p w14:paraId="39C55F50"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134. </w:t>
      </w:r>
      <w:r w:rsidRPr="00E47037">
        <w:rPr>
          <w:rFonts w:ascii="Arial" w:hAnsi="Arial" w:cs="Arial"/>
        </w:rPr>
        <w:t>La certificación es el proceso mediante el cual, los integrantes de las Instituciones de Seguridad Ciudadana Estatal y Municipal se someten a las evaluaciones</w:t>
      </w:r>
      <w:r w:rsidRPr="00E47037">
        <w:rPr>
          <w:rFonts w:ascii="Arial" w:hAnsi="Arial" w:cs="Arial"/>
          <w:spacing w:val="40"/>
        </w:rPr>
        <w:t xml:space="preserve"> </w:t>
      </w:r>
      <w:r w:rsidRPr="00E47037">
        <w:rPr>
          <w:rFonts w:ascii="Arial" w:hAnsi="Arial" w:cs="Arial"/>
        </w:rPr>
        <w:t xml:space="preserve">periódicas establecidas por el Centro Estatal de Evaluación y Control de Confianza correspondiente, para comprobar el cumplimiento de los perfiles de personalidad, éticos, socioeconómicos y médicos, </w:t>
      </w:r>
      <w:r w:rsidRPr="00E47037">
        <w:rPr>
          <w:rFonts w:ascii="Arial" w:hAnsi="Arial" w:cs="Arial"/>
        </w:rPr>
        <w:lastRenderedPageBreak/>
        <w:t>en los</w:t>
      </w:r>
      <w:r w:rsidRPr="00E47037">
        <w:rPr>
          <w:rFonts w:ascii="Arial" w:hAnsi="Arial" w:cs="Arial"/>
          <w:spacing w:val="40"/>
        </w:rPr>
        <w:t xml:space="preserve"> </w:t>
      </w:r>
      <w:r w:rsidRPr="00E47037">
        <w:rPr>
          <w:rFonts w:ascii="Arial" w:hAnsi="Arial" w:cs="Arial"/>
        </w:rPr>
        <w:t xml:space="preserve">procedimientos de ingreso, promoción y </w:t>
      </w:r>
      <w:r w:rsidRPr="00E47037">
        <w:rPr>
          <w:rFonts w:ascii="Arial" w:hAnsi="Arial" w:cs="Arial"/>
          <w:spacing w:val="-2"/>
        </w:rPr>
        <w:t>permanencia.</w:t>
      </w:r>
    </w:p>
    <w:p w14:paraId="63E647B1" w14:textId="77777777" w:rsidR="007F52AF" w:rsidRPr="00E47037" w:rsidRDefault="007F52AF" w:rsidP="00180211">
      <w:pPr>
        <w:pStyle w:val="Textoindependiente"/>
        <w:spacing w:before="1"/>
        <w:ind w:right="17"/>
        <w:jc w:val="both"/>
        <w:rPr>
          <w:rFonts w:ascii="Arial" w:hAnsi="Arial" w:cs="Arial"/>
        </w:rPr>
      </w:pPr>
    </w:p>
    <w:p w14:paraId="14594405"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Las Instituciones de Seguridad Ciudadana contratarán únicamente al personal que cuente con el requisito de certificación, expedido por el</w:t>
      </w:r>
      <w:r w:rsidRPr="00E47037">
        <w:rPr>
          <w:rFonts w:ascii="Arial" w:hAnsi="Arial" w:cs="Arial"/>
          <w:spacing w:val="40"/>
        </w:rPr>
        <w:t xml:space="preserve"> </w:t>
      </w:r>
      <w:r w:rsidRPr="00E47037">
        <w:rPr>
          <w:rFonts w:ascii="Arial" w:hAnsi="Arial" w:cs="Arial"/>
        </w:rPr>
        <w:t>Centro Estatal de Evaluación y Control de Confianza respectivo.</w:t>
      </w:r>
    </w:p>
    <w:p w14:paraId="3F932AD0" w14:textId="77777777" w:rsidR="007F52AF" w:rsidRPr="00E47037" w:rsidRDefault="007F52AF" w:rsidP="00180211">
      <w:pPr>
        <w:pStyle w:val="Textoindependiente"/>
        <w:spacing w:before="3"/>
        <w:ind w:right="17"/>
        <w:jc w:val="both"/>
        <w:rPr>
          <w:rFonts w:ascii="Arial" w:hAnsi="Arial" w:cs="Arial"/>
        </w:rPr>
      </w:pPr>
    </w:p>
    <w:p w14:paraId="0BDE53D8" w14:textId="77777777" w:rsidR="007F52AF" w:rsidRPr="00E47037" w:rsidRDefault="002D63AF" w:rsidP="00180211">
      <w:pPr>
        <w:ind w:right="17"/>
        <w:jc w:val="both"/>
        <w:rPr>
          <w:rFonts w:ascii="Arial" w:hAnsi="Arial" w:cs="Arial"/>
        </w:rPr>
      </w:pPr>
      <w:r w:rsidRPr="00E47037">
        <w:rPr>
          <w:rFonts w:ascii="Arial" w:hAnsi="Arial" w:cs="Arial"/>
          <w:b/>
        </w:rPr>
        <w:t>Artículo</w:t>
      </w:r>
      <w:r w:rsidRPr="00E47037">
        <w:rPr>
          <w:rFonts w:ascii="Arial" w:hAnsi="Arial" w:cs="Arial"/>
          <w:b/>
          <w:spacing w:val="-4"/>
        </w:rPr>
        <w:t xml:space="preserve"> </w:t>
      </w:r>
      <w:r w:rsidRPr="00E47037">
        <w:rPr>
          <w:rFonts w:ascii="Arial" w:hAnsi="Arial" w:cs="Arial"/>
          <w:b/>
        </w:rPr>
        <w:t>135.</w:t>
      </w:r>
      <w:r w:rsidRPr="00E47037">
        <w:rPr>
          <w:rFonts w:ascii="Arial" w:hAnsi="Arial" w:cs="Arial"/>
          <w:b/>
          <w:spacing w:val="-4"/>
        </w:rPr>
        <w:t xml:space="preserve"> </w:t>
      </w:r>
      <w:r w:rsidRPr="00E47037">
        <w:rPr>
          <w:rFonts w:ascii="Arial" w:hAnsi="Arial" w:cs="Arial"/>
        </w:rPr>
        <w:t>La</w:t>
      </w:r>
      <w:r w:rsidRPr="00E47037">
        <w:rPr>
          <w:rFonts w:ascii="Arial" w:hAnsi="Arial" w:cs="Arial"/>
          <w:spacing w:val="-6"/>
        </w:rPr>
        <w:t xml:space="preserve"> </w:t>
      </w:r>
      <w:r w:rsidRPr="00E47037">
        <w:rPr>
          <w:rFonts w:ascii="Arial" w:hAnsi="Arial" w:cs="Arial"/>
        </w:rPr>
        <w:t>certificación</w:t>
      </w:r>
      <w:r w:rsidRPr="00E47037">
        <w:rPr>
          <w:rFonts w:ascii="Arial" w:hAnsi="Arial" w:cs="Arial"/>
          <w:spacing w:val="-4"/>
        </w:rPr>
        <w:t xml:space="preserve"> </w:t>
      </w:r>
      <w:r w:rsidRPr="00E47037">
        <w:rPr>
          <w:rFonts w:ascii="Arial" w:hAnsi="Arial" w:cs="Arial"/>
        </w:rPr>
        <w:t>tiene</w:t>
      </w:r>
      <w:r w:rsidRPr="00E47037">
        <w:rPr>
          <w:rFonts w:ascii="Arial" w:hAnsi="Arial" w:cs="Arial"/>
          <w:spacing w:val="-4"/>
        </w:rPr>
        <w:t xml:space="preserve"> </w:t>
      </w:r>
      <w:r w:rsidRPr="00E47037">
        <w:rPr>
          <w:rFonts w:ascii="Arial" w:hAnsi="Arial" w:cs="Arial"/>
        </w:rPr>
        <w:t>por</w:t>
      </w:r>
      <w:r w:rsidRPr="00E47037">
        <w:rPr>
          <w:rFonts w:ascii="Arial" w:hAnsi="Arial" w:cs="Arial"/>
          <w:spacing w:val="-3"/>
        </w:rPr>
        <w:t xml:space="preserve"> </w:t>
      </w:r>
      <w:r w:rsidRPr="00E47037">
        <w:rPr>
          <w:rFonts w:ascii="Arial" w:hAnsi="Arial" w:cs="Arial"/>
          <w:spacing w:val="-2"/>
        </w:rPr>
        <w:t>objeto:</w:t>
      </w:r>
    </w:p>
    <w:p w14:paraId="6B43369F" w14:textId="2A54ABA2" w:rsidR="007F52AF" w:rsidRPr="00E47037" w:rsidRDefault="007F52AF" w:rsidP="00180211">
      <w:pPr>
        <w:pStyle w:val="Textoindependiente"/>
        <w:spacing w:before="10"/>
        <w:ind w:right="17"/>
        <w:jc w:val="both"/>
        <w:rPr>
          <w:rFonts w:ascii="Arial" w:hAnsi="Arial" w:cs="Arial"/>
        </w:rPr>
      </w:pPr>
    </w:p>
    <w:p w14:paraId="3FA22BFE" w14:textId="77777777" w:rsidR="004D312D" w:rsidRPr="00E47037" w:rsidRDefault="004D312D" w:rsidP="004D312D">
      <w:pPr>
        <w:pStyle w:val="Textoindependiente"/>
        <w:spacing w:before="10"/>
        <w:ind w:left="567" w:right="17" w:hanging="567"/>
        <w:jc w:val="both"/>
        <w:rPr>
          <w:rFonts w:ascii="Arial" w:hAnsi="Arial" w:cs="Arial"/>
        </w:rPr>
      </w:pPr>
      <w:r w:rsidRPr="00E47037">
        <w:rPr>
          <w:rFonts w:ascii="Arial" w:hAnsi="Arial" w:cs="Arial"/>
        </w:rPr>
        <w:t>I.</w:t>
      </w:r>
      <w:r w:rsidRPr="00E47037">
        <w:rPr>
          <w:rFonts w:ascii="Arial" w:hAnsi="Arial" w:cs="Arial"/>
        </w:rPr>
        <w:tab/>
        <w:t>Reconocer habilidades, destrezas, actitudes, conocimientos generales y específicos para desempeñar sus funciones, conforme a los perfiles aprobados por el Consejo Nacional y Estatal, y</w:t>
      </w:r>
    </w:p>
    <w:p w14:paraId="4B7E806C" w14:textId="77777777" w:rsidR="004D312D" w:rsidRPr="00E47037" w:rsidRDefault="004D312D" w:rsidP="004D312D">
      <w:pPr>
        <w:pStyle w:val="Textoindependiente"/>
        <w:spacing w:before="10"/>
        <w:ind w:left="567" w:right="17" w:hanging="567"/>
        <w:jc w:val="both"/>
        <w:rPr>
          <w:rFonts w:ascii="Arial" w:hAnsi="Arial" w:cs="Arial"/>
        </w:rPr>
      </w:pPr>
    </w:p>
    <w:p w14:paraId="4F117E35" w14:textId="77777777" w:rsidR="004D312D" w:rsidRPr="00E47037" w:rsidRDefault="004D312D" w:rsidP="004D312D">
      <w:pPr>
        <w:pStyle w:val="Textoindependiente"/>
        <w:spacing w:before="10"/>
        <w:ind w:left="567" w:right="17" w:hanging="567"/>
        <w:jc w:val="both"/>
        <w:rPr>
          <w:rFonts w:ascii="Arial" w:hAnsi="Arial" w:cs="Arial"/>
        </w:rPr>
      </w:pPr>
      <w:r w:rsidRPr="00E47037">
        <w:rPr>
          <w:rFonts w:ascii="Arial" w:hAnsi="Arial" w:cs="Arial"/>
        </w:rPr>
        <w:t>II.</w:t>
      </w:r>
      <w:r w:rsidRPr="00E47037">
        <w:rPr>
          <w:rFonts w:ascii="Arial" w:hAnsi="Arial" w:cs="Arial"/>
        </w:rPr>
        <w:tab/>
        <w:t>Identificar los factores de riesgo que interfieran, repercutan o pongan en peligro el desempeño de las funciones policiales, con el fin de garantizar la calidad de los servicios, enfocándose a los siguientes aspectos de los integrantes de las Instituciones de Seguridad Ciudadana:</w:t>
      </w:r>
    </w:p>
    <w:p w14:paraId="6D23A253" w14:textId="77777777" w:rsidR="004D312D" w:rsidRPr="00E47037" w:rsidRDefault="004D312D" w:rsidP="004D312D">
      <w:pPr>
        <w:pStyle w:val="Textoindependiente"/>
        <w:spacing w:before="10"/>
        <w:ind w:left="567" w:right="17" w:hanging="567"/>
        <w:jc w:val="both"/>
        <w:rPr>
          <w:rFonts w:ascii="Arial" w:hAnsi="Arial" w:cs="Arial"/>
        </w:rPr>
      </w:pPr>
    </w:p>
    <w:p w14:paraId="0B1739A6" w14:textId="77777777" w:rsidR="004D312D" w:rsidRPr="00E47037" w:rsidRDefault="004D312D" w:rsidP="004D312D">
      <w:pPr>
        <w:pStyle w:val="Textoindependiente"/>
        <w:spacing w:before="10"/>
        <w:ind w:left="993" w:right="17" w:hanging="426"/>
        <w:jc w:val="both"/>
        <w:rPr>
          <w:rFonts w:ascii="Arial" w:hAnsi="Arial" w:cs="Arial"/>
        </w:rPr>
      </w:pPr>
      <w:r w:rsidRPr="00E47037">
        <w:rPr>
          <w:rFonts w:ascii="Arial" w:hAnsi="Arial" w:cs="Arial"/>
        </w:rPr>
        <w:t>a.</w:t>
      </w:r>
      <w:r w:rsidRPr="00E47037">
        <w:rPr>
          <w:rFonts w:ascii="Arial" w:hAnsi="Arial" w:cs="Arial"/>
        </w:rPr>
        <w:tab/>
        <w:t>Cumplimiento de los requisitos de edad y el perfil físico, médico y de personalidad que exijan las disposiciones aplicables;</w:t>
      </w:r>
    </w:p>
    <w:p w14:paraId="150B5393" w14:textId="77777777" w:rsidR="004D312D" w:rsidRPr="00E47037" w:rsidRDefault="004D312D" w:rsidP="004D312D">
      <w:pPr>
        <w:pStyle w:val="Textoindependiente"/>
        <w:spacing w:before="10"/>
        <w:ind w:left="993" w:right="17" w:hanging="426"/>
        <w:jc w:val="both"/>
        <w:rPr>
          <w:rFonts w:ascii="Arial" w:hAnsi="Arial" w:cs="Arial"/>
        </w:rPr>
      </w:pPr>
      <w:r w:rsidRPr="00E47037">
        <w:rPr>
          <w:rFonts w:ascii="Arial" w:hAnsi="Arial" w:cs="Arial"/>
        </w:rPr>
        <w:t>b.</w:t>
      </w:r>
      <w:r w:rsidRPr="00E47037">
        <w:rPr>
          <w:rFonts w:ascii="Arial" w:hAnsi="Arial" w:cs="Arial"/>
        </w:rPr>
        <w:tab/>
        <w:t xml:space="preserve"> Observancia de un desarrollo patrimonial justificado, en el que sus egresos guarden adecuada proporción con sus ingresos;</w:t>
      </w:r>
    </w:p>
    <w:p w14:paraId="6E91DFB4" w14:textId="77777777" w:rsidR="004D312D" w:rsidRPr="00E47037" w:rsidRDefault="004D312D" w:rsidP="004D312D">
      <w:pPr>
        <w:pStyle w:val="Textoindependiente"/>
        <w:spacing w:before="10"/>
        <w:ind w:left="993" w:right="17" w:hanging="426"/>
        <w:jc w:val="both"/>
        <w:rPr>
          <w:rFonts w:ascii="Arial" w:hAnsi="Arial" w:cs="Arial"/>
        </w:rPr>
      </w:pPr>
    </w:p>
    <w:p w14:paraId="6D3FEA28" w14:textId="77777777" w:rsidR="004D312D" w:rsidRPr="00E47037" w:rsidRDefault="004D312D" w:rsidP="004D312D">
      <w:pPr>
        <w:pStyle w:val="Textoindependiente"/>
        <w:spacing w:before="10"/>
        <w:ind w:left="993" w:right="17" w:hanging="426"/>
        <w:jc w:val="both"/>
        <w:rPr>
          <w:rFonts w:ascii="Arial" w:hAnsi="Arial" w:cs="Arial"/>
        </w:rPr>
      </w:pPr>
      <w:r w:rsidRPr="00E47037">
        <w:rPr>
          <w:rFonts w:ascii="Arial" w:hAnsi="Arial" w:cs="Arial"/>
        </w:rPr>
        <w:t>c.</w:t>
      </w:r>
      <w:r w:rsidRPr="00E47037">
        <w:rPr>
          <w:rFonts w:ascii="Arial" w:hAnsi="Arial" w:cs="Arial"/>
        </w:rPr>
        <w:tab/>
        <w:t>Ausencia de alcoholismo o el no consumo de sustancias psicotrópicas, estupefacientes u otras que produzcan efectos similares;</w:t>
      </w:r>
    </w:p>
    <w:p w14:paraId="480704C8" w14:textId="77777777" w:rsidR="004D312D" w:rsidRPr="00E47037" w:rsidRDefault="004D312D" w:rsidP="004D312D">
      <w:pPr>
        <w:pStyle w:val="Textoindependiente"/>
        <w:spacing w:before="10"/>
        <w:ind w:left="993" w:right="17" w:hanging="426"/>
        <w:jc w:val="both"/>
        <w:rPr>
          <w:rFonts w:ascii="Arial" w:hAnsi="Arial" w:cs="Arial"/>
        </w:rPr>
      </w:pPr>
    </w:p>
    <w:p w14:paraId="504F370F" w14:textId="77777777" w:rsidR="004D312D" w:rsidRPr="00E47037" w:rsidRDefault="004D312D" w:rsidP="004D312D">
      <w:pPr>
        <w:pStyle w:val="Textoindependiente"/>
        <w:spacing w:before="10"/>
        <w:ind w:left="993" w:right="17" w:hanging="426"/>
        <w:jc w:val="both"/>
        <w:rPr>
          <w:rFonts w:ascii="Arial" w:hAnsi="Arial" w:cs="Arial"/>
        </w:rPr>
      </w:pPr>
      <w:r w:rsidRPr="00E47037">
        <w:rPr>
          <w:rFonts w:ascii="Arial" w:hAnsi="Arial" w:cs="Arial"/>
        </w:rPr>
        <w:t>d.</w:t>
      </w:r>
      <w:r w:rsidRPr="00E47037">
        <w:rPr>
          <w:rFonts w:ascii="Arial" w:hAnsi="Arial" w:cs="Arial"/>
        </w:rPr>
        <w:tab/>
        <w:t>Ausencia de vínculos con organizaciones delictivas, y</w:t>
      </w:r>
    </w:p>
    <w:p w14:paraId="0A002274" w14:textId="77777777" w:rsidR="004D312D" w:rsidRPr="00E47037" w:rsidRDefault="004D312D" w:rsidP="004D312D">
      <w:pPr>
        <w:pStyle w:val="Textoindependiente"/>
        <w:spacing w:before="10"/>
        <w:ind w:left="993" w:right="17" w:hanging="426"/>
        <w:jc w:val="both"/>
        <w:rPr>
          <w:rFonts w:ascii="Arial" w:hAnsi="Arial" w:cs="Arial"/>
        </w:rPr>
      </w:pPr>
    </w:p>
    <w:p w14:paraId="0D492B77" w14:textId="4236741D" w:rsidR="004D312D" w:rsidRPr="00E47037" w:rsidRDefault="004D312D" w:rsidP="004D312D">
      <w:pPr>
        <w:pStyle w:val="Textoindependiente"/>
        <w:spacing w:before="10"/>
        <w:ind w:left="993" w:right="17" w:hanging="426"/>
        <w:jc w:val="both"/>
        <w:rPr>
          <w:rFonts w:ascii="Arial" w:hAnsi="Arial" w:cs="Arial"/>
        </w:rPr>
      </w:pPr>
      <w:r w:rsidRPr="00E47037">
        <w:rPr>
          <w:rFonts w:ascii="Arial" w:hAnsi="Arial" w:cs="Arial"/>
        </w:rPr>
        <w:t>e.</w:t>
      </w:r>
      <w:r w:rsidRPr="00E47037">
        <w:rPr>
          <w:rFonts w:ascii="Arial" w:hAnsi="Arial" w:cs="Arial"/>
        </w:rPr>
        <w:tab/>
        <w:t>No haber sido acusado y sentenciado por violencia familiar o incumplimiento de las obligaciones de asistencia familiar.</w:t>
      </w:r>
    </w:p>
    <w:p w14:paraId="21B0CD6F" w14:textId="77777777" w:rsidR="00010AD3" w:rsidRPr="00E47037" w:rsidRDefault="00010AD3" w:rsidP="00180211">
      <w:pPr>
        <w:pStyle w:val="Textoindependiente"/>
        <w:spacing w:before="10"/>
        <w:ind w:right="17"/>
        <w:jc w:val="both"/>
        <w:rPr>
          <w:rFonts w:ascii="Arial" w:hAnsi="Arial" w:cs="Arial"/>
        </w:rPr>
      </w:pPr>
    </w:p>
    <w:p w14:paraId="5B204E39"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136. </w:t>
      </w:r>
      <w:r w:rsidRPr="00E47037">
        <w:rPr>
          <w:rFonts w:ascii="Arial" w:hAnsi="Arial" w:cs="Arial"/>
        </w:rPr>
        <w:t>La causal de remoción por no acreditar la certificación, inhabilita a la persona a contratarse en cualquier otra corporación de seguridad ciudadana, así como para la prestación de los servicios de seguridad privada por un término de 10 años a partir de la fecha en que cause baja.</w:t>
      </w:r>
    </w:p>
    <w:p w14:paraId="5AC76EC2" w14:textId="1291E6F7" w:rsidR="00C90BB2" w:rsidRPr="00E47037" w:rsidRDefault="00C90BB2" w:rsidP="00180211">
      <w:pPr>
        <w:pStyle w:val="Textoindependiente"/>
        <w:spacing w:before="81"/>
        <w:ind w:right="17"/>
        <w:jc w:val="both"/>
        <w:rPr>
          <w:rFonts w:ascii="Arial" w:hAnsi="Arial" w:cs="Arial"/>
        </w:rPr>
      </w:pPr>
    </w:p>
    <w:p w14:paraId="036217E3" w14:textId="41FDC4B2" w:rsidR="00010AD3" w:rsidRPr="00E47037" w:rsidRDefault="00010AD3" w:rsidP="00010AD3">
      <w:pPr>
        <w:pStyle w:val="Default"/>
        <w:jc w:val="center"/>
        <w:rPr>
          <w:rFonts w:ascii="Arial" w:hAnsi="Arial" w:cs="Arial"/>
          <w:sz w:val="22"/>
          <w:szCs w:val="22"/>
        </w:rPr>
      </w:pPr>
      <w:r w:rsidRPr="00E47037">
        <w:rPr>
          <w:rFonts w:ascii="Arial" w:hAnsi="Arial" w:cs="Arial"/>
          <w:b/>
          <w:bCs/>
          <w:sz w:val="22"/>
          <w:szCs w:val="22"/>
        </w:rPr>
        <w:t>CAPÍTULO III</w:t>
      </w:r>
    </w:p>
    <w:p w14:paraId="02564669" w14:textId="653B103E" w:rsidR="00010AD3" w:rsidRPr="00E47037" w:rsidRDefault="00010AD3" w:rsidP="00010AD3">
      <w:pPr>
        <w:pStyle w:val="Textoindependiente"/>
        <w:spacing w:before="81"/>
        <w:ind w:right="17"/>
        <w:jc w:val="center"/>
        <w:rPr>
          <w:rFonts w:ascii="Arial" w:hAnsi="Arial" w:cs="Arial"/>
        </w:rPr>
      </w:pPr>
      <w:r w:rsidRPr="00E47037">
        <w:rPr>
          <w:rFonts w:ascii="Arial" w:hAnsi="Arial" w:cs="Arial"/>
          <w:b/>
          <w:bCs/>
        </w:rPr>
        <w:t>DEL RÉGIMEN DISCIPLINARIO</w:t>
      </w:r>
    </w:p>
    <w:p w14:paraId="7F62F65A" w14:textId="77777777" w:rsidR="00010AD3" w:rsidRPr="00E47037" w:rsidRDefault="00010AD3" w:rsidP="00180211">
      <w:pPr>
        <w:pStyle w:val="Textoindependiente"/>
        <w:spacing w:before="81"/>
        <w:ind w:right="17"/>
        <w:jc w:val="both"/>
        <w:rPr>
          <w:rFonts w:ascii="Arial" w:hAnsi="Arial" w:cs="Arial"/>
        </w:rPr>
      </w:pPr>
    </w:p>
    <w:p w14:paraId="0C1B789D" w14:textId="77777777" w:rsidR="00010AD3" w:rsidRPr="00E47037" w:rsidRDefault="00010AD3" w:rsidP="00010AD3">
      <w:pPr>
        <w:pStyle w:val="Textoindependiente"/>
        <w:spacing w:before="81"/>
        <w:ind w:right="17"/>
        <w:jc w:val="both"/>
        <w:rPr>
          <w:rFonts w:ascii="Arial" w:hAnsi="Arial" w:cs="Arial"/>
        </w:rPr>
      </w:pPr>
      <w:r w:rsidRPr="00E47037">
        <w:rPr>
          <w:rFonts w:ascii="Arial" w:hAnsi="Arial" w:cs="Arial"/>
          <w:b/>
          <w:bCs/>
        </w:rPr>
        <w:t>Artículo 137.</w:t>
      </w:r>
      <w:r w:rsidRPr="00E47037">
        <w:rPr>
          <w:rFonts w:ascii="Arial" w:hAnsi="Arial" w:cs="Arial"/>
        </w:rPr>
        <w:t xml:space="preserve"> El Régimen Disciplinario es una regulación jurídica especial de interés público, integrado por normas de conducta, instituciones y procedimientos, derivado de la relación administrativa que guardan los integrantes de las corporaciones de Seguridad Ciudadana, según corresponda, y que requieren de una rígida disciplina jerárquica de carácter administrativo, y una constante vigilancia en razón a las características peculiares de los servicios que estos prestan, de conformidad con los principios de legalidad, objetividad, eficiencia, profesionalismo, honradez y respeto a los derechos humanos.</w:t>
      </w:r>
    </w:p>
    <w:p w14:paraId="2B4223EA" w14:textId="77777777" w:rsidR="00010AD3" w:rsidRPr="00E47037" w:rsidRDefault="00010AD3" w:rsidP="00010AD3">
      <w:pPr>
        <w:pStyle w:val="Textoindependiente"/>
        <w:spacing w:before="81"/>
        <w:ind w:right="17"/>
        <w:jc w:val="both"/>
        <w:rPr>
          <w:rFonts w:ascii="Arial" w:hAnsi="Arial" w:cs="Arial"/>
        </w:rPr>
      </w:pPr>
    </w:p>
    <w:p w14:paraId="1ADD34DC" w14:textId="14EEE133" w:rsidR="00010AD3" w:rsidRPr="00E47037" w:rsidRDefault="00010AD3" w:rsidP="00010AD3">
      <w:pPr>
        <w:pStyle w:val="Textoindependiente"/>
        <w:spacing w:before="81"/>
        <w:ind w:right="17"/>
        <w:jc w:val="both"/>
        <w:rPr>
          <w:rFonts w:ascii="Arial" w:hAnsi="Arial" w:cs="Arial"/>
        </w:rPr>
      </w:pPr>
      <w:r w:rsidRPr="00E47037">
        <w:rPr>
          <w:rFonts w:ascii="Arial" w:hAnsi="Arial" w:cs="Arial"/>
        </w:rPr>
        <w:t xml:space="preserve">La presente Ley y demás normatividad aplicable, establecerán los mecanismos a efecto de </w:t>
      </w:r>
      <w:r w:rsidRPr="00E47037">
        <w:rPr>
          <w:rFonts w:ascii="Arial" w:hAnsi="Arial" w:cs="Arial"/>
        </w:rPr>
        <w:lastRenderedPageBreak/>
        <w:t>preservar la disciplina y que, cuando se infrinja, se encause y corrija la conducta de las personas integrantes.</w:t>
      </w:r>
    </w:p>
    <w:p w14:paraId="7FB417E6" w14:textId="77777777" w:rsidR="00010AD3" w:rsidRPr="00E47037" w:rsidRDefault="00010AD3" w:rsidP="00010AD3">
      <w:pPr>
        <w:pStyle w:val="Textoindependiente"/>
        <w:spacing w:before="81"/>
        <w:ind w:right="17"/>
        <w:jc w:val="both"/>
        <w:rPr>
          <w:rFonts w:ascii="Arial" w:hAnsi="Arial" w:cs="Arial"/>
        </w:rPr>
      </w:pPr>
    </w:p>
    <w:p w14:paraId="0165B48E" w14:textId="67624604" w:rsidR="007F52AF" w:rsidRPr="00E47037" w:rsidRDefault="00010AD3" w:rsidP="00180211">
      <w:pPr>
        <w:pStyle w:val="Textoindependiente"/>
        <w:spacing w:before="81"/>
        <w:ind w:right="17"/>
        <w:jc w:val="both"/>
        <w:rPr>
          <w:rFonts w:ascii="Arial" w:hAnsi="Arial" w:cs="Arial"/>
        </w:rPr>
      </w:pPr>
      <w:r w:rsidRPr="00E47037">
        <w:rPr>
          <w:rFonts w:ascii="Arial" w:hAnsi="Arial" w:cs="Arial"/>
        </w:rPr>
        <w:t xml:space="preserve">Para el caso de la probable comisión de faltas no graves, serán aplicables las medidas preventivas </w:t>
      </w:r>
      <w:r w:rsidR="002D63AF" w:rsidRPr="00E47037">
        <w:rPr>
          <w:rFonts w:ascii="Arial" w:hAnsi="Arial" w:cs="Arial"/>
        </w:rPr>
        <w:t>disciplinarias y/o los correctivos disciplinarios previstos en esta Ley.</w:t>
      </w:r>
    </w:p>
    <w:p w14:paraId="35CC68E1" w14:textId="77777777" w:rsidR="007F52AF" w:rsidRPr="00E47037" w:rsidRDefault="007F52AF" w:rsidP="00180211">
      <w:pPr>
        <w:pStyle w:val="Textoindependiente"/>
        <w:spacing w:before="2"/>
        <w:ind w:right="17"/>
        <w:jc w:val="both"/>
        <w:rPr>
          <w:rFonts w:ascii="Arial" w:hAnsi="Arial" w:cs="Arial"/>
        </w:rPr>
      </w:pPr>
    </w:p>
    <w:p w14:paraId="7DE0498A"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rPr>
        <w:t>Para el caso de la probable comisión de faltas graves, se dará inicio al procedimiento administrativo de remoción, atendiendo a la gravedad de la infracción o los efectos que esta tenga, cuyo trámite es de interés público por lo</w:t>
      </w:r>
      <w:r w:rsidRPr="00E47037">
        <w:rPr>
          <w:rFonts w:ascii="Arial" w:hAnsi="Arial" w:cs="Arial"/>
          <w:spacing w:val="40"/>
        </w:rPr>
        <w:t xml:space="preserve"> </w:t>
      </w:r>
      <w:r w:rsidRPr="00E47037">
        <w:rPr>
          <w:rFonts w:ascii="Arial" w:hAnsi="Arial" w:cs="Arial"/>
        </w:rPr>
        <w:t>que se proseguirán de oficio desde la etapa de investigación previa hasta la resolución que ponga fin al mismo, dado que el principal bien jurídico tutelado es</w:t>
      </w:r>
      <w:r w:rsidRPr="00E47037">
        <w:rPr>
          <w:rFonts w:ascii="Arial" w:hAnsi="Arial" w:cs="Arial"/>
          <w:spacing w:val="-1"/>
        </w:rPr>
        <w:t xml:space="preserve"> </w:t>
      </w:r>
      <w:r w:rsidRPr="00E47037">
        <w:rPr>
          <w:rFonts w:ascii="Arial" w:hAnsi="Arial" w:cs="Arial"/>
        </w:rPr>
        <w:t>la</w:t>
      </w:r>
      <w:r w:rsidRPr="00E47037">
        <w:rPr>
          <w:rFonts w:ascii="Arial" w:hAnsi="Arial" w:cs="Arial"/>
          <w:spacing w:val="-1"/>
        </w:rPr>
        <w:t xml:space="preserve"> </w:t>
      </w:r>
      <w:r w:rsidRPr="00E47037">
        <w:rPr>
          <w:rFonts w:ascii="Arial" w:hAnsi="Arial" w:cs="Arial"/>
        </w:rPr>
        <w:t>disciplina</w:t>
      </w:r>
      <w:r w:rsidRPr="00E47037">
        <w:rPr>
          <w:rFonts w:ascii="Arial" w:hAnsi="Arial" w:cs="Arial"/>
          <w:spacing w:val="-1"/>
        </w:rPr>
        <w:t xml:space="preserve"> </w:t>
      </w:r>
      <w:r w:rsidRPr="00E47037">
        <w:rPr>
          <w:rFonts w:ascii="Arial" w:hAnsi="Arial" w:cs="Arial"/>
        </w:rPr>
        <w:t>de</w:t>
      </w:r>
      <w:r w:rsidRPr="00E47037">
        <w:rPr>
          <w:rFonts w:ascii="Arial" w:hAnsi="Arial" w:cs="Arial"/>
          <w:spacing w:val="-3"/>
        </w:rPr>
        <w:t xml:space="preserve"> </w:t>
      </w:r>
      <w:r w:rsidRPr="00E47037">
        <w:rPr>
          <w:rFonts w:ascii="Arial" w:hAnsi="Arial" w:cs="Arial"/>
        </w:rPr>
        <w:t>acuerdo</w:t>
      </w:r>
      <w:r w:rsidRPr="00E47037">
        <w:rPr>
          <w:rFonts w:ascii="Arial" w:hAnsi="Arial" w:cs="Arial"/>
          <w:spacing w:val="-1"/>
        </w:rPr>
        <w:t xml:space="preserve"> </w:t>
      </w:r>
      <w:r w:rsidRPr="00E47037">
        <w:rPr>
          <w:rFonts w:ascii="Arial" w:hAnsi="Arial" w:cs="Arial"/>
        </w:rPr>
        <w:t>a</w:t>
      </w:r>
      <w:r w:rsidRPr="00E47037">
        <w:rPr>
          <w:rFonts w:ascii="Arial" w:hAnsi="Arial" w:cs="Arial"/>
          <w:spacing w:val="-1"/>
        </w:rPr>
        <w:t xml:space="preserve"> </w:t>
      </w:r>
      <w:r w:rsidRPr="00E47037">
        <w:rPr>
          <w:rFonts w:ascii="Arial" w:hAnsi="Arial" w:cs="Arial"/>
        </w:rPr>
        <w:t>la</w:t>
      </w:r>
      <w:r w:rsidRPr="00E47037">
        <w:rPr>
          <w:rFonts w:ascii="Arial" w:hAnsi="Arial" w:cs="Arial"/>
          <w:spacing w:val="-1"/>
        </w:rPr>
        <w:t xml:space="preserve"> </w:t>
      </w:r>
      <w:r w:rsidRPr="00E47037">
        <w:rPr>
          <w:rFonts w:ascii="Arial" w:hAnsi="Arial" w:cs="Arial"/>
        </w:rPr>
        <w:t>legislación administrativa aplicable.</w:t>
      </w:r>
    </w:p>
    <w:p w14:paraId="20723B94" w14:textId="77777777" w:rsidR="007F52AF" w:rsidRPr="00E47037" w:rsidRDefault="007F52AF" w:rsidP="00180211">
      <w:pPr>
        <w:pStyle w:val="Textoindependiente"/>
        <w:spacing w:before="2"/>
        <w:ind w:right="17"/>
        <w:jc w:val="both"/>
        <w:rPr>
          <w:rFonts w:ascii="Arial" w:hAnsi="Arial" w:cs="Arial"/>
        </w:rPr>
      </w:pPr>
    </w:p>
    <w:p w14:paraId="59646DC3" w14:textId="77777777" w:rsidR="007F52AF" w:rsidRPr="00E47037" w:rsidRDefault="002D63AF" w:rsidP="00010AD3">
      <w:pPr>
        <w:ind w:right="17"/>
        <w:jc w:val="center"/>
        <w:rPr>
          <w:rFonts w:ascii="Arial" w:hAnsi="Arial" w:cs="Arial"/>
          <w:b/>
        </w:rPr>
      </w:pPr>
      <w:r w:rsidRPr="00E47037">
        <w:rPr>
          <w:rFonts w:ascii="Arial" w:hAnsi="Arial" w:cs="Arial"/>
          <w:b/>
        </w:rPr>
        <w:t>CAPÍTULO</w:t>
      </w:r>
      <w:r w:rsidRPr="00E47037">
        <w:rPr>
          <w:rFonts w:ascii="Arial" w:hAnsi="Arial" w:cs="Arial"/>
          <w:b/>
          <w:spacing w:val="-9"/>
        </w:rPr>
        <w:t xml:space="preserve"> </w:t>
      </w:r>
      <w:r w:rsidRPr="00E47037">
        <w:rPr>
          <w:rFonts w:ascii="Arial" w:hAnsi="Arial" w:cs="Arial"/>
          <w:b/>
          <w:spacing w:val="-7"/>
        </w:rPr>
        <w:t>IV</w:t>
      </w:r>
    </w:p>
    <w:p w14:paraId="7CD3B93D" w14:textId="77777777" w:rsidR="007F52AF" w:rsidRPr="00E47037" w:rsidRDefault="002D63AF" w:rsidP="00010AD3">
      <w:pPr>
        <w:spacing w:before="37"/>
        <w:ind w:right="17"/>
        <w:jc w:val="center"/>
        <w:rPr>
          <w:rFonts w:ascii="Arial" w:hAnsi="Arial" w:cs="Arial"/>
          <w:b/>
        </w:rPr>
      </w:pPr>
      <w:r w:rsidRPr="00E47037">
        <w:rPr>
          <w:rFonts w:ascii="Arial" w:hAnsi="Arial" w:cs="Arial"/>
          <w:b/>
        </w:rPr>
        <w:t>DE</w:t>
      </w:r>
      <w:r w:rsidRPr="00E47037">
        <w:rPr>
          <w:rFonts w:ascii="Arial" w:hAnsi="Arial" w:cs="Arial"/>
          <w:b/>
          <w:spacing w:val="-5"/>
        </w:rPr>
        <w:t xml:space="preserve"> </w:t>
      </w:r>
      <w:r w:rsidRPr="00E47037">
        <w:rPr>
          <w:rFonts w:ascii="Arial" w:hAnsi="Arial" w:cs="Arial"/>
          <w:b/>
        </w:rPr>
        <w:t>LOS</w:t>
      </w:r>
      <w:r w:rsidRPr="00E47037">
        <w:rPr>
          <w:rFonts w:ascii="Arial" w:hAnsi="Arial" w:cs="Arial"/>
          <w:b/>
          <w:spacing w:val="-4"/>
        </w:rPr>
        <w:t xml:space="preserve"> </w:t>
      </w:r>
      <w:r w:rsidRPr="00E47037">
        <w:rPr>
          <w:rFonts w:ascii="Arial" w:hAnsi="Arial" w:cs="Arial"/>
          <w:b/>
        </w:rPr>
        <w:t>ÓRGANOS</w:t>
      </w:r>
      <w:r w:rsidRPr="00E47037">
        <w:rPr>
          <w:rFonts w:ascii="Arial" w:hAnsi="Arial" w:cs="Arial"/>
          <w:b/>
          <w:spacing w:val="-3"/>
        </w:rPr>
        <w:t xml:space="preserve"> </w:t>
      </w:r>
      <w:r w:rsidRPr="00E47037">
        <w:rPr>
          <w:rFonts w:ascii="Arial" w:hAnsi="Arial" w:cs="Arial"/>
          <w:b/>
          <w:spacing w:val="-2"/>
        </w:rPr>
        <w:t>COLEGIADOS</w:t>
      </w:r>
    </w:p>
    <w:p w14:paraId="61764C79" w14:textId="77777777" w:rsidR="007F52AF" w:rsidRPr="00E47037" w:rsidRDefault="007F52AF" w:rsidP="00180211">
      <w:pPr>
        <w:pStyle w:val="Textoindependiente"/>
        <w:spacing w:before="1"/>
        <w:ind w:right="17"/>
        <w:jc w:val="both"/>
        <w:rPr>
          <w:rFonts w:ascii="Arial" w:hAnsi="Arial" w:cs="Arial"/>
          <w:b/>
        </w:rPr>
      </w:pPr>
    </w:p>
    <w:p w14:paraId="6BABE5D6" w14:textId="77777777" w:rsidR="00010AD3" w:rsidRPr="00E47037" w:rsidRDefault="00010AD3" w:rsidP="00010AD3">
      <w:pPr>
        <w:pStyle w:val="Textoindependiente"/>
        <w:spacing w:before="8"/>
        <w:ind w:right="17"/>
        <w:jc w:val="both"/>
        <w:rPr>
          <w:rFonts w:ascii="Arial" w:hAnsi="Arial" w:cs="Arial"/>
          <w:bCs/>
        </w:rPr>
      </w:pPr>
      <w:r w:rsidRPr="00E47037">
        <w:rPr>
          <w:rFonts w:ascii="Arial" w:hAnsi="Arial" w:cs="Arial"/>
          <w:b/>
        </w:rPr>
        <w:t xml:space="preserve">Artículo 138. </w:t>
      </w:r>
      <w:r w:rsidRPr="00E47037">
        <w:rPr>
          <w:rFonts w:ascii="Arial" w:hAnsi="Arial" w:cs="Arial"/>
          <w:bCs/>
        </w:rPr>
        <w:t>En el Servicio Profesional de Carrera Policial, para el funcionamiento, coordinación de acciones, homologación de la función policial y seguridad jurídica, se contará con:</w:t>
      </w:r>
    </w:p>
    <w:p w14:paraId="3BB9D414" w14:textId="77777777" w:rsidR="00010AD3" w:rsidRPr="00E47037" w:rsidRDefault="00010AD3" w:rsidP="00010AD3">
      <w:pPr>
        <w:pStyle w:val="Textoindependiente"/>
        <w:spacing w:before="8"/>
        <w:ind w:right="17"/>
        <w:jc w:val="both"/>
        <w:rPr>
          <w:rFonts w:ascii="Arial" w:hAnsi="Arial" w:cs="Arial"/>
          <w:bCs/>
        </w:rPr>
      </w:pPr>
    </w:p>
    <w:p w14:paraId="3C9D2799" w14:textId="3DA69BF5" w:rsidR="00010AD3" w:rsidRPr="00E47037" w:rsidRDefault="00010AD3" w:rsidP="00010AD3">
      <w:pPr>
        <w:pStyle w:val="Textoindependiente"/>
        <w:spacing w:before="8"/>
        <w:ind w:right="17"/>
        <w:jc w:val="both"/>
        <w:rPr>
          <w:rFonts w:ascii="Arial" w:hAnsi="Arial" w:cs="Arial"/>
          <w:bCs/>
        </w:rPr>
      </w:pPr>
      <w:r w:rsidRPr="00E47037">
        <w:rPr>
          <w:rFonts w:ascii="Arial" w:hAnsi="Arial" w:cs="Arial"/>
          <w:bCs/>
        </w:rPr>
        <w:t>I.</w:t>
      </w:r>
      <w:r w:rsidRPr="00E47037">
        <w:rPr>
          <w:rFonts w:ascii="Arial" w:hAnsi="Arial" w:cs="Arial"/>
          <w:bCs/>
        </w:rPr>
        <w:tab/>
        <w:t>La Comisión del Servicio Profesional, y</w:t>
      </w:r>
    </w:p>
    <w:p w14:paraId="0E00D4A3" w14:textId="77777777" w:rsidR="00010AD3" w:rsidRPr="00E47037" w:rsidRDefault="00010AD3" w:rsidP="00010AD3">
      <w:pPr>
        <w:pStyle w:val="Textoindependiente"/>
        <w:spacing w:before="8"/>
        <w:ind w:right="17"/>
        <w:jc w:val="both"/>
        <w:rPr>
          <w:rFonts w:ascii="Arial" w:hAnsi="Arial" w:cs="Arial"/>
          <w:bCs/>
        </w:rPr>
      </w:pPr>
    </w:p>
    <w:p w14:paraId="76578C16" w14:textId="17A62533" w:rsidR="00010AD3" w:rsidRPr="00E47037" w:rsidRDefault="00010AD3" w:rsidP="00010AD3">
      <w:pPr>
        <w:pStyle w:val="Textoindependiente"/>
        <w:spacing w:before="8"/>
        <w:ind w:right="17"/>
        <w:jc w:val="both"/>
        <w:rPr>
          <w:rFonts w:ascii="Arial" w:hAnsi="Arial" w:cs="Arial"/>
          <w:bCs/>
        </w:rPr>
      </w:pPr>
      <w:r w:rsidRPr="00E47037">
        <w:rPr>
          <w:rFonts w:ascii="Arial" w:hAnsi="Arial" w:cs="Arial"/>
          <w:bCs/>
        </w:rPr>
        <w:t>II.</w:t>
      </w:r>
      <w:r w:rsidRPr="00E47037">
        <w:rPr>
          <w:rFonts w:ascii="Arial" w:hAnsi="Arial" w:cs="Arial"/>
          <w:bCs/>
        </w:rPr>
        <w:tab/>
        <w:t>El Consejo de Honor y Justicia Policial.</w:t>
      </w:r>
    </w:p>
    <w:p w14:paraId="5BEDDD15" w14:textId="77777777" w:rsidR="00010AD3" w:rsidRPr="00E47037" w:rsidRDefault="00010AD3" w:rsidP="00010AD3">
      <w:pPr>
        <w:pStyle w:val="Textoindependiente"/>
        <w:spacing w:before="8"/>
        <w:ind w:right="17"/>
        <w:jc w:val="both"/>
        <w:rPr>
          <w:rFonts w:ascii="Arial" w:hAnsi="Arial" w:cs="Arial"/>
          <w:bCs/>
        </w:rPr>
      </w:pPr>
    </w:p>
    <w:p w14:paraId="204785CF" w14:textId="77777777" w:rsidR="007F52AF" w:rsidRPr="00E47037" w:rsidRDefault="002D63AF" w:rsidP="00010AD3">
      <w:pPr>
        <w:ind w:right="17"/>
        <w:jc w:val="center"/>
        <w:rPr>
          <w:rFonts w:ascii="Arial" w:hAnsi="Arial" w:cs="Arial"/>
          <w:b/>
        </w:rPr>
      </w:pPr>
      <w:r w:rsidRPr="00E47037">
        <w:rPr>
          <w:rFonts w:ascii="Arial" w:hAnsi="Arial" w:cs="Arial"/>
          <w:b/>
        </w:rPr>
        <w:t>CAPÍTULO</w:t>
      </w:r>
      <w:r w:rsidRPr="00E47037">
        <w:rPr>
          <w:rFonts w:ascii="Arial" w:hAnsi="Arial" w:cs="Arial"/>
          <w:b/>
          <w:spacing w:val="-7"/>
        </w:rPr>
        <w:t xml:space="preserve"> </w:t>
      </w:r>
      <w:r w:rsidRPr="00E47037">
        <w:rPr>
          <w:rFonts w:ascii="Arial" w:hAnsi="Arial" w:cs="Arial"/>
          <w:b/>
          <w:spacing w:val="-12"/>
        </w:rPr>
        <w:t>V</w:t>
      </w:r>
    </w:p>
    <w:p w14:paraId="72E528FE" w14:textId="77777777" w:rsidR="007F52AF" w:rsidRPr="00E47037" w:rsidRDefault="002D63AF" w:rsidP="00010AD3">
      <w:pPr>
        <w:spacing w:before="35"/>
        <w:ind w:right="17"/>
        <w:jc w:val="center"/>
        <w:rPr>
          <w:rFonts w:ascii="Arial" w:hAnsi="Arial" w:cs="Arial"/>
          <w:b/>
        </w:rPr>
      </w:pPr>
      <w:r w:rsidRPr="00E47037">
        <w:rPr>
          <w:rFonts w:ascii="Arial" w:hAnsi="Arial" w:cs="Arial"/>
          <w:b/>
        </w:rPr>
        <w:t>DEL</w:t>
      </w:r>
      <w:r w:rsidRPr="00E47037">
        <w:rPr>
          <w:rFonts w:ascii="Arial" w:hAnsi="Arial" w:cs="Arial"/>
          <w:b/>
          <w:spacing w:val="-8"/>
        </w:rPr>
        <w:t xml:space="preserve"> </w:t>
      </w:r>
      <w:r w:rsidRPr="00E47037">
        <w:rPr>
          <w:rFonts w:ascii="Arial" w:hAnsi="Arial" w:cs="Arial"/>
          <w:b/>
        </w:rPr>
        <w:t>CONSEJO</w:t>
      </w:r>
      <w:r w:rsidRPr="00E47037">
        <w:rPr>
          <w:rFonts w:ascii="Arial" w:hAnsi="Arial" w:cs="Arial"/>
          <w:b/>
          <w:spacing w:val="-6"/>
        </w:rPr>
        <w:t xml:space="preserve"> </w:t>
      </w:r>
      <w:r w:rsidRPr="00E47037">
        <w:rPr>
          <w:rFonts w:ascii="Arial" w:hAnsi="Arial" w:cs="Arial"/>
          <w:b/>
        </w:rPr>
        <w:t>DE</w:t>
      </w:r>
      <w:r w:rsidRPr="00E47037">
        <w:rPr>
          <w:rFonts w:ascii="Arial" w:hAnsi="Arial" w:cs="Arial"/>
          <w:b/>
          <w:spacing w:val="-8"/>
        </w:rPr>
        <w:t xml:space="preserve"> </w:t>
      </w:r>
      <w:r w:rsidRPr="00E47037">
        <w:rPr>
          <w:rFonts w:ascii="Arial" w:hAnsi="Arial" w:cs="Arial"/>
          <w:b/>
        </w:rPr>
        <w:t>HONOR</w:t>
      </w:r>
      <w:r w:rsidRPr="00E47037">
        <w:rPr>
          <w:rFonts w:ascii="Arial" w:hAnsi="Arial" w:cs="Arial"/>
          <w:b/>
          <w:spacing w:val="-8"/>
        </w:rPr>
        <w:t xml:space="preserve"> </w:t>
      </w:r>
      <w:r w:rsidRPr="00E47037">
        <w:rPr>
          <w:rFonts w:ascii="Arial" w:hAnsi="Arial" w:cs="Arial"/>
          <w:b/>
        </w:rPr>
        <w:t>Y</w:t>
      </w:r>
      <w:r w:rsidRPr="00E47037">
        <w:rPr>
          <w:rFonts w:ascii="Arial" w:hAnsi="Arial" w:cs="Arial"/>
          <w:b/>
          <w:spacing w:val="-7"/>
        </w:rPr>
        <w:t xml:space="preserve"> </w:t>
      </w:r>
      <w:r w:rsidRPr="00E47037">
        <w:rPr>
          <w:rFonts w:ascii="Arial" w:hAnsi="Arial" w:cs="Arial"/>
          <w:b/>
        </w:rPr>
        <w:t xml:space="preserve">JUSTICIA </w:t>
      </w:r>
      <w:r w:rsidRPr="00E47037">
        <w:rPr>
          <w:rFonts w:ascii="Arial" w:hAnsi="Arial" w:cs="Arial"/>
          <w:b/>
          <w:spacing w:val="-2"/>
        </w:rPr>
        <w:t>POLICIAL</w:t>
      </w:r>
    </w:p>
    <w:p w14:paraId="5C628D76" w14:textId="77777777" w:rsidR="007F52AF" w:rsidRPr="00E47037" w:rsidRDefault="007F52AF" w:rsidP="00180211">
      <w:pPr>
        <w:pStyle w:val="Textoindependiente"/>
        <w:spacing w:before="2"/>
        <w:ind w:right="17"/>
        <w:jc w:val="both"/>
        <w:rPr>
          <w:rFonts w:ascii="Arial" w:hAnsi="Arial" w:cs="Arial"/>
          <w:b/>
        </w:rPr>
      </w:pPr>
    </w:p>
    <w:p w14:paraId="4BD9C501"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b/>
        </w:rPr>
        <w:t>Artículo 139</w:t>
      </w:r>
      <w:r w:rsidRPr="00E47037">
        <w:rPr>
          <w:rFonts w:ascii="Arial" w:hAnsi="Arial" w:cs="Arial"/>
        </w:rPr>
        <w:t>. El Consejo de Honor y Justicia Policial actuará como órgano colegiado, permanente y con autonomía para resolver los asuntos de las instituciones de seguridad</w:t>
      </w:r>
      <w:r w:rsidRPr="00E47037">
        <w:rPr>
          <w:rFonts w:ascii="Arial" w:hAnsi="Arial" w:cs="Arial"/>
          <w:spacing w:val="40"/>
        </w:rPr>
        <w:t xml:space="preserve"> </w:t>
      </w:r>
      <w:r w:rsidRPr="00E47037">
        <w:rPr>
          <w:rFonts w:ascii="Arial" w:hAnsi="Arial" w:cs="Arial"/>
        </w:rPr>
        <w:t>ciudadana que la presente Ley y demás reglamentos</w:t>
      </w:r>
      <w:r w:rsidRPr="00E47037">
        <w:rPr>
          <w:rFonts w:ascii="Arial" w:hAnsi="Arial" w:cs="Arial"/>
          <w:spacing w:val="-2"/>
        </w:rPr>
        <w:t xml:space="preserve"> </w:t>
      </w:r>
      <w:r w:rsidRPr="00E47037">
        <w:rPr>
          <w:rFonts w:ascii="Arial" w:hAnsi="Arial" w:cs="Arial"/>
        </w:rPr>
        <w:t>prevean.</w:t>
      </w:r>
      <w:r w:rsidRPr="00E47037">
        <w:rPr>
          <w:rFonts w:ascii="Arial" w:hAnsi="Arial" w:cs="Arial"/>
          <w:spacing w:val="-2"/>
        </w:rPr>
        <w:t xml:space="preserve"> </w:t>
      </w:r>
      <w:r w:rsidRPr="00E47037">
        <w:rPr>
          <w:rFonts w:ascii="Arial" w:hAnsi="Arial" w:cs="Arial"/>
        </w:rPr>
        <w:t>En</w:t>
      </w:r>
      <w:r w:rsidRPr="00E47037">
        <w:rPr>
          <w:rFonts w:ascii="Arial" w:hAnsi="Arial" w:cs="Arial"/>
          <w:spacing w:val="-3"/>
        </w:rPr>
        <w:t xml:space="preserve"> </w:t>
      </w:r>
      <w:r w:rsidRPr="00E47037">
        <w:rPr>
          <w:rFonts w:ascii="Arial" w:hAnsi="Arial" w:cs="Arial"/>
        </w:rPr>
        <w:t>caso</w:t>
      </w:r>
      <w:r w:rsidRPr="00E47037">
        <w:rPr>
          <w:rFonts w:ascii="Arial" w:hAnsi="Arial" w:cs="Arial"/>
          <w:spacing w:val="-2"/>
        </w:rPr>
        <w:t xml:space="preserve"> </w:t>
      </w:r>
      <w:r w:rsidRPr="00E47037">
        <w:rPr>
          <w:rFonts w:ascii="Arial" w:hAnsi="Arial" w:cs="Arial"/>
        </w:rPr>
        <w:t>que</w:t>
      </w:r>
      <w:r w:rsidRPr="00E47037">
        <w:rPr>
          <w:rFonts w:ascii="Arial" w:hAnsi="Arial" w:cs="Arial"/>
          <w:spacing w:val="-2"/>
        </w:rPr>
        <w:t xml:space="preserve"> </w:t>
      </w:r>
      <w:r w:rsidRPr="00E47037">
        <w:rPr>
          <w:rFonts w:ascii="Arial" w:hAnsi="Arial" w:cs="Arial"/>
        </w:rPr>
        <w:t>así</w:t>
      </w:r>
      <w:r w:rsidRPr="00E47037">
        <w:rPr>
          <w:rFonts w:ascii="Arial" w:hAnsi="Arial" w:cs="Arial"/>
          <w:spacing w:val="-3"/>
        </w:rPr>
        <w:t xml:space="preserve"> </w:t>
      </w:r>
      <w:r w:rsidRPr="00E47037">
        <w:rPr>
          <w:rFonts w:ascii="Arial" w:hAnsi="Arial" w:cs="Arial"/>
        </w:rPr>
        <w:t>se</w:t>
      </w:r>
      <w:r w:rsidRPr="00E47037">
        <w:rPr>
          <w:rFonts w:ascii="Arial" w:hAnsi="Arial" w:cs="Arial"/>
          <w:spacing w:val="-2"/>
        </w:rPr>
        <w:t xml:space="preserve"> </w:t>
      </w:r>
      <w:r w:rsidRPr="00E47037">
        <w:rPr>
          <w:rFonts w:ascii="Arial" w:hAnsi="Arial" w:cs="Arial"/>
        </w:rPr>
        <w:t>determine por el Consejo Estatal,</w:t>
      </w:r>
      <w:r w:rsidRPr="00E47037">
        <w:rPr>
          <w:rFonts w:ascii="Arial" w:hAnsi="Arial" w:cs="Arial"/>
          <w:spacing w:val="-1"/>
        </w:rPr>
        <w:t xml:space="preserve"> </w:t>
      </w:r>
      <w:r w:rsidRPr="00E47037">
        <w:rPr>
          <w:rFonts w:ascii="Arial" w:hAnsi="Arial" w:cs="Arial"/>
        </w:rPr>
        <w:t>podrán</w:t>
      </w:r>
      <w:r w:rsidRPr="00E47037">
        <w:rPr>
          <w:rFonts w:ascii="Arial" w:hAnsi="Arial" w:cs="Arial"/>
          <w:spacing w:val="-3"/>
        </w:rPr>
        <w:t xml:space="preserve"> </w:t>
      </w:r>
      <w:r w:rsidRPr="00E47037">
        <w:rPr>
          <w:rFonts w:ascii="Arial" w:hAnsi="Arial" w:cs="Arial"/>
        </w:rPr>
        <w:t xml:space="preserve">crearse Consejos de Honor y Justicia Policial a nivel regional o </w:t>
      </w:r>
      <w:r w:rsidRPr="00E47037">
        <w:rPr>
          <w:rFonts w:ascii="Arial" w:hAnsi="Arial" w:cs="Arial"/>
          <w:spacing w:val="-2"/>
        </w:rPr>
        <w:t>municipal.</w:t>
      </w:r>
    </w:p>
    <w:p w14:paraId="7C6788BB" w14:textId="77777777" w:rsidR="007F52AF" w:rsidRPr="00E47037" w:rsidRDefault="007F52AF" w:rsidP="00180211">
      <w:pPr>
        <w:pStyle w:val="Textoindependiente"/>
        <w:spacing w:before="3"/>
        <w:ind w:right="17"/>
        <w:jc w:val="both"/>
        <w:rPr>
          <w:rFonts w:ascii="Arial" w:hAnsi="Arial" w:cs="Arial"/>
        </w:rPr>
      </w:pPr>
    </w:p>
    <w:p w14:paraId="37672259" w14:textId="77777777" w:rsidR="00010AD3" w:rsidRPr="00E47037" w:rsidRDefault="002D63AF" w:rsidP="00010AD3">
      <w:pPr>
        <w:pStyle w:val="Textoindependiente"/>
        <w:ind w:right="17"/>
        <w:jc w:val="both"/>
        <w:rPr>
          <w:rFonts w:ascii="Arial" w:hAnsi="Arial" w:cs="Arial"/>
        </w:rPr>
      </w:pPr>
      <w:r w:rsidRPr="00E47037">
        <w:rPr>
          <w:rFonts w:ascii="Arial" w:hAnsi="Arial" w:cs="Arial"/>
          <w:b/>
        </w:rPr>
        <w:t xml:space="preserve">Artículo 140. </w:t>
      </w:r>
      <w:r w:rsidRPr="00E47037">
        <w:rPr>
          <w:rFonts w:ascii="Arial" w:hAnsi="Arial" w:cs="Arial"/>
        </w:rPr>
        <w:t>Salvo los casos de excepción previstos en la presente Ley, la Comisión del Servicio Profesional o el Consejo de Honor, serán competentes para conocer de los asuntos relacionados con el régimen disciplinario, así</w:t>
      </w:r>
      <w:r w:rsidRPr="00E47037">
        <w:rPr>
          <w:rFonts w:ascii="Arial" w:hAnsi="Arial" w:cs="Arial"/>
          <w:spacing w:val="40"/>
        </w:rPr>
        <w:t xml:space="preserve"> </w:t>
      </w:r>
      <w:r w:rsidRPr="00E47037">
        <w:rPr>
          <w:rFonts w:ascii="Arial" w:hAnsi="Arial" w:cs="Arial"/>
        </w:rPr>
        <w:t>como los demás asuntos que prevean las leyes.</w:t>
      </w:r>
    </w:p>
    <w:p w14:paraId="584EF137" w14:textId="77777777" w:rsidR="00010AD3" w:rsidRPr="00E47037" w:rsidRDefault="00010AD3" w:rsidP="00010AD3">
      <w:pPr>
        <w:pStyle w:val="Textoindependiente"/>
        <w:ind w:right="17"/>
        <w:jc w:val="both"/>
        <w:rPr>
          <w:rFonts w:ascii="Arial" w:hAnsi="Arial" w:cs="Arial"/>
        </w:rPr>
      </w:pPr>
    </w:p>
    <w:p w14:paraId="56D32A93" w14:textId="0A9D86F4" w:rsidR="007F52AF" w:rsidRPr="00E47037" w:rsidRDefault="002D63AF" w:rsidP="00010AD3">
      <w:pPr>
        <w:pStyle w:val="Textoindependiente"/>
        <w:ind w:right="17"/>
        <w:jc w:val="both"/>
        <w:rPr>
          <w:rFonts w:ascii="Arial" w:hAnsi="Arial" w:cs="Arial"/>
        </w:rPr>
      </w:pPr>
      <w:r w:rsidRPr="00E47037">
        <w:rPr>
          <w:rFonts w:ascii="Arial" w:hAnsi="Arial" w:cs="Arial"/>
        </w:rPr>
        <w:t>El Consejo de Honor y Justicia Policial será competente para conocer de los asuntos relacionados con:</w:t>
      </w:r>
    </w:p>
    <w:p w14:paraId="7E151F57" w14:textId="77777777" w:rsidR="007F52AF" w:rsidRPr="00E47037" w:rsidRDefault="007F52AF" w:rsidP="00180211">
      <w:pPr>
        <w:pStyle w:val="Textoindependiente"/>
        <w:spacing w:before="4"/>
        <w:ind w:right="17"/>
        <w:jc w:val="both"/>
        <w:rPr>
          <w:rFonts w:ascii="Arial" w:hAnsi="Arial" w:cs="Arial"/>
        </w:rPr>
      </w:pPr>
    </w:p>
    <w:p w14:paraId="5740278D" w14:textId="77777777" w:rsidR="00010AD3" w:rsidRPr="00E47037" w:rsidRDefault="00010AD3" w:rsidP="00010AD3">
      <w:pPr>
        <w:pStyle w:val="Textoindependiente"/>
        <w:spacing w:before="3"/>
        <w:ind w:left="567" w:right="17" w:hanging="567"/>
        <w:jc w:val="both"/>
        <w:rPr>
          <w:rFonts w:ascii="Arial" w:hAnsi="Arial" w:cs="Arial"/>
        </w:rPr>
      </w:pPr>
      <w:r w:rsidRPr="00E47037">
        <w:rPr>
          <w:rFonts w:ascii="Arial" w:hAnsi="Arial" w:cs="Arial"/>
        </w:rPr>
        <w:t>I.</w:t>
      </w:r>
      <w:r w:rsidRPr="00E47037">
        <w:rPr>
          <w:rFonts w:ascii="Arial" w:hAnsi="Arial" w:cs="Arial"/>
        </w:rPr>
        <w:tab/>
        <w:t>El régimen disciplinario;</w:t>
      </w:r>
    </w:p>
    <w:p w14:paraId="533A24B6" w14:textId="77777777" w:rsidR="00010AD3" w:rsidRPr="00E47037" w:rsidRDefault="00010AD3" w:rsidP="00010AD3">
      <w:pPr>
        <w:pStyle w:val="Textoindependiente"/>
        <w:spacing w:before="3"/>
        <w:ind w:left="567" w:right="17" w:hanging="567"/>
        <w:jc w:val="both"/>
        <w:rPr>
          <w:rFonts w:ascii="Arial" w:hAnsi="Arial" w:cs="Arial"/>
        </w:rPr>
      </w:pPr>
    </w:p>
    <w:p w14:paraId="789F47CF" w14:textId="77777777" w:rsidR="00010AD3" w:rsidRPr="00E47037" w:rsidRDefault="00010AD3" w:rsidP="00010AD3">
      <w:pPr>
        <w:pStyle w:val="Textoindependiente"/>
        <w:spacing w:before="3"/>
        <w:ind w:left="567" w:right="17" w:hanging="567"/>
        <w:jc w:val="both"/>
        <w:rPr>
          <w:rFonts w:ascii="Arial" w:hAnsi="Arial" w:cs="Arial"/>
        </w:rPr>
      </w:pPr>
      <w:r w:rsidRPr="00E47037">
        <w:rPr>
          <w:rFonts w:ascii="Arial" w:hAnsi="Arial" w:cs="Arial"/>
        </w:rPr>
        <w:t>II.</w:t>
      </w:r>
      <w:r w:rsidRPr="00E47037">
        <w:rPr>
          <w:rFonts w:ascii="Arial" w:hAnsi="Arial" w:cs="Arial"/>
        </w:rPr>
        <w:tab/>
        <w:t>Separación del cargo, suspensión y remoción del grado, y</w:t>
      </w:r>
    </w:p>
    <w:p w14:paraId="1192CD68" w14:textId="77777777" w:rsidR="00010AD3" w:rsidRPr="00E47037" w:rsidRDefault="00010AD3" w:rsidP="00010AD3">
      <w:pPr>
        <w:pStyle w:val="Textoindependiente"/>
        <w:spacing w:before="3"/>
        <w:ind w:left="567" w:right="17" w:hanging="567"/>
        <w:jc w:val="both"/>
        <w:rPr>
          <w:rFonts w:ascii="Arial" w:hAnsi="Arial" w:cs="Arial"/>
        </w:rPr>
      </w:pPr>
    </w:p>
    <w:p w14:paraId="6CC68001" w14:textId="47DED656" w:rsidR="007F52AF" w:rsidRPr="00E47037" w:rsidRDefault="00010AD3" w:rsidP="00010AD3">
      <w:pPr>
        <w:pStyle w:val="Textoindependiente"/>
        <w:spacing w:before="3"/>
        <w:ind w:left="567" w:right="17" w:hanging="567"/>
        <w:jc w:val="both"/>
        <w:rPr>
          <w:rFonts w:ascii="Arial" w:hAnsi="Arial" w:cs="Arial"/>
        </w:rPr>
      </w:pPr>
      <w:r w:rsidRPr="00E47037">
        <w:rPr>
          <w:rFonts w:ascii="Arial" w:hAnsi="Arial" w:cs="Arial"/>
        </w:rPr>
        <w:t>III.</w:t>
      </w:r>
      <w:r w:rsidRPr="00E47037">
        <w:rPr>
          <w:rFonts w:ascii="Arial" w:hAnsi="Arial" w:cs="Arial"/>
        </w:rPr>
        <w:tab/>
        <w:t>Conocer y resolver cualquier tipo de controversias que se susciten con relación a la Carrera Policial, que no esté reservada para su resolución por otra autoridad en la Secretaría.</w:t>
      </w:r>
    </w:p>
    <w:p w14:paraId="05EA32EE" w14:textId="77777777" w:rsidR="00010AD3" w:rsidRPr="00E47037" w:rsidRDefault="00010AD3" w:rsidP="00180211">
      <w:pPr>
        <w:pStyle w:val="Textoindependiente"/>
        <w:spacing w:before="3"/>
        <w:ind w:right="17"/>
        <w:jc w:val="both"/>
        <w:rPr>
          <w:rFonts w:ascii="Arial" w:hAnsi="Arial" w:cs="Arial"/>
        </w:rPr>
      </w:pPr>
    </w:p>
    <w:p w14:paraId="1629994E"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141. </w:t>
      </w:r>
      <w:r w:rsidRPr="00E47037">
        <w:rPr>
          <w:rFonts w:ascii="Arial" w:hAnsi="Arial" w:cs="Arial"/>
        </w:rPr>
        <w:t>El Consejo de Honor y Justicia Policial</w:t>
      </w:r>
      <w:r w:rsidRPr="00E47037">
        <w:rPr>
          <w:rFonts w:ascii="Arial" w:hAnsi="Arial" w:cs="Arial"/>
          <w:spacing w:val="-3"/>
        </w:rPr>
        <w:t xml:space="preserve"> </w:t>
      </w:r>
      <w:r w:rsidRPr="00E47037">
        <w:rPr>
          <w:rFonts w:ascii="Arial" w:hAnsi="Arial" w:cs="Arial"/>
        </w:rPr>
        <w:t>será</w:t>
      </w:r>
      <w:r w:rsidRPr="00E47037">
        <w:rPr>
          <w:rFonts w:ascii="Arial" w:hAnsi="Arial" w:cs="Arial"/>
          <w:spacing w:val="-6"/>
        </w:rPr>
        <w:t xml:space="preserve"> </w:t>
      </w:r>
      <w:r w:rsidRPr="00E47037">
        <w:rPr>
          <w:rFonts w:ascii="Arial" w:hAnsi="Arial" w:cs="Arial"/>
        </w:rPr>
        <w:t>competente</w:t>
      </w:r>
      <w:r w:rsidRPr="00E47037">
        <w:rPr>
          <w:rFonts w:ascii="Arial" w:hAnsi="Arial" w:cs="Arial"/>
          <w:spacing w:val="-4"/>
        </w:rPr>
        <w:t xml:space="preserve"> </w:t>
      </w:r>
      <w:r w:rsidRPr="00E47037">
        <w:rPr>
          <w:rFonts w:ascii="Arial" w:hAnsi="Arial" w:cs="Arial"/>
        </w:rPr>
        <w:t>para</w:t>
      </w:r>
      <w:r w:rsidRPr="00E47037">
        <w:rPr>
          <w:rFonts w:ascii="Arial" w:hAnsi="Arial" w:cs="Arial"/>
          <w:spacing w:val="-4"/>
        </w:rPr>
        <w:t xml:space="preserve"> </w:t>
      </w:r>
      <w:r w:rsidRPr="00E47037">
        <w:rPr>
          <w:rFonts w:ascii="Arial" w:hAnsi="Arial" w:cs="Arial"/>
        </w:rPr>
        <w:t>dirimir</w:t>
      </w:r>
      <w:r w:rsidRPr="00E47037">
        <w:rPr>
          <w:rFonts w:ascii="Arial" w:hAnsi="Arial" w:cs="Arial"/>
          <w:spacing w:val="-6"/>
        </w:rPr>
        <w:t xml:space="preserve"> </w:t>
      </w:r>
      <w:r w:rsidRPr="00E47037">
        <w:rPr>
          <w:rFonts w:ascii="Arial" w:hAnsi="Arial" w:cs="Arial"/>
        </w:rPr>
        <w:t xml:space="preserve">controversias </w:t>
      </w:r>
      <w:r w:rsidRPr="00E47037">
        <w:rPr>
          <w:rFonts w:ascii="Arial" w:hAnsi="Arial" w:cs="Arial"/>
        </w:rPr>
        <w:lastRenderedPageBreak/>
        <w:t xml:space="preserve">en las que sea parte cualquier mando supremo o </w:t>
      </w:r>
      <w:r w:rsidRPr="00E47037">
        <w:rPr>
          <w:rFonts w:ascii="Arial" w:hAnsi="Arial" w:cs="Arial"/>
          <w:spacing w:val="-2"/>
        </w:rPr>
        <w:t>superior.</w:t>
      </w:r>
    </w:p>
    <w:p w14:paraId="54EB1163" w14:textId="77777777" w:rsidR="007F52AF" w:rsidRPr="00E47037" w:rsidRDefault="007F52AF" w:rsidP="00180211">
      <w:pPr>
        <w:pStyle w:val="Textoindependiente"/>
        <w:spacing w:before="5"/>
        <w:ind w:right="17"/>
        <w:jc w:val="both"/>
        <w:rPr>
          <w:rFonts w:ascii="Arial" w:hAnsi="Arial" w:cs="Arial"/>
        </w:rPr>
      </w:pPr>
    </w:p>
    <w:p w14:paraId="5906EAD0"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Salvo los casos de excepción previstos en la presente Ley, el régimen disciplinario para los elementos de carrera, no será aplicable a los mandos superiores, quienes estarán sujetos a lo</w:t>
      </w:r>
      <w:r w:rsidRPr="00E47037">
        <w:rPr>
          <w:rFonts w:ascii="Arial" w:hAnsi="Arial" w:cs="Arial"/>
          <w:spacing w:val="40"/>
        </w:rPr>
        <w:t xml:space="preserve"> </w:t>
      </w:r>
      <w:r w:rsidRPr="00E47037">
        <w:rPr>
          <w:rFonts w:ascii="Arial" w:hAnsi="Arial" w:cs="Arial"/>
        </w:rPr>
        <w:t>que</w:t>
      </w:r>
      <w:r w:rsidRPr="00E47037">
        <w:rPr>
          <w:rFonts w:ascii="Arial" w:hAnsi="Arial" w:cs="Arial"/>
          <w:spacing w:val="-5"/>
        </w:rPr>
        <w:t xml:space="preserve"> </w:t>
      </w:r>
      <w:r w:rsidRPr="00E47037">
        <w:rPr>
          <w:rFonts w:ascii="Arial" w:hAnsi="Arial" w:cs="Arial"/>
        </w:rPr>
        <w:t>disponga</w:t>
      </w:r>
      <w:r w:rsidRPr="00E47037">
        <w:rPr>
          <w:rFonts w:ascii="Arial" w:hAnsi="Arial" w:cs="Arial"/>
          <w:spacing w:val="-7"/>
        </w:rPr>
        <w:t xml:space="preserve"> </w:t>
      </w:r>
      <w:r w:rsidRPr="00E47037">
        <w:rPr>
          <w:rFonts w:ascii="Arial" w:hAnsi="Arial" w:cs="Arial"/>
        </w:rPr>
        <w:t>la</w:t>
      </w:r>
      <w:r w:rsidRPr="00E47037">
        <w:rPr>
          <w:rFonts w:ascii="Arial" w:hAnsi="Arial" w:cs="Arial"/>
          <w:spacing w:val="-5"/>
        </w:rPr>
        <w:t xml:space="preserve"> </w:t>
      </w:r>
      <w:r w:rsidRPr="00E47037">
        <w:rPr>
          <w:rFonts w:ascii="Arial" w:hAnsi="Arial" w:cs="Arial"/>
        </w:rPr>
        <w:t>Ley</w:t>
      </w:r>
      <w:r w:rsidRPr="00E47037">
        <w:rPr>
          <w:rFonts w:ascii="Arial" w:hAnsi="Arial" w:cs="Arial"/>
          <w:spacing w:val="-5"/>
        </w:rPr>
        <w:t xml:space="preserve"> </w:t>
      </w:r>
      <w:r w:rsidRPr="00E47037">
        <w:rPr>
          <w:rFonts w:ascii="Arial" w:hAnsi="Arial" w:cs="Arial"/>
        </w:rPr>
        <w:t>General</w:t>
      </w:r>
      <w:r w:rsidRPr="00E47037">
        <w:rPr>
          <w:rFonts w:ascii="Arial" w:hAnsi="Arial" w:cs="Arial"/>
          <w:spacing w:val="-4"/>
        </w:rPr>
        <w:t xml:space="preserve"> </w:t>
      </w:r>
      <w:r w:rsidRPr="00E47037">
        <w:rPr>
          <w:rFonts w:ascii="Arial" w:hAnsi="Arial" w:cs="Arial"/>
        </w:rPr>
        <w:t>de</w:t>
      </w:r>
      <w:r w:rsidRPr="00E47037">
        <w:rPr>
          <w:rFonts w:ascii="Arial" w:hAnsi="Arial" w:cs="Arial"/>
          <w:spacing w:val="-5"/>
        </w:rPr>
        <w:t xml:space="preserve"> </w:t>
      </w:r>
      <w:r w:rsidRPr="00E47037">
        <w:rPr>
          <w:rFonts w:ascii="Arial" w:hAnsi="Arial" w:cs="Arial"/>
        </w:rPr>
        <w:t xml:space="preserve">Responsabilidades </w:t>
      </w:r>
      <w:r w:rsidRPr="00E47037">
        <w:rPr>
          <w:rFonts w:ascii="Arial" w:hAnsi="Arial" w:cs="Arial"/>
          <w:spacing w:val="-2"/>
        </w:rPr>
        <w:t>Administrativas.</w:t>
      </w:r>
    </w:p>
    <w:p w14:paraId="796B2452" w14:textId="77777777" w:rsidR="007F52AF" w:rsidRPr="00E47037" w:rsidRDefault="007F52AF" w:rsidP="00180211">
      <w:pPr>
        <w:pStyle w:val="Textoindependiente"/>
        <w:spacing w:before="4"/>
        <w:ind w:right="17"/>
        <w:jc w:val="both"/>
        <w:rPr>
          <w:rFonts w:ascii="Arial" w:hAnsi="Arial" w:cs="Arial"/>
        </w:rPr>
      </w:pPr>
    </w:p>
    <w:p w14:paraId="1E5D5A2C"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142. </w:t>
      </w:r>
      <w:r w:rsidRPr="00E47037">
        <w:rPr>
          <w:rFonts w:ascii="Arial" w:hAnsi="Arial" w:cs="Arial"/>
        </w:rPr>
        <w:t>En los procedimientos ante el Consejo de Honor y Justicia Policial se aplicará supletoriamente la Ley del Procedimiento Administrativo del Estado de Tlaxcala y sus Municipios, en lo que no se contraponga a lo establecido en la presente Ley.</w:t>
      </w:r>
    </w:p>
    <w:p w14:paraId="7E59118A" w14:textId="77777777" w:rsidR="007F52AF" w:rsidRPr="00E47037" w:rsidRDefault="007F52AF" w:rsidP="00180211">
      <w:pPr>
        <w:pStyle w:val="Textoindependiente"/>
        <w:spacing w:before="3"/>
        <w:ind w:right="17"/>
        <w:jc w:val="both"/>
        <w:rPr>
          <w:rFonts w:ascii="Arial" w:hAnsi="Arial" w:cs="Arial"/>
        </w:rPr>
      </w:pPr>
    </w:p>
    <w:p w14:paraId="3A02C6E1"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w:t>
      </w:r>
      <w:r w:rsidRPr="00E47037">
        <w:rPr>
          <w:rFonts w:ascii="Arial" w:hAnsi="Arial" w:cs="Arial"/>
          <w:b/>
          <w:spacing w:val="-2"/>
        </w:rPr>
        <w:t xml:space="preserve"> </w:t>
      </w:r>
      <w:r w:rsidRPr="00E47037">
        <w:rPr>
          <w:rFonts w:ascii="Arial" w:hAnsi="Arial" w:cs="Arial"/>
          <w:b/>
        </w:rPr>
        <w:t>143</w:t>
      </w:r>
      <w:r w:rsidRPr="00E47037">
        <w:rPr>
          <w:rFonts w:ascii="Arial" w:hAnsi="Arial" w:cs="Arial"/>
        </w:rPr>
        <w:t>.</w:t>
      </w:r>
      <w:r w:rsidRPr="00E47037">
        <w:rPr>
          <w:rFonts w:ascii="Arial" w:hAnsi="Arial" w:cs="Arial"/>
          <w:spacing w:val="40"/>
        </w:rPr>
        <w:t xml:space="preserve"> </w:t>
      </w:r>
      <w:r w:rsidRPr="00E47037">
        <w:rPr>
          <w:rFonts w:ascii="Arial" w:hAnsi="Arial" w:cs="Arial"/>
        </w:rPr>
        <w:t>Para</w:t>
      </w:r>
      <w:r w:rsidRPr="00E47037">
        <w:rPr>
          <w:rFonts w:ascii="Arial" w:hAnsi="Arial" w:cs="Arial"/>
          <w:spacing w:val="-2"/>
        </w:rPr>
        <w:t xml:space="preserve"> </w:t>
      </w:r>
      <w:r w:rsidRPr="00E47037">
        <w:rPr>
          <w:rFonts w:ascii="Arial" w:hAnsi="Arial" w:cs="Arial"/>
        </w:rPr>
        <w:t>efectos</w:t>
      </w:r>
      <w:r w:rsidRPr="00E47037">
        <w:rPr>
          <w:rFonts w:ascii="Arial" w:hAnsi="Arial" w:cs="Arial"/>
          <w:spacing w:val="-2"/>
        </w:rPr>
        <w:t xml:space="preserve"> </w:t>
      </w:r>
      <w:r w:rsidRPr="00E47037">
        <w:rPr>
          <w:rFonts w:ascii="Arial" w:hAnsi="Arial" w:cs="Arial"/>
        </w:rPr>
        <w:t>del presente Título,</w:t>
      </w:r>
      <w:r w:rsidRPr="00E47037">
        <w:rPr>
          <w:rFonts w:ascii="Arial" w:hAnsi="Arial" w:cs="Arial"/>
          <w:spacing w:val="-2"/>
        </w:rPr>
        <w:t xml:space="preserve"> </w:t>
      </w:r>
      <w:r w:rsidRPr="00E47037">
        <w:rPr>
          <w:rFonts w:ascii="Arial" w:hAnsi="Arial" w:cs="Arial"/>
        </w:rPr>
        <w:t>las instituciones</w:t>
      </w:r>
      <w:r w:rsidRPr="00E47037">
        <w:rPr>
          <w:rFonts w:ascii="Arial" w:hAnsi="Arial" w:cs="Arial"/>
          <w:spacing w:val="-3"/>
        </w:rPr>
        <w:t xml:space="preserve"> </w:t>
      </w:r>
      <w:r w:rsidRPr="00E47037">
        <w:rPr>
          <w:rFonts w:ascii="Arial" w:hAnsi="Arial" w:cs="Arial"/>
        </w:rPr>
        <w:t>de</w:t>
      </w:r>
      <w:r w:rsidRPr="00E47037">
        <w:rPr>
          <w:rFonts w:ascii="Arial" w:hAnsi="Arial" w:cs="Arial"/>
          <w:spacing w:val="-3"/>
        </w:rPr>
        <w:t xml:space="preserve"> </w:t>
      </w:r>
      <w:r w:rsidRPr="00E47037">
        <w:rPr>
          <w:rFonts w:ascii="Arial" w:hAnsi="Arial" w:cs="Arial"/>
        </w:rPr>
        <w:t>seguridad</w:t>
      </w:r>
      <w:r w:rsidRPr="00E47037">
        <w:rPr>
          <w:rFonts w:ascii="Arial" w:hAnsi="Arial" w:cs="Arial"/>
          <w:spacing w:val="-3"/>
        </w:rPr>
        <w:t xml:space="preserve"> </w:t>
      </w:r>
      <w:r w:rsidRPr="00E47037">
        <w:rPr>
          <w:rFonts w:ascii="Arial" w:hAnsi="Arial" w:cs="Arial"/>
        </w:rPr>
        <w:t>ciudadana</w:t>
      </w:r>
      <w:r w:rsidRPr="00E47037">
        <w:rPr>
          <w:rFonts w:ascii="Arial" w:hAnsi="Arial" w:cs="Arial"/>
          <w:spacing w:val="-1"/>
        </w:rPr>
        <w:t xml:space="preserve"> </w:t>
      </w:r>
      <w:r w:rsidRPr="00E47037">
        <w:rPr>
          <w:rFonts w:ascii="Arial" w:hAnsi="Arial" w:cs="Arial"/>
        </w:rPr>
        <w:t>se</w:t>
      </w:r>
      <w:r w:rsidRPr="00E47037">
        <w:rPr>
          <w:rFonts w:ascii="Arial" w:hAnsi="Arial" w:cs="Arial"/>
          <w:spacing w:val="-3"/>
        </w:rPr>
        <w:t xml:space="preserve"> </w:t>
      </w:r>
      <w:r w:rsidRPr="00E47037">
        <w:rPr>
          <w:rFonts w:ascii="Arial" w:hAnsi="Arial" w:cs="Arial"/>
        </w:rPr>
        <w:t>sujetarán</w:t>
      </w:r>
      <w:r w:rsidRPr="00E47037">
        <w:rPr>
          <w:rFonts w:ascii="Arial" w:hAnsi="Arial" w:cs="Arial"/>
          <w:spacing w:val="-5"/>
        </w:rPr>
        <w:t xml:space="preserve"> </w:t>
      </w:r>
      <w:r w:rsidRPr="00E47037">
        <w:rPr>
          <w:rFonts w:ascii="Arial" w:hAnsi="Arial" w:cs="Arial"/>
        </w:rPr>
        <w:t>a lo establecido en la Ley de Disciplina de</w:t>
      </w:r>
      <w:r w:rsidRPr="00E47037">
        <w:rPr>
          <w:rFonts w:ascii="Arial" w:hAnsi="Arial" w:cs="Arial"/>
          <w:spacing w:val="40"/>
        </w:rPr>
        <w:t xml:space="preserve"> </w:t>
      </w:r>
      <w:r w:rsidRPr="00E47037">
        <w:rPr>
          <w:rFonts w:ascii="Arial" w:hAnsi="Arial" w:cs="Arial"/>
        </w:rPr>
        <w:t xml:space="preserve">Seguridad Ciudadana del Estado de Tlaxcala y sus </w:t>
      </w:r>
      <w:r w:rsidRPr="00E47037">
        <w:rPr>
          <w:rFonts w:ascii="Arial" w:hAnsi="Arial" w:cs="Arial"/>
          <w:spacing w:val="-2"/>
        </w:rPr>
        <w:t>Municipios.</w:t>
      </w:r>
    </w:p>
    <w:p w14:paraId="1794875F" w14:textId="77777777" w:rsidR="007F52AF" w:rsidRPr="00E47037" w:rsidRDefault="007F52AF" w:rsidP="00180211">
      <w:pPr>
        <w:pStyle w:val="Textoindependiente"/>
        <w:spacing w:before="5"/>
        <w:ind w:right="17"/>
        <w:jc w:val="both"/>
        <w:rPr>
          <w:rFonts w:ascii="Arial" w:hAnsi="Arial" w:cs="Arial"/>
        </w:rPr>
      </w:pPr>
    </w:p>
    <w:p w14:paraId="381A14FD" w14:textId="77777777" w:rsidR="007F52AF" w:rsidRPr="00E47037" w:rsidRDefault="002D63AF" w:rsidP="00010AD3">
      <w:pPr>
        <w:ind w:right="17"/>
        <w:jc w:val="center"/>
        <w:rPr>
          <w:rFonts w:ascii="Arial" w:hAnsi="Arial" w:cs="Arial"/>
          <w:b/>
        </w:rPr>
      </w:pPr>
      <w:r w:rsidRPr="00E47037">
        <w:rPr>
          <w:rFonts w:ascii="Arial" w:hAnsi="Arial" w:cs="Arial"/>
          <w:b/>
        </w:rPr>
        <w:t>CAPÍTULO</w:t>
      </w:r>
      <w:r w:rsidRPr="00E47037">
        <w:rPr>
          <w:rFonts w:ascii="Arial" w:hAnsi="Arial" w:cs="Arial"/>
          <w:b/>
          <w:spacing w:val="-7"/>
        </w:rPr>
        <w:t xml:space="preserve"> VI</w:t>
      </w:r>
    </w:p>
    <w:p w14:paraId="5BA400B4" w14:textId="77777777" w:rsidR="007F52AF" w:rsidRPr="00E47037" w:rsidRDefault="002D63AF" w:rsidP="00010AD3">
      <w:pPr>
        <w:spacing w:before="6" w:line="247" w:lineRule="auto"/>
        <w:ind w:right="17"/>
        <w:jc w:val="center"/>
        <w:rPr>
          <w:rFonts w:ascii="Arial" w:hAnsi="Arial" w:cs="Arial"/>
          <w:b/>
        </w:rPr>
      </w:pPr>
      <w:r w:rsidRPr="00E47037">
        <w:rPr>
          <w:rFonts w:ascii="Arial" w:hAnsi="Arial" w:cs="Arial"/>
          <w:b/>
        </w:rPr>
        <w:t>DE</w:t>
      </w:r>
      <w:r w:rsidRPr="00E47037">
        <w:rPr>
          <w:rFonts w:ascii="Arial" w:hAnsi="Arial" w:cs="Arial"/>
          <w:b/>
          <w:spacing w:val="-10"/>
        </w:rPr>
        <w:t xml:space="preserve"> </w:t>
      </w:r>
      <w:r w:rsidRPr="00E47037">
        <w:rPr>
          <w:rFonts w:ascii="Arial" w:hAnsi="Arial" w:cs="Arial"/>
          <w:b/>
        </w:rPr>
        <w:t>LA</w:t>
      </w:r>
      <w:r w:rsidRPr="00E47037">
        <w:rPr>
          <w:rFonts w:ascii="Arial" w:hAnsi="Arial" w:cs="Arial"/>
          <w:b/>
          <w:spacing w:val="-10"/>
        </w:rPr>
        <w:t xml:space="preserve"> </w:t>
      </w:r>
      <w:r w:rsidRPr="00E47037">
        <w:rPr>
          <w:rFonts w:ascii="Arial" w:hAnsi="Arial" w:cs="Arial"/>
          <w:b/>
        </w:rPr>
        <w:t>COMISIÓN</w:t>
      </w:r>
      <w:r w:rsidRPr="00E47037">
        <w:rPr>
          <w:rFonts w:ascii="Arial" w:hAnsi="Arial" w:cs="Arial"/>
          <w:b/>
          <w:spacing w:val="-10"/>
        </w:rPr>
        <w:t xml:space="preserve"> </w:t>
      </w:r>
      <w:r w:rsidRPr="00E47037">
        <w:rPr>
          <w:rFonts w:ascii="Arial" w:hAnsi="Arial" w:cs="Arial"/>
          <w:b/>
        </w:rPr>
        <w:t>DEL</w:t>
      </w:r>
      <w:r w:rsidRPr="00E47037">
        <w:rPr>
          <w:rFonts w:ascii="Arial" w:hAnsi="Arial" w:cs="Arial"/>
          <w:b/>
          <w:spacing w:val="-10"/>
        </w:rPr>
        <w:t xml:space="preserve"> </w:t>
      </w:r>
      <w:r w:rsidRPr="00E47037">
        <w:rPr>
          <w:rFonts w:ascii="Arial" w:hAnsi="Arial" w:cs="Arial"/>
          <w:b/>
        </w:rPr>
        <w:t xml:space="preserve">SERVICIO </w:t>
      </w:r>
      <w:r w:rsidRPr="00E47037">
        <w:rPr>
          <w:rFonts w:ascii="Arial" w:hAnsi="Arial" w:cs="Arial"/>
          <w:b/>
          <w:spacing w:val="-2"/>
        </w:rPr>
        <w:t>PROFESIONAL</w:t>
      </w:r>
    </w:p>
    <w:p w14:paraId="3DBBEE94" w14:textId="77777777" w:rsidR="007F52AF" w:rsidRPr="00E47037" w:rsidRDefault="007F52AF" w:rsidP="00180211">
      <w:pPr>
        <w:pStyle w:val="Textoindependiente"/>
        <w:spacing w:before="8"/>
        <w:ind w:right="17"/>
        <w:jc w:val="both"/>
        <w:rPr>
          <w:rFonts w:ascii="Arial" w:hAnsi="Arial" w:cs="Arial"/>
          <w:b/>
        </w:rPr>
      </w:pPr>
    </w:p>
    <w:p w14:paraId="6DBC80E6"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 144</w:t>
      </w:r>
      <w:r w:rsidRPr="00E47037">
        <w:rPr>
          <w:rFonts w:ascii="Arial" w:hAnsi="Arial" w:cs="Arial"/>
        </w:rPr>
        <w:t>.</w:t>
      </w:r>
      <w:r w:rsidRPr="00E47037">
        <w:rPr>
          <w:rFonts w:ascii="Arial" w:hAnsi="Arial" w:cs="Arial"/>
          <w:spacing w:val="40"/>
        </w:rPr>
        <w:t xml:space="preserve"> </w:t>
      </w:r>
      <w:r w:rsidRPr="00E47037">
        <w:rPr>
          <w:rFonts w:ascii="Arial" w:hAnsi="Arial" w:cs="Arial"/>
        </w:rPr>
        <w:t>La Comisión del Servicio Profesional será competente para conocer de los asuntos relacionados con:</w:t>
      </w:r>
    </w:p>
    <w:p w14:paraId="73A9EF4A" w14:textId="77777777" w:rsidR="007F52AF" w:rsidRPr="00E47037" w:rsidRDefault="007F52AF" w:rsidP="00180211">
      <w:pPr>
        <w:pStyle w:val="Textoindependiente"/>
        <w:spacing w:before="4"/>
        <w:ind w:right="17"/>
        <w:jc w:val="both"/>
        <w:rPr>
          <w:rFonts w:ascii="Arial" w:hAnsi="Arial" w:cs="Arial"/>
        </w:rPr>
      </w:pPr>
    </w:p>
    <w:p w14:paraId="5AFFDE30" w14:textId="77777777" w:rsidR="00010AD3" w:rsidRPr="00E47037" w:rsidRDefault="00010AD3" w:rsidP="00010AD3">
      <w:pPr>
        <w:pStyle w:val="Textoindependiente"/>
        <w:ind w:left="567" w:right="17" w:hanging="567"/>
        <w:jc w:val="both"/>
        <w:rPr>
          <w:rFonts w:ascii="Arial" w:hAnsi="Arial" w:cs="Arial"/>
        </w:rPr>
      </w:pPr>
      <w:r w:rsidRPr="00E47037">
        <w:rPr>
          <w:rFonts w:ascii="Arial" w:hAnsi="Arial" w:cs="Arial"/>
        </w:rPr>
        <w:t>I.</w:t>
      </w:r>
      <w:r w:rsidRPr="00E47037">
        <w:rPr>
          <w:rFonts w:ascii="Arial" w:hAnsi="Arial" w:cs="Arial"/>
        </w:rPr>
        <w:tab/>
        <w:t>El régimen administrativo;</w:t>
      </w:r>
    </w:p>
    <w:p w14:paraId="24FBAE95" w14:textId="77777777" w:rsidR="00010AD3" w:rsidRPr="00E47037" w:rsidRDefault="00010AD3" w:rsidP="00010AD3">
      <w:pPr>
        <w:pStyle w:val="Textoindependiente"/>
        <w:ind w:left="567" w:right="17" w:hanging="567"/>
        <w:jc w:val="both"/>
        <w:rPr>
          <w:rFonts w:ascii="Arial" w:hAnsi="Arial" w:cs="Arial"/>
        </w:rPr>
      </w:pPr>
    </w:p>
    <w:p w14:paraId="6665471E" w14:textId="77777777" w:rsidR="00010AD3" w:rsidRPr="00E47037" w:rsidRDefault="00010AD3" w:rsidP="00010AD3">
      <w:pPr>
        <w:pStyle w:val="Textoindependiente"/>
        <w:ind w:left="567" w:right="17" w:hanging="567"/>
        <w:jc w:val="both"/>
        <w:rPr>
          <w:rFonts w:ascii="Arial" w:hAnsi="Arial" w:cs="Arial"/>
        </w:rPr>
      </w:pPr>
      <w:r w:rsidRPr="00E47037">
        <w:rPr>
          <w:rFonts w:ascii="Arial" w:hAnsi="Arial" w:cs="Arial"/>
        </w:rPr>
        <w:t>II.</w:t>
      </w:r>
      <w:r w:rsidRPr="00E47037">
        <w:rPr>
          <w:rFonts w:ascii="Arial" w:hAnsi="Arial" w:cs="Arial"/>
        </w:rPr>
        <w:tab/>
        <w:t>Lo estipulado en la Ley para el Otorgamiento de Condecoraciones, Estímulos y Recompensas a los integrantes de las Instituciones de Seguridad Ciudadana;</w:t>
      </w:r>
    </w:p>
    <w:p w14:paraId="5666448E" w14:textId="77777777" w:rsidR="00010AD3" w:rsidRPr="00E47037" w:rsidRDefault="00010AD3" w:rsidP="00010AD3">
      <w:pPr>
        <w:pStyle w:val="Textoindependiente"/>
        <w:ind w:left="567" w:right="17" w:hanging="567"/>
        <w:jc w:val="both"/>
        <w:rPr>
          <w:rFonts w:ascii="Arial" w:hAnsi="Arial" w:cs="Arial"/>
        </w:rPr>
      </w:pPr>
    </w:p>
    <w:p w14:paraId="2C60E2B0" w14:textId="77777777" w:rsidR="00010AD3" w:rsidRPr="00E47037" w:rsidRDefault="00010AD3" w:rsidP="00010AD3">
      <w:pPr>
        <w:pStyle w:val="Textoindependiente"/>
        <w:ind w:left="567" w:right="17" w:hanging="567"/>
        <w:jc w:val="both"/>
        <w:rPr>
          <w:rFonts w:ascii="Arial" w:hAnsi="Arial" w:cs="Arial"/>
        </w:rPr>
      </w:pPr>
      <w:r w:rsidRPr="00E47037">
        <w:rPr>
          <w:rFonts w:ascii="Arial" w:hAnsi="Arial" w:cs="Arial"/>
        </w:rPr>
        <w:t>III.</w:t>
      </w:r>
      <w:r w:rsidRPr="00E47037">
        <w:rPr>
          <w:rFonts w:ascii="Arial" w:hAnsi="Arial" w:cs="Arial"/>
        </w:rPr>
        <w:tab/>
        <w:t>Definir con base a la Ley de Promoción para Ascensos de las y los Integrantes de las Instituciones de Seguridad Ciudadana, a las personas que deban ser convocadas a promoción para ascenso, emitir las convocatorias respectivas, analizar y supervisar que en dichos procesos se considere su desempeño, honorabilidad, buena reputación y proponer a quienes, con base en las calificaciones obtenidas puedan ser ascendidas, y</w:t>
      </w:r>
    </w:p>
    <w:p w14:paraId="1BE55162" w14:textId="77777777" w:rsidR="00010AD3" w:rsidRPr="00E47037" w:rsidRDefault="00010AD3" w:rsidP="00010AD3">
      <w:pPr>
        <w:pStyle w:val="Textoindependiente"/>
        <w:ind w:left="567" w:right="17" w:hanging="567"/>
        <w:jc w:val="both"/>
        <w:rPr>
          <w:rFonts w:ascii="Arial" w:hAnsi="Arial" w:cs="Arial"/>
        </w:rPr>
      </w:pPr>
    </w:p>
    <w:p w14:paraId="59FAE438" w14:textId="2769029F" w:rsidR="007F52AF" w:rsidRPr="00E47037" w:rsidRDefault="00010AD3" w:rsidP="00010AD3">
      <w:pPr>
        <w:pStyle w:val="Textoindependiente"/>
        <w:ind w:left="567" w:right="17" w:hanging="567"/>
        <w:jc w:val="both"/>
        <w:rPr>
          <w:rFonts w:ascii="Arial" w:hAnsi="Arial" w:cs="Arial"/>
        </w:rPr>
      </w:pPr>
      <w:r w:rsidRPr="00E47037">
        <w:rPr>
          <w:rFonts w:ascii="Arial" w:hAnsi="Arial" w:cs="Arial"/>
        </w:rPr>
        <w:t>IV.</w:t>
      </w:r>
      <w:r w:rsidRPr="00E47037">
        <w:rPr>
          <w:rFonts w:ascii="Arial" w:hAnsi="Arial" w:cs="Arial"/>
        </w:rPr>
        <w:tab/>
        <w:t>Los demás que prevea la presente Ley y demás disposiciones legales aplicables.</w:t>
      </w:r>
    </w:p>
    <w:p w14:paraId="02965001" w14:textId="77777777" w:rsidR="00010AD3" w:rsidRPr="00E47037" w:rsidRDefault="00010AD3" w:rsidP="00010AD3">
      <w:pPr>
        <w:pStyle w:val="Textoindependiente"/>
        <w:ind w:right="17"/>
        <w:jc w:val="both"/>
        <w:rPr>
          <w:rFonts w:ascii="Arial" w:hAnsi="Arial" w:cs="Arial"/>
        </w:rPr>
      </w:pPr>
    </w:p>
    <w:p w14:paraId="09120C9B" w14:textId="77777777" w:rsidR="007F52AF" w:rsidRPr="00E47037" w:rsidRDefault="002D63AF" w:rsidP="00010AD3">
      <w:pPr>
        <w:ind w:right="17"/>
        <w:jc w:val="center"/>
        <w:rPr>
          <w:rFonts w:ascii="Arial" w:hAnsi="Arial" w:cs="Arial"/>
          <w:b/>
        </w:rPr>
      </w:pPr>
      <w:r w:rsidRPr="00E47037">
        <w:rPr>
          <w:rFonts w:ascii="Arial" w:hAnsi="Arial" w:cs="Arial"/>
          <w:b/>
        </w:rPr>
        <w:t>TÍTULO</w:t>
      </w:r>
      <w:r w:rsidRPr="00E47037">
        <w:rPr>
          <w:rFonts w:ascii="Arial" w:hAnsi="Arial" w:cs="Arial"/>
          <w:b/>
          <w:spacing w:val="-3"/>
        </w:rPr>
        <w:t xml:space="preserve"> </w:t>
      </w:r>
      <w:r w:rsidRPr="00E47037">
        <w:rPr>
          <w:rFonts w:ascii="Arial" w:hAnsi="Arial" w:cs="Arial"/>
          <w:b/>
          <w:spacing w:val="-4"/>
        </w:rPr>
        <w:t>SEXTO</w:t>
      </w:r>
    </w:p>
    <w:p w14:paraId="147A406C" w14:textId="77777777" w:rsidR="007F52AF" w:rsidRPr="00E47037" w:rsidRDefault="002D63AF" w:rsidP="00010AD3">
      <w:pPr>
        <w:spacing w:before="6"/>
        <w:ind w:right="17"/>
        <w:jc w:val="center"/>
        <w:rPr>
          <w:rFonts w:ascii="Arial" w:hAnsi="Arial" w:cs="Arial"/>
          <w:b/>
        </w:rPr>
      </w:pPr>
      <w:r w:rsidRPr="00E47037">
        <w:rPr>
          <w:rFonts w:ascii="Arial" w:hAnsi="Arial" w:cs="Arial"/>
          <w:b/>
        </w:rPr>
        <w:t>DEL</w:t>
      </w:r>
      <w:r w:rsidRPr="00E47037">
        <w:rPr>
          <w:rFonts w:ascii="Arial" w:hAnsi="Arial" w:cs="Arial"/>
          <w:b/>
          <w:spacing w:val="-10"/>
        </w:rPr>
        <w:t xml:space="preserve"> </w:t>
      </w:r>
      <w:r w:rsidRPr="00E47037">
        <w:rPr>
          <w:rFonts w:ascii="Arial" w:hAnsi="Arial" w:cs="Arial"/>
          <w:b/>
        </w:rPr>
        <w:t>SISTEMA</w:t>
      </w:r>
      <w:r w:rsidRPr="00E47037">
        <w:rPr>
          <w:rFonts w:ascii="Arial" w:hAnsi="Arial" w:cs="Arial"/>
          <w:b/>
          <w:spacing w:val="-9"/>
        </w:rPr>
        <w:t xml:space="preserve"> </w:t>
      </w:r>
      <w:r w:rsidRPr="00E47037">
        <w:rPr>
          <w:rFonts w:ascii="Arial" w:hAnsi="Arial" w:cs="Arial"/>
          <w:b/>
        </w:rPr>
        <w:t>ESTATAL</w:t>
      </w:r>
      <w:r w:rsidRPr="00E47037">
        <w:rPr>
          <w:rFonts w:ascii="Arial" w:hAnsi="Arial" w:cs="Arial"/>
          <w:b/>
          <w:spacing w:val="-10"/>
        </w:rPr>
        <w:t xml:space="preserve"> </w:t>
      </w:r>
      <w:r w:rsidRPr="00E47037">
        <w:rPr>
          <w:rFonts w:ascii="Arial" w:hAnsi="Arial" w:cs="Arial"/>
          <w:b/>
        </w:rPr>
        <w:t>DE</w:t>
      </w:r>
      <w:r w:rsidRPr="00E47037">
        <w:rPr>
          <w:rFonts w:ascii="Arial" w:hAnsi="Arial" w:cs="Arial"/>
          <w:b/>
          <w:spacing w:val="-10"/>
        </w:rPr>
        <w:t xml:space="preserve"> </w:t>
      </w:r>
      <w:r w:rsidRPr="00E47037">
        <w:rPr>
          <w:rFonts w:ascii="Arial" w:hAnsi="Arial" w:cs="Arial"/>
          <w:b/>
        </w:rPr>
        <w:t xml:space="preserve">SEGURIDAD </w:t>
      </w:r>
      <w:r w:rsidRPr="00E47037">
        <w:rPr>
          <w:rFonts w:ascii="Arial" w:hAnsi="Arial" w:cs="Arial"/>
          <w:b/>
          <w:spacing w:val="-2"/>
        </w:rPr>
        <w:t>CIUDADANA</w:t>
      </w:r>
    </w:p>
    <w:p w14:paraId="310625DC" w14:textId="77777777" w:rsidR="007F52AF" w:rsidRPr="00E47037" w:rsidRDefault="007F52AF" w:rsidP="00010AD3">
      <w:pPr>
        <w:pStyle w:val="Textoindependiente"/>
        <w:spacing w:before="3"/>
        <w:ind w:right="17"/>
        <w:jc w:val="center"/>
        <w:rPr>
          <w:rFonts w:ascii="Arial" w:hAnsi="Arial" w:cs="Arial"/>
          <w:b/>
        </w:rPr>
      </w:pPr>
    </w:p>
    <w:p w14:paraId="334B081C" w14:textId="6082F249" w:rsidR="00010AD3" w:rsidRPr="00E47037" w:rsidRDefault="002D63AF" w:rsidP="00010AD3">
      <w:pPr>
        <w:spacing w:line="244" w:lineRule="auto"/>
        <w:ind w:right="17"/>
        <w:jc w:val="center"/>
        <w:rPr>
          <w:rFonts w:ascii="Arial" w:hAnsi="Arial" w:cs="Arial"/>
          <w:b/>
        </w:rPr>
      </w:pPr>
      <w:r w:rsidRPr="00E47037">
        <w:rPr>
          <w:rFonts w:ascii="Arial" w:hAnsi="Arial" w:cs="Arial"/>
          <w:b/>
        </w:rPr>
        <w:t>CAPÍTULO I</w:t>
      </w:r>
    </w:p>
    <w:p w14:paraId="53E72C5B" w14:textId="3B2FC951" w:rsidR="007F52AF" w:rsidRPr="00E47037" w:rsidRDefault="002D63AF" w:rsidP="00010AD3">
      <w:pPr>
        <w:spacing w:line="244" w:lineRule="auto"/>
        <w:ind w:right="17" w:firstLine="916"/>
        <w:jc w:val="center"/>
        <w:rPr>
          <w:rFonts w:ascii="Arial" w:hAnsi="Arial" w:cs="Arial"/>
          <w:b/>
        </w:rPr>
      </w:pPr>
      <w:r w:rsidRPr="00E47037">
        <w:rPr>
          <w:rFonts w:ascii="Arial" w:hAnsi="Arial" w:cs="Arial"/>
          <w:b/>
        </w:rPr>
        <w:t>DISPOSICIONES</w:t>
      </w:r>
      <w:r w:rsidRPr="00E47037">
        <w:rPr>
          <w:rFonts w:ascii="Arial" w:hAnsi="Arial" w:cs="Arial"/>
          <w:b/>
          <w:spacing w:val="-14"/>
        </w:rPr>
        <w:t xml:space="preserve"> </w:t>
      </w:r>
      <w:r w:rsidRPr="00E47037">
        <w:rPr>
          <w:rFonts w:ascii="Arial" w:hAnsi="Arial" w:cs="Arial"/>
          <w:b/>
        </w:rPr>
        <w:t>GENERALES</w:t>
      </w:r>
    </w:p>
    <w:p w14:paraId="669D8B2E" w14:textId="77777777" w:rsidR="007F52AF" w:rsidRPr="00E47037" w:rsidRDefault="007F52AF" w:rsidP="00180211">
      <w:pPr>
        <w:pStyle w:val="Textoindependiente"/>
        <w:spacing w:before="9"/>
        <w:ind w:right="17"/>
        <w:jc w:val="both"/>
        <w:rPr>
          <w:rFonts w:ascii="Arial" w:hAnsi="Arial" w:cs="Arial"/>
          <w:b/>
        </w:rPr>
      </w:pPr>
    </w:p>
    <w:p w14:paraId="44F141AC"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 145.</w:t>
      </w:r>
      <w:r w:rsidRPr="00E47037">
        <w:rPr>
          <w:rFonts w:ascii="Arial" w:hAnsi="Arial" w:cs="Arial"/>
          <w:b/>
          <w:spacing w:val="40"/>
        </w:rPr>
        <w:t xml:space="preserve"> </w:t>
      </w:r>
      <w:r w:rsidRPr="00E47037">
        <w:rPr>
          <w:rFonts w:ascii="Arial" w:hAnsi="Arial" w:cs="Arial"/>
        </w:rPr>
        <w:t>El Sistema Estatal es una figura jurídica que se integra con las instancias, instrumentos, políticas, servicios y acciones coordinadas de conformidad con</w:t>
      </w:r>
      <w:r w:rsidRPr="00E47037">
        <w:rPr>
          <w:rFonts w:ascii="Arial" w:hAnsi="Arial" w:cs="Arial"/>
          <w:spacing w:val="40"/>
        </w:rPr>
        <w:t xml:space="preserve"> </w:t>
      </w:r>
      <w:r w:rsidRPr="00E47037">
        <w:rPr>
          <w:rFonts w:ascii="Arial" w:hAnsi="Arial" w:cs="Arial"/>
        </w:rPr>
        <w:t>las facultades constitucionales, del Sistema Nacional y demás instrumentos normativos , que tienen como</w:t>
      </w:r>
      <w:r w:rsidRPr="00E47037">
        <w:rPr>
          <w:rFonts w:ascii="Arial" w:hAnsi="Arial" w:cs="Arial"/>
          <w:spacing w:val="40"/>
        </w:rPr>
        <w:t xml:space="preserve"> </w:t>
      </w:r>
      <w:r w:rsidRPr="00E47037">
        <w:rPr>
          <w:rFonts w:ascii="Arial" w:hAnsi="Arial" w:cs="Arial"/>
        </w:rPr>
        <w:t>propias las autoridades en materia de seguridad ciudadana y que convergen en una instancia permanente que instruye y da seguimiento a los acuerdos y a</w:t>
      </w:r>
      <w:r w:rsidRPr="00E47037">
        <w:rPr>
          <w:rFonts w:ascii="Arial" w:hAnsi="Arial" w:cs="Arial"/>
          <w:spacing w:val="-1"/>
        </w:rPr>
        <w:t xml:space="preserve"> </w:t>
      </w:r>
      <w:r w:rsidRPr="00E47037">
        <w:rPr>
          <w:rFonts w:ascii="Arial" w:hAnsi="Arial" w:cs="Arial"/>
        </w:rPr>
        <w:t>los convenios</w:t>
      </w:r>
      <w:r w:rsidRPr="00E47037">
        <w:rPr>
          <w:rFonts w:ascii="Arial" w:hAnsi="Arial" w:cs="Arial"/>
          <w:spacing w:val="-1"/>
        </w:rPr>
        <w:t xml:space="preserve"> </w:t>
      </w:r>
      <w:r w:rsidRPr="00E47037">
        <w:rPr>
          <w:rFonts w:ascii="Arial" w:hAnsi="Arial" w:cs="Arial"/>
        </w:rPr>
        <w:t>que adopten y celebren dichas autoridades, tendientes a cumplir con los objetivos y fines de la seguridad ciudadana.</w:t>
      </w:r>
    </w:p>
    <w:p w14:paraId="767134C7" w14:textId="77777777" w:rsidR="007F52AF" w:rsidRPr="00E47037" w:rsidRDefault="007F52AF" w:rsidP="00180211">
      <w:pPr>
        <w:pStyle w:val="Textoindependiente"/>
        <w:spacing w:before="2"/>
        <w:ind w:right="17"/>
        <w:jc w:val="both"/>
        <w:rPr>
          <w:rFonts w:ascii="Arial" w:hAnsi="Arial" w:cs="Arial"/>
        </w:rPr>
      </w:pPr>
    </w:p>
    <w:p w14:paraId="7002B991"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rPr>
        <w:t xml:space="preserve">La coordinación deberá hacerse además con los sistemas educativos, de salud, de protección civil, de saneamiento ambiental o cualquier otro que coadyuve a la preservación de la seguridad </w:t>
      </w:r>
      <w:r w:rsidRPr="00E47037">
        <w:rPr>
          <w:rFonts w:ascii="Arial" w:hAnsi="Arial" w:cs="Arial"/>
          <w:spacing w:val="-2"/>
        </w:rPr>
        <w:lastRenderedPageBreak/>
        <w:t>ciudadana.</w:t>
      </w:r>
    </w:p>
    <w:p w14:paraId="3395D282" w14:textId="77777777" w:rsidR="007F52AF" w:rsidRPr="00E47037" w:rsidRDefault="007F52AF" w:rsidP="00180211">
      <w:pPr>
        <w:pStyle w:val="Textoindependiente"/>
        <w:spacing w:before="1"/>
        <w:ind w:right="17"/>
        <w:jc w:val="both"/>
        <w:rPr>
          <w:rFonts w:ascii="Arial" w:hAnsi="Arial" w:cs="Arial"/>
        </w:rPr>
      </w:pPr>
    </w:p>
    <w:p w14:paraId="15B98F2F"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146. </w:t>
      </w:r>
      <w:r w:rsidRPr="00E47037">
        <w:rPr>
          <w:rFonts w:ascii="Arial" w:hAnsi="Arial" w:cs="Arial"/>
        </w:rPr>
        <w:t>La coordinación deberá darse entre los tres niveles de gobierno, a través de las autoridades encargadas de la seguridad ciudadana, en</w:t>
      </w:r>
      <w:r w:rsidRPr="00E47037">
        <w:rPr>
          <w:rFonts w:ascii="Arial" w:hAnsi="Arial" w:cs="Arial"/>
          <w:spacing w:val="16"/>
        </w:rPr>
        <w:t xml:space="preserve"> </w:t>
      </w:r>
      <w:r w:rsidRPr="00E47037">
        <w:rPr>
          <w:rFonts w:ascii="Arial" w:hAnsi="Arial" w:cs="Arial"/>
        </w:rPr>
        <w:t>términos</w:t>
      </w:r>
      <w:r w:rsidRPr="00E47037">
        <w:rPr>
          <w:rFonts w:ascii="Arial" w:hAnsi="Arial" w:cs="Arial"/>
          <w:spacing w:val="15"/>
        </w:rPr>
        <w:t xml:space="preserve"> </w:t>
      </w:r>
      <w:r w:rsidRPr="00E47037">
        <w:rPr>
          <w:rFonts w:ascii="Arial" w:hAnsi="Arial" w:cs="Arial"/>
        </w:rPr>
        <w:t>del</w:t>
      </w:r>
      <w:r w:rsidRPr="00E47037">
        <w:rPr>
          <w:rFonts w:ascii="Arial" w:hAnsi="Arial" w:cs="Arial"/>
          <w:spacing w:val="18"/>
        </w:rPr>
        <w:t xml:space="preserve"> </w:t>
      </w:r>
      <w:r w:rsidRPr="00E47037">
        <w:rPr>
          <w:rFonts w:ascii="Arial" w:hAnsi="Arial" w:cs="Arial"/>
        </w:rPr>
        <w:t>artículo</w:t>
      </w:r>
      <w:r w:rsidRPr="00E47037">
        <w:rPr>
          <w:rFonts w:ascii="Arial" w:hAnsi="Arial" w:cs="Arial"/>
          <w:spacing w:val="17"/>
        </w:rPr>
        <w:t xml:space="preserve"> </w:t>
      </w:r>
      <w:r w:rsidRPr="00E47037">
        <w:rPr>
          <w:rFonts w:ascii="Arial" w:hAnsi="Arial" w:cs="Arial"/>
        </w:rPr>
        <w:t>21</w:t>
      </w:r>
      <w:r w:rsidRPr="00E47037">
        <w:rPr>
          <w:rFonts w:ascii="Arial" w:hAnsi="Arial" w:cs="Arial"/>
          <w:spacing w:val="14"/>
        </w:rPr>
        <w:t xml:space="preserve"> </w:t>
      </w:r>
      <w:r w:rsidRPr="00E47037">
        <w:rPr>
          <w:rFonts w:ascii="Arial" w:hAnsi="Arial" w:cs="Arial"/>
        </w:rPr>
        <w:t>de</w:t>
      </w:r>
      <w:r w:rsidRPr="00E47037">
        <w:rPr>
          <w:rFonts w:ascii="Arial" w:hAnsi="Arial" w:cs="Arial"/>
          <w:spacing w:val="17"/>
        </w:rPr>
        <w:t xml:space="preserve"> </w:t>
      </w:r>
      <w:r w:rsidRPr="00E47037">
        <w:rPr>
          <w:rFonts w:ascii="Arial" w:hAnsi="Arial" w:cs="Arial"/>
        </w:rPr>
        <w:t>la</w:t>
      </w:r>
      <w:r w:rsidRPr="00E47037">
        <w:rPr>
          <w:rFonts w:ascii="Arial" w:hAnsi="Arial" w:cs="Arial"/>
          <w:spacing w:val="17"/>
        </w:rPr>
        <w:t xml:space="preserve"> </w:t>
      </w:r>
      <w:r w:rsidRPr="00E47037">
        <w:rPr>
          <w:rFonts w:ascii="Arial" w:hAnsi="Arial" w:cs="Arial"/>
        </w:rPr>
        <w:t>Constitución,</w:t>
      </w:r>
      <w:r w:rsidRPr="00E47037">
        <w:rPr>
          <w:rFonts w:ascii="Arial" w:hAnsi="Arial" w:cs="Arial"/>
          <w:spacing w:val="17"/>
        </w:rPr>
        <w:t xml:space="preserve"> </w:t>
      </w:r>
      <w:r w:rsidRPr="00E47037">
        <w:rPr>
          <w:rFonts w:ascii="Arial" w:hAnsi="Arial" w:cs="Arial"/>
          <w:spacing w:val="-5"/>
        </w:rPr>
        <w:t>de</w:t>
      </w:r>
    </w:p>
    <w:p w14:paraId="1F614D67" w14:textId="085277DC" w:rsidR="007F52AF" w:rsidRPr="00E47037" w:rsidRDefault="00876015" w:rsidP="00180211">
      <w:pPr>
        <w:pStyle w:val="Textoindependiente"/>
        <w:spacing w:before="81"/>
        <w:ind w:right="17"/>
        <w:jc w:val="both"/>
        <w:rPr>
          <w:rFonts w:ascii="Arial" w:hAnsi="Arial" w:cs="Arial"/>
        </w:rPr>
      </w:pPr>
      <w:r w:rsidRPr="00E47037">
        <w:rPr>
          <w:rFonts w:ascii="Arial" w:hAnsi="Arial" w:cs="Arial"/>
        </w:rPr>
        <w:t xml:space="preserve"> </w:t>
      </w:r>
      <w:r w:rsidR="002D63AF" w:rsidRPr="00E47037">
        <w:rPr>
          <w:rFonts w:ascii="Arial" w:hAnsi="Arial" w:cs="Arial"/>
        </w:rPr>
        <w:t>acuerdo a</w:t>
      </w:r>
      <w:r w:rsidR="002D63AF" w:rsidRPr="00E47037">
        <w:rPr>
          <w:rFonts w:ascii="Arial" w:hAnsi="Arial" w:cs="Arial"/>
          <w:spacing w:val="-2"/>
        </w:rPr>
        <w:t xml:space="preserve"> </w:t>
      </w:r>
      <w:r w:rsidR="002D63AF" w:rsidRPr="00E47037">
        <w:rPr>
          <w:rFonts w:ascii="Arial" w:hAnsi="Arial" w:cs="Arial"/>
        </w:rPr>
        <w:t>la</w:t>
      </w:r>
      <w:r w:rsidR="002D63AF" w:rsidRPr="00E47037">
        <w:rPr>
          <w:rFonts w:ascii="Arial" w:hAnsi="Arial" w:cs="Arial"/>
          <w:spacing w:val="-2"/>
        </w:rPr>
        <w:t xml:space="preserve"> </w:t>
      </w:r>
      <w:r w:rsidR="002D63AF" w:rsidRPr="00E47037">
        <w:rPr>
          <w:rFonts w:ascii="Arial" w:hAnsi="Arial" w:cs="Arial"/>
        </w:rPr>
        <w:t>presente Ley,</w:t>
      </w:r>
      <w:r w:rsidR="002D63AF" w:rsidRPr="00E47037">
        <w:rPr>
          <w:rFonts w:ascii="Arial" w:hAnsi="Arial" w:cs="Arial"/>
          <w:spacing w:val="-2"/>
        </w:rPr>
        <w:t xml:space="preserve"> </w:t>
      </w:r>
      <w:r w:rsidR="002D63AF" w:rsidRPr="00E47037">
        <w:rPr>
          <w:rFonts w:ascii="Arial" w:hAnsi="Arial" w:cs="Arial"/>
        </w:rPr>
        <w:t>su Reglamento y demás ordenamientos legales aplicables.</w:t>
      </w:r>
    </w:p>
    <w:p w14:paraId="72E333F1" w14:textId="77777777" w:rsidR="007F52AF" w:rsidRPr="00E47037" w:rsidRDefault="007F52AF" w:rsidP="00180211">
      <w:pPr>
        <w:pStyle w:val="Textoindependiente"/>
        <w:spacing w:before="7"/>
        <w:ind w:right="17"/>
        <w:jc w:val="both"/>
        <w:rPr>
          <w:rFonts w:ascii="Arial" w:hAnsi="Arial" w:cs="Arial"/>
        </w:rPr>
      </w:pPr>
    </w:p>
    <w:p w14:paraId="114CA85A" w14:textId="77777777" w:rsidR="007F52AF" w:rsidRPr="00E47037" w:rsidRDefault="002D63AF" w:rsidP="00180211">
      <w:pPr>
        <w:ind w:right="17"/>
        <w:jc w:val="both"/>
        <w:rPr>
          <w:rFonts w:ascii="Arial" w:hAnsi="Arial" w:cs="Arial"/>
        </w:rPr>
      </w:pPr>
      <w:r w:rsidRPr="00E47037">
        <w:rPr>
          <w:rFonts w:ascii="Arial" w:hAnsi="Arial" w:cs="Arial"/>
          <w:b/>
        </w:rPr>
        <w:t>Artículo</w:t>
      </w:r>
      <w:r w:rsidRPr="00E47037">
        <w:rPr>
          <w:rFonts w:ascii="Arial" w:hAnsi="Arial" w:cs="Arial"/>
          <w:b/>
          <w:spacing w:val="-4"/>
        </w:rPr>
        <w:t xml:space="preserve"> </w:t>
      </w:r>
      <w:r w:rsidRPr="00E47037">
        <w:rPr>
          <w:rFonts w:ascii="Arial" w:hAnsi="Arial" w:cs="Arial"/>
          <w:b/>
        </w:rPr>
        <w:t>147.</w:t>
      </w:r>
      <w:r w:rsidRPr="00E47037">
        <w:rPr>
          <w:rFonts w:ascii="Arial" w:hAnsi="Arial" w:cs="Arial"/>
          <w:b/>
          <w:spacing w:val="-3"/>
        </w:rPr>
        <w:t xml:space="preserve"> </w:t>
      </w:r>
      <w:r w:rsidRPr="00E47037">
        <w:rPr>
          <w:rFonts w:ascii="Arial" w:hAnsi="Arial" w:cs="Arial"/>
        </w:rPr>
        <w:t>El</w:t>
      </w:r>
      <w:r w:rsidRPr="00E47037">
        <w:rPr>
          <w:rFonts w:ascii="Arial" w:hAnsi="Arial" w:cs="Arial"/>
          <w:spacing w:val="-4"/>
        </w:rPr>
        <w:t xml:space="preserve"> </w:t>
      </w:r>
      <w:r w:rsidRPr="00E47037">
        <w:rPr>
          <w:rFonts w:ascii="Arial" w:hAnsi="Arial" w:cs="Arial"/>
        </w:rPr>
        <w:t>Sistema</w:t>
      </w:r>
      <w:r w:rsidRPr="00E47037">
        <w:rPr>
          <w:rFonts w:ascii="Arial" w:hAnsi="Arial" w:cs="Arial"/>
          <w:spacing w:val="-3"/>
        </w:rPr>
        <w:t xml:space="preserve"> </w:t>
      </w:r>
      <w:r w:rsidRPr="00E47037">
        <w:rPr>
          <w:rFonts w:ascii="Arial" w:hAnsi="Arial" w:cs="Arial"/>
        </w:rPr>
        <w:t>Estatal</w:t>
      </w:r>
      <w:r w:rsidRPr="00E47037">
        <w:rPr>
          <w:rFonts w:ascii="Arial" w:hAnsi="Arial" w:cs="Arial"/>
          <w:spacing w:val="-3"/>
        </w:rPr>
        <w:t xml:space="preserve"> </w:t>
      </w:r>
      <w:r w:rsidRPr="00E47037">
        <w:rPr>
          <w:rFonts w:ascii="Arial" w:hAnsi="Arial" w:cs="Arial"/>
        </w:rPr>
        <w:t>se</w:t>
      </w:r>
      <w:r w:rsidRPr="00E47037">
        <w:rPr>
          <w:rFonts w:ascii="Arial" w:hAnsi="Arial" w:cs="Arial"/>
          <w:spacing w:val="-5"/>
        </w:rPr>
        <w:t xml:space="preserve"> </w:t>
      </w:r>
      <w:r w:rsidRPr="00E47037">
        <w:rPr>
          <w:rFonts w:ascii="Arial" w:hAnsi="Arial" w:cs="Arial"/>
        </w:rPr>
        <w:t>integra</w:t>
      </w:r>
      <w:r w:rsidRPr="00E47037">
        <w:rPr>
          <w:rFonts w:ascii="Arial" w:hAnsi="Arial" w:cs="Arial"/>
          <w:spacing w:val="-3"/>
        </w:rPr>
        <w:t xml:space="preserve"> </w:t>
      </w:r>
      <w:r w:rsidRPr="00E47037">
        <w:rPr>
          <w:rFonts w:ascii="Arial" w:hAnsi="Arial" w:cs="Arial"/>
          <w:spacing w:val="-4"/>
        </w:rPr>
        <w:t>por:</w:t>
      </w:r>
    </w:p>
    <w:p w14:paraId="44E34BA7" w14:textId="77777777" w:rsidR="007F52AF" w:rsidRPr="00E47037" w:rsidRDefault="007F52AF" w:rsidP="00180211">
      <w:pPr>
        <w:pStyle w:val="Textoindependiente"/>
        <w:spacing w:before="7"/>
        <w:ind w:right="17"/>
        <w:jc w:val="both"/>
        <w:rPr>
          <w:rFonts w:ascii="Arial" w:hAnsi="Arial" w:cs="Arial"/>
        </w:rPr>
      </w:pPr>
    </w:p>
    <w:p w14:paraId="2190F0A3" w14:textId="77777777" w:rsidR="00010AD3" w:rsidRPr="00E47037" w:rsidRDefault="00010AD3" w:rsidP="00010AD3">
      <w:pPr>
        <w:pStyle w:val="Textoindependiente"/>
        <w:spacing w:before="8"/>
        <w:ind w:left="567" w:right="17" w:hanging="567"/>
        <w:jc w:val="both"/>
        <w:rPr>
          <w:rFonts w:ascii="Arial" w:hAnsi="Arial" w:cs="Arial"/>
        </w:rPr>
      </w:pPr>
      <w:r w:rsidRPr="00E47037">
        <w:rPr>
          <w:rFonts w:ascii="Arial" w:hAnsi="Arial" w:cs="Arial"/>
        </w:rPr>
        <w:t>I.</w:t>
      </w:r>
      <w:r w:rsidRPr="00E47037">
        <w:rPr>
          <w:rFonts w:ascii="Arial" w:hAnsi="Arial" w:cs="Arial"/>
        </w:rPr>
        <w:tab/>
        <w:t>El Consejo Estatal de Seguridad Ciudadana;</w:t>
      </w:r>
    </w:p>
    <w:p w14:paraId="506C50C4" w14:textId="77777777" w:rsidR="00010AD3" w:rsidRPr="00E47037" w:rsidRDefault="00010AD3" w:rsidP="00010AD3">
      <w:pPr>
        <w:pStyle w:val="Textoindependiente"/>
        <w:spacing w:before="8"/>
        <w:ind w:left="567" w:right="17" w:hanging="567"/>
        <w:jc w:val="both"/>
        <w:rPr>
          <w:rFonts w:ascii="Arial" w:hAnsi="Arial" w:cs="Arial"/>
        </w:rPr>
      </w:pPr>
    </w:p>
    <w:p w14:paraId="666347D7" w14:textId="77777777" w:rsidR="00010AD3" w:rsidRPr="00E47037" w:rsidRDefault="00010AD3" w:rsidP="00010AD3">
      <w:pPr>
        <w:pStyle w:val="Textoindependiente"/>
        <w:spacing w:before="8"/>
        <w:ind w:left="567" w:right="17" w:hanging="567"/>
        <w:jc w:val="both"/>
        <w:rPr>
          <w:rFonts w:ascii="Arial" w:hAnsi="Arial" w:cs="Arial"/>
        </w:rPr>
      </w:pPr>
      <w:r w:rsidRPr="00E47037">
        <w:rPr>
          <w:rFonts w:ascii="Arial" w:hAnsi="Arial" w:cs="Arial"/>
        </w:rPr>
        <w:t>II.</w:t>
      </w:r>
      <w:r w:rsidRPr="00E47037">
        <w:rPr>
          <w:rFonts w:ascii="Arial" w:hAnsi="Arial" w:cs="Arial"/>
        </w:rPr>
        <w:tab/>
        <w:t>Los Consejos Municipales de Seguridad Ciudadana;</w:t>
      </w:r>
    </w:p>
    <w:p w14:paraId="09C7FEBE" w14:textId="77777777" w:rsidR="00010AD3" w:rsidRPr="00E47037" w:rsidRDefault="00010AD3" w:rsidP="00010AD3">
      <w:pPr>
        <w:pStyle w:val="Textoindependiente"/>
        <w:spacing w:before="8"/>
        <w:ind w:left="567" w:right="17" w:hanging="567"/>
        <w:jc w:val="both"/>
        <w:rPr>
          <w:rFonts w:ascii="Arial" w:hAnsi="Arial" w:cs="Arial"/>
        </w:rPr>
      </w:pPr>
    </w:p>
    <w:p w14:paraId="58846742" w14:textId="77777777" w:rsidR="00010AD3" w:rsidRPr="00E47037" w:rsidRDefault="00010AD3" w:rsidP="00010AD3">
      <w:pPr>
        <w:pStyle w:val="Textoindependiente"/>
        <w:spacing w:before="8"/>
        <w:ind w:left="567" w:right="17" w:hanging="567"/>
        <w:jc w:val="both"/>
        <w:rPr>
          <w:rFonts w:ascii="Arial" w:hAnsi="Arial" w:cs="Arial"/>
        </w:rPr>
      </w:pPr>
      <w:r w:rsidRPr="00E47037">
        <w:rPr>
          <w:rFonts w:ascii="Arial" w:hAnsi="Arial" w:cs="Arial"/>
        </w:rPr>
        <w:t>III.</w:t>
      </w:r>
      <w:r w:rsidRPr="00E47037">
        <w:rPr>
          <w:rFonts w:ascii="Arial" w:hAnsi="Arial" w:cs="Arial"/>
        </w:rPr>
        <w:tab/>
        <w:t>Los Consejos Regionales de Seguridad Ciudadana, y</w:t>
      </w:r>
    </w:p>
    <w:p w14:paraId="6A7A3D92" w14:textId="77777777" w:rsidR="00010AD3" w:rsidRPr="00E47037" w:rsidRDefault="00010AD3" w:rsidP="00010AD3">
      <w:pPr>
        <w:pStyle w:val="Textoindependiente"/>
        <w:spacing w:before="8"/>
        <w:ind w:left="567" w:right="17" w:hanging="567"/>
        <w:jc w:val="both"/>
        <w:rPr>
          <w:rFonts w:ascii="Arial" w:hAnsi="Arial" w:cs="Arial"/>
        </w:rPr>
      </w:pPr>
    </w:p>
    <w:p w14:paraId="11FB9B89" w14:textId="7B0079AF" w:rsidR="007F52AF" w:rsidRPr="00E47037" w:rsidRDefault="00010AD3" w:rsidP="00010AD3">
      <w:pPr>
        <w:pStyle w:val="Textoindependiente"/>
        <w:spacing w:before="8"/>
        <w:ind w:left="567" w:right="17" w:hanging="567"/>
        <w:jc w:val="both"/>
        <w:rPr>
          <w:rFonts w:ascii="Arial" w:hAnsi="Arial" w:cs="Arial"/>
        </w:rPr>
      </w:pPr>
      <w:r w:rsidRPr="00E47037">
        <w:rPr>
          <w:rFonts w:ascii="Arial" w:hAnsi="Arial" w:cs="Arial"/>
        </w:rPr>
        <w:t>IV.</w:t>
      </w:r>
      <w:r w:rsidRPr="00E47037">
        <w:rPr>
          <w:rFonts w:ascii="Arial" w:hAnsi="Arial" w:cs="Arial"/>
        </w:rPr>
        <w:tab/>
        <w:t>El Secretariado Ejecutivo.</w:t>
      </w:r>
    </w:p>
    <w:p w14:paraId="5C4917FF" w14:textId="77777777" w:rsidR="00010AD3" w:rsidRPr="00E47037" w:rsidRDefault="00010AD3" w:rsidP="00010AD3">
      <w:pPr>
        <w:pStyle w:val="Textoindependiente"/>
        <w:spacing w:before="8"/>
        <w:ind w:right="17"/>
        <w:jc w:val="both"/>
        <w:rPr>
          <w:rFonts w:ascii="Arial" w:hAnsi="Arial" w:cs="Arial"/>
        </w:rPr>
      </w:pPr>
    </w:p>
    <w:p w14:paraId="7C8A8DD7"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148. </w:t>
      </w:r>
      <w:r w:rsidRPr="00E47037">
        <w:rPr>
          <w:rFonts w:ascii="Arial" w:hAnsi="Arial" w:cs="Arial"/>
        </w:rPr>
        <w:t xml:space="preserve">El Secretariado Ejecutivo será un órgano desconcentrado del Gobierno del Estado, estará a cargo de un </w:t>
      </w:r>
      <w:proofErr w:type="gramStart"/>
      <w:r w:rsidRPr="00E47037">
        <w:rPr>
          <w:rFonts w:ascii="Arial" w:hAnsi="Arial" w:cs="Arial"/>
        </w:rPr>
        <w:t>Secretario Ejecutivo</w:t>
      </w:r>
      <w:proofErr w:type="gramEnd"/>
      <w:r w:rsidRPr="00E47037">
        <w:rPr>
          <w:rFonts w:ascii="Arial" w:hAnsi="Arial" w:cs="Arial"/>
        </w:rPr>
        <w:t xml:space="preserve"> designado y removido libremente por la persona titular del Poder Ejecutivo del Estado y contará </w:t>
      </w:r>
      <w:r w:rsidRPr="00E47037">
        <w:rPr>
          <w:rFonts w:ascii="Arial" w:hAnsi="Arial" w:cs="Arial"/>
          <w:spacing w:val="-4"/>
        </w:rPr>
        <w:t>con:</w:t>
      </w:r>
    </w:p>
    <w:p w14:paraId="6A705E59" w14:textId="77777777" w:rsidR="007F52AF" w:rsidRPr="00E47037" w:rsidRDefault="007F52AF" w:rsidP="00180211">
      <w:pPr>
        <w:pStyle w:val="Textoindependiente"/>
        <w:spacing w:before="5"/>
        <w:ind w:right="17"/>
        <w:jc w:val="both"/>
        <w:rPr>
          <w:rFonts w:ascii="Arial" w:hAnsi="Arial" w:cs="Arial"/>
        </w:rPr>
      </w:pPr>
    </w:p>
    <w:p w14:paraId="1639F575" w14:textId="77777777" w:rsidR="00010AD3" w:rsidRPr="00E47037" w:rsidRDefault="00010AD3" w:rsidP="00010AD3">
      <w:pPr>
        <w:pStyle w:val="Textoindependiente"/>
        <w:spacing w:before="7"/>
        <w:ind w:left="567" w:right="17" w:hanging="567"/>
        <w:jc w:val="both"/>
        <w:rPr>
          <w:rFonts w:ascii="Arial" w:hAnsi="Arial" w:cs="Arial"/>
        </w:rPr>
      </w:pPr>
      <w:r w:rsidRPr="00E47037">
        <w:rPr>
          <w:rFonts w:ascii="Arial" w:hAnsi="Arial" w:cs="Arial"/>
        </w:rPr>
        <w:t>I.</w:t>
      </w:r>
      <w:r w:rsidRPr="00E47037">
        <w:rPr>
          <w:rFonts w:ascii="Arial" w:hAnsi="Arial" w:cs="Arial"/>
        </w:rPr>
        <w:tab/>
        <w:t>El Centro Estatal de Información;</w:t>
      </w:r>
    </w:p>
    <w:p w14:paraId="488A4F1D" w14:textId="77777777" w:rsidR="00010AD3" w:rsidRPr="00E47037" w:rsidRDefault="00010AD3" w:rsidP="00010AD3">
      <w:pPr>
        <w:pStyle w:val="Textoindependiente"/>
        <w:spacing w:before="7"/>
        <w:ind w:left="567" w:right="17" w:hanging="567"/>
        <w:jc w:val="both"/>
        <w:rPr>
          <w:rFonts w:ascii="Arial" w:hAnsi="Arial" w:cs="Arial"/>
        </w:rPr>
      </w:pPr>
    </w:p>
    <w:p w14:paraId="7D09DB8E" w14:textId="77777777" w:rsidR="00010AD3" w:rsidRPr="00E47037" w:rsidRDefault="00010AD3" w:rsidP="00010AD3">
      <w:pPr>
        <w:pStyle w:val="Textoindependiente"/>
        <w:spacing w:before="7"/>
        <w:ind w:left="567" w:right="17" w:hanging="567"/>
        <w:jc w:val="both"/>
        <w:rPr>
          <w:rFonts w:ascii="Arial" w:hAnsi="Arial" w:cs="Arial"/>
        </w:rPr>
      </w:pPr>
      <w:r w:rsidRPr="00E47037">
        <w:rPr>
          <w:rFonts w:ascii="Arial" w:hAnsi="Arial" w:cs="Arial"/>
        </w:rPr>
        <w:t>II.</w:t>
      </w:r>
      <w:r w:rsidRPr="00E47037">
        <w:rPr>
          <w:rFonts w:ascii="Arial" w:hAnsi="Arial" w:cs="Arial"/>
        </w:rPr>
        <w:tab/>
        <w:t>El Centro Estatal de Prevención Social;</w:t>
      </w:r>
    </w:p>
    <w:p w14:paraId="7E38D67C" w14:textId="77777777" w:rsidR="00010AD3" w:rsidRPr="00E47037" w:rsidRDefault="00010AD3" w:rsidP="00010AD3">
      <w:pPr>
        <w:pStyle w:val="Textoindependiente"/>
        <w:spacing w:before="7"/>
        <w:ind w:left="567" w:right="17" w:hanging="567"/>
        <w:jc w:val="both"/>
        <w:rPr>
          <w:rFonts w:ascii="Arial" w:hAnsi="Arial" w:cs="Arial"/>
        </w:rPr>
      </w:pPr>
    </w:p>
    <w:p w14:paraId="658955A5" w14:textId="77777777" w:rsidR="00010AD3" w:rsidRPr="00E47037" w:rsidRDefault="00010AD3" w:rsidP="00010AD3">
      <w:pPr>
        <w:pStyle w:val="Textoindependiente"/>
        <w:spacing w:before="7"/>
        <w:ind w:left="567" w:right="17" w:hanging="567"/>
        <w:jc w:val="both"/>
        <w:rPr>
          <w:rFonts w:ascii="Arial" w:hAnsi="Arial" w:cs="Arial"/>
        </w:rPr>
      </w:pPr>
      <w:r w:rsidRPr="00E47037">
        <w:rPr>
          <w:rFonts w:ascii="Arial" w:hAnsi="Arial" w:cs="Arial"/>
        </w:rPr>
        <w:t>III.</w:t>
      </w:r>
      <w:r w:rsidRPr="00E47037">
        <w:rPr>
          <w:rFonts w:ascii="Arial" w:hAnsi="Arial" w:cs="Arial"/>
        </w:rPr>
        <w:tab/>
        <w:t>Coordinación del Fondo de Aportaciones y de Apoyo Estatal para la Seguridad Pública;</w:t>
      </w:r>
    </w:p>
    <w:p w14:paraId="60A78BDB" w14:textId="77777777" w:rsidR="00010AD3" w:rsidRPr="00E47037" w:rsidRDefault="00010AD3" w:rsidP="00010AD3">
      <w:pPr>
        <w:pStyle w:val="Textoindependiente"/>
        <w:spacing w:before="7"/>
        <w:ind w:left="567" w:right="17" w:hanging="567"/>
        <w:jc w:val="both"/>
        <w:rPr>
          <w:rFonts w:ascii="Arial" w:hAnsi="Arial" w:cs="Arial"/>
        </w:rPr>
      </w:pPr>
    </w:p>
    <w:p w14:paraId="16AD4680" w14:textId="77777777" w:rsidR="00010AD3" w:rsidRPr="00E47037" w:rsidRDefault="00010AD3" w:rsidP="00010AD3">
      <w:pPr>
        <w:pStyle w:val="Textoindependiente"/>
        <w:spacing w:before="7"/>
        <w:ind w:left="567" w:right="17" w:hanging="567"/>
        <w:jc w:val="both"/>
        <w:rPr>
          <w:rFonts w:ascii="Arial" w:hAnsi="Arial" w:cs="Arial"/>
        </w:rPr>
      </w:pPr>
      <w:r w:rsidRPr="00E47037">
        <w:rPr>
          <w:rFonts w:ascii="Arial" w:hAnsi="Arial" w:cs="Arial"/>
        </w:rPr>
        <w:t>IV.</w:t>
      </w:r>
      <w:r w:rsidRPr="00E47037">
        <w:rPr>
          <w:rFonts w:ascii="Arial" w:hAnsi="Arial" w:cs="Arial"/>
        </w:rPr>
        <w:tab/>
        <w:t>El Centro Estatal de Evaluación y Control de Confianza;</w:t>
      </w:r>
    </w:p>
    <w:p w14:paraId="10764C3C" w14:textId="77777777" w:rsidR="00010AD3" w:rsidRPr="00E47037" w:rsidRDefault="00010AD3" w:rsidP="00010AD3">
      <w:pPr>
        <w:pStyle w:val="Textoindependiente"/>
        <w:spacing w:before="7"/>
        <w:ind w:left="567" w:right="17" w:hanging="567"/>
        <w:jc w:val="both"/>
        <w:rPr>
          <w:rFonts w:ascii="Arial" w:hAnsi="Arial" w:cs="Arial"/>
        </w:rPr>
      </w:pPr>
    </w:p>
    <w:p w14:paraId="255741F6" w14:textId="77777777" w:rsidR="00010AD3" w:rsidRPr="00E47037" w:rsidRDefault="00010AD3" w:rsidP="00010AD3">
      <w:pPr>
        <w:pStyle w:val="Textoindependiente"/>
        <w:spacing w:before="7"/>
        <w:ind w:left="567" w:right="17" w:hanging="567"/>
        <w:jc w:val="both"/>
        <w:rPr>
          <w:rFonts w:ascii="Arial" w:hAnsi="Arial" w:cs="Arial"/>
        </w:rPr>
      </w:pPr>
      <w:r w:rsidRPr="00E47037">
        <w:rPr>
          <w:rFonts w:ascii="Arial" w:hAnsi="Arial" w:cs="Arial"/>
        </w:rPr>
        <w:t>V.</w:t>
      </w:r>
      <w:r w:rsidRPr="00E47037">
        <w:rPr>
          <w:rFonts w:ascii="Arial" w:hAnsi="Arial" w:cs="Arial"/>
        </w:rPr>
        <w:tab/>
        <w:t>El Centro de Control, Comando, Comunicaciones, Cómputo, Coordinación e Inteligencia (C5i), y</w:t>
      </w:r>
    </w:p>
    <w:p w14:paraId="1F8A3BA2" w14:textId="77777777" w:rsidR="00010AD3" w:rsidRPr="00E47037" w:rsidRDefault="00010AD3" w:rsidP="00010AD3">
      <w:pPr>
        <w:pStyle w:val="Textoindependiente"/>
        <w:spacing w:before="7"/>
        <w:ind w:left="567" w:right="17" w:hanging="567"/>
        <w:jc w:val="both"/>
        <w:rPr>
          <w:rFonts w:ascii="Arial" w:hAnsi="Arial" w:cs="Arial"/>
        </w:rPr>
      </w:pPr>
    </w:p>
    <w:p w14:paraId="6DDC7273" w14:textId="151E7159" w:rsidR="007F52AF" w:rsidRPr="00E47037" w:rsidRDefault="00010AD3" w:rsidP="00010AD3">
      <w:pPr>
        <w:pStyle w:val="Textoindependiente"/>
        <w:spacing w:before="7"/>
        <w:ind w:left="567" w:right="17" w:hanging="567"/>
        <w:jc w:val="both"/>
        <w:rPr>
          <w:rFonts w:ascii="Arial" w:hAnsi="Arial" w:cs="Arial"/>
        </w:rPr>
      </w:pPr>
      <w:r w:rsidRPr="00E47037">
        <w:rPr>
          <w:rFonts w:ascii="Arial" w:hAnsi="Arial" w:cs="Arial"/>
        </w:rPr>
        <w:t>VI.</w:t>
      </w:r>
      <w:r w:rsidRPr="00E47037">
        <w:rPr>
          <w:rFonts w:ascii="Arial" w:hAnsi="Arial" w:cs="Arial"/>
        </w:rPr>
        <w:tab/>
        <w:t>Dirección de Planeación.</w:t>
      </w:r>
    </w:p>
    <w:p w14:paraId="13D9CAAC" w14:textId="77777777" w:rsidR="00010AD3" w:rsidRPr="00E47037" w:rsidRDefault="00010AD3" w:rsidP="00180211">
      <w:pPr>
        <w:pStyle w:val="Textoindependiente"/>
        <w:spacing w:before="7"/>
        <w:ind w:right="17"/>
        <w:jc w:val="both"/>
        <w:rPr>
          <w:rFonts w:ascii="Arial" w:hAnsi="Arial" w:cs="Arial"/>
        </w:rPr>
      </w:pPr>
    </w:p>
    <w:p w14:paraId="3D1F9EF0"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149. </w:t>
      </w:r>
      <w:r w:rsidRPr="00E47037">
        <w:rPr>
          <w:rFonts w:ascii="Arial" w:hAnsi="Arial" w:cs="Arial"/>
        </w:rPr>
        <w:t xml:space="preserve">La evaluación y fiscalización de dichos recursos quedará a cargo del Secretariado Ejecutivo, la Secretaría de la Función Pública, la Secretaría Finanzas y del Órgano de Fiscalización </w:t>
      </w:r>
      <w:r w:rsidRPr="00E47037">
        <w:rPr>
          <w:rFonts w:ascii="Arial" w:hAnsi="Arial" w:cs="Arial"/>
          <w:spacing w:val="-2"/>
        </w:rPr>
        <w:t>Superior.</w:t>
      </w:r>
    </w:p>
    <w:p w14:paraId="01212C17" w14:textId="77777777" w:rsidR="007F52AF" w:rsidRPr="00E47037" w:rsidRDefault="007F52AF" w:rsidP="00180211">
      <w:pPr>
        <w:pStyle w:val="Textoindependiente"/>
        <w:spacing w:before="7"/>
        <w:ind w:right="17"/>
        <w:jc w:val="both"/>
        <w:rPr>
          <w:rFonts w:ascii="Arial" w:hAnsi="Arial" w:cs="Arial"/>
        </w:rPr>
      </w:pPr>
    </w:p>
    <w:p w14:paraId="0B998856" w14:textId="633B2F08"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150. </w:t>
      </w:r>
      <w:r w:rsidRPr="00E47037">
        <w:rPr>
          <w:rFonts w:ascii="Arial" w:hAnsi="Arial" w:cs="Arial"/>
        </w:rPr>
        <w:t>El Secretariado Ejecutivo es la instancia permanente que instruye y da seguimiento a los instrumentos jurídicos</w:t>
      </w:r>
      <w:r w:rsidRPr="00E47037">
        <w:rPr>
          <w:rFonts w:ascii="Arial" w:hAnsi="Arial" w:cs="Arial"/>
          <w:spacing w:val="40"/>
        </w:rPr>
        <w:t xml:space="preserve"> </w:t>
      </w:r>
      <w:r w:rsidRPr="00E47037">
        <w:rPr>
          <w:rFonts w:ascii="Arial" w:hAnsi="Arial" w:cs="Arial"/>
        </w:rPr>
        <w:t>contraídos en los tres órdenes de gobierno en materia</w:t>
      </w:r>
      <w:r w:rsidRPr="00E47037">
        <w:rPr>
          <w:rFonts w:ascii="Arial" w:hAnsi="Arial" w:cs="Arial"/>
          <w:spacing w:val="13"/>
        </w:rPr>
        <w:t xml:space="preserve"> </w:t>
      </w:r>
      <w:r w:rsidRPr="00E47037">
        <w:rPr>
          <w:rFonts w:ascii="Arial" w:hAnsi="Arial" w:cs="Arial"/>
        </w:rPr>
        <w:t>de</w:t>
      </w:r>
      <w:r w:rsidRPr="00E47037">
        <w:rPr>
          <w:rFonts w:ascii="Arial" w:hAnsi="Arial" w:cs="Arial"/>
          <w:spacing w:val="14"/>
        </w:rPr>
        <w:t xml:space="preserve"> </w:t>
      </w:r>
      <w:r w:rsidRPr="00E47037">
        <w:rPr>
          <w:rFonts w:ascii="Arial" w:hAnsi="Arial" w:cs="Arial"/>
        </w:rPr>
        <w:t>Seguridad</w:t>
      </w:r>
      <w:r w:rsidRPr="00E47037">
        <w:rPr>
          <w:rFonts w:ascii="Arial" w:hAnsi="Arial" w:cs="Arial"/>
          <w:spacing w:val="16"/>
        </w:rPr>
        <w:t xml:space="preserve"> </w:t>
      </w:r>
      <w:r w:rsidRPr="00E47037">
        <w:rPr>
          <w:rFonts w:ascii="Arial" w:hAnsi="Arial" w:cs="Arial"/>
        </w:rPr>
        <w:t>Ciudadana,</w:t>
      </w:r>
      <w:r w:rsidRPr="00E47037">
        <w:rPr>
          <w:rFonts w:ascii="Arial" w:hAnsi="Arial" w:cs="Arial"/>
          <w:spacing w:val="14"/>
        </w:rPr>
        <w:t xml:space="preserve"> </w:t>
      </w:r>
      <w:r w:rsidRPr="00E47037">
        <w:rPr>
          <w:rFonts w:ascii="Arial" w:hAnsi="Arial" w:cs="Arial"/>
        </w:rPr>
        <w:t>ya</w:t>
      </w:r>
      <w:r w:rsidRPr="00E47037">
        <w:rPr>
          <w:rFonts w:ascii="Arial" w:hAnsi="Arial" w:cs="Arial"/>
          <w:spacing w:val="14"/>
        </w:rPr>
        <w:t xml:space="preserve"> </w:t>
      </w:r>
      <w:r w:rsidRPr="00E47037">
        <w:rPr>
          <w:rFonts w:ascii="Arial" w:hAnsi="Arial" w:cs="Arial"/>
        </w:rPr>
        <w:t>sea</w:t>
      </w:r>
      <w:r w:rsidRPr="00E47037">
        <w:rPr>
          <w:rFonts w:ascii="Arial" w:hAnsi="Arial" w:cs="Arial"/>
          <w:spacing w:val="14"/>
        </w:rPr>
        <w:t xml:space="preserve"> </w:t>
      </w:r>
      <w:r w:rsidRPr="00E47037">
        <w:rPr>
          <w:rFonts w:ascii="Arial" w:hAnsi="Arial" w:cs="Arial"/>
          <w:spacing w:val="-2"/>
        </w:rPr>
        <w:t>mediante</w:t>
      </w:r>
      <w:r w:rsidR="00C90BB2" w:rsidRPr="00E47037">
        <w:rPr>
          <w:rFonts w:ascii="Arial" w:hAnsi="Arial" w:cs="Arial"/>
          <w:spacing w:val="-2"/>
        </w:rPr>
        <w:t xml:space="preserve"> </w:t>
      </w:r>
      <w:r w:rsidRPr="00E47037">
        <w:rPr>
          <w:rFonts w:ascii="Arial" w:hAnsi="Arial" w:cs="Arial"/>
        </w:rPr>
        <w:t>acuerdos</w:t>
      </w:r>
      <w:r w:rsidRPr="00E47037">
        <w:rPr>
          <w:rFonts w:ascii="Arial" w:hAnsi="Arial" w:cs="Arial"/>
          <w:spacing w:val="32"/>
        </w:rPr>
        <w:t xml:space="preserve"> </w:t>
      </w:r>
      <w:r w:rsidRPr="00E47037">
        <w:rPr>
          <w:rFonts w:ascii="Arial" w:hAnsi="Arial" w:cs="Arial"/>
        </w:rPr>
        <w:t>o</w:t>
      </w:r>
      <w:r w:rsidRPr="00E47037">
        <w:rPr>
          <w:rFonts w:ascii="Arial" w:hAnsi="Arial" w:cs="Arial"/>
          <w:spacing w:val="31"/>
        </w:rPr>
        <w:t xml:space="preserve"> </w:t>
      </w:r>
      <w:r w:rsidRPr="00E47037">
        <w:rPr>
          <w:rFonts w:ascii="Arial" w:hAnsi="Arial" w:cs="Arial"/>
        </w:rPr>
        <w:t>convenios</w:t>
      </w:r>
      <w:r w:rsidRPr="00E47037">
        <w:rPr>
          <w:rFonts w:ascii="Arial" w:hAnsi="Arial" w:cs="Arial"/>
          <w:spacing w:val="34"/>
        </w:rPr>
        <w:t xml:space="preserve"> </w:t>
      </w:r>
      <w:r w:rsidRPr="00E47037">
        <w:rPr>
          <w:rFonts w:ascii="Arial" w:hAnsi="Arial" w:cs="Arial"/>
        </w:rPr>
        <w:t>que</w:t>
      </w:r>
      <w:r w:rsidRPr="00E47037">
        <w:rPr>
          <w:rFonts w:ascii="Arial" w:hAnsi="Arial" w:cs="Arial"/>
          <w:spacing w:val="32"/>
        </w:rPr>
        <w:t xml:space="preserve"> </w:t>
      </w:r>
      <w:r w:rsidRPr="00E47037">
        <w:rPr>
          <w:rFonts w:ascii="Arial" w:hAnsi="Arial" w:cs="Arial"/>
        </w:rPr>
        <w:t>se</w:t>
      </w:r>
      <w:r w:rsidRPr="00E47037">
        <w:rPr>
          <w:rFonts w:ascii="Arial" w:hAnsi="Arial" w:cs="Arial"/>
          <w:spacing w:val="32"/>
        </w:rPr>
        <w:t xml:space="preserve"> </w:t>
      </w:r>
      <w:r w:rsidRPr="00E47037">
        <w:rPr>
          <w:rFonts w:ascii="Arial" w:hAnsi="Arial" w:cs="Arial"/>
        </w:rPr>
        <w:t>adopten</w:t>
      </w:r>
      <w:r w:rsidRPr="00E47037">
        <w:rPr>
          <w:rFonts w:ascii="Arial" w:hAnsi="Arial" w:cs="Arial"/>
          <w:spacing w:val="32"/>
        </w:rPr>
        <w:t xml:space="preserve"> </w:t>
      </w:r>
      <w:r w:rsidRPr="00E47037">
        <w:rPr>
          <w:rFonts w:ascii="Arial" w:hAnsi="Arial" w:cs="Arial"/>
        </w:rPr>
        <w:t>en</w:t>
      </w:r>
      <w:r w:rsidRPr="00E47037">
        <w:rPr>
          <w:rFonts w:ascii="Arial" w:hAnsi="Arial" w:cs="Arial"/>
          <w:spacing w:val="32"/>
        </w:rPr>
        <w:t xml:space="preserve"> </w:t>
      </w:r>
      <w:r w:rsidRPr="00E47037">
        <w:rPr>
          <w:rFonts w:ascii="Arial" w:hAnsi="Arial" w:cs="Arial"/>
        </w:rPr>
        <w:t>el</w:t>
      </w:r>
      <w:r w:rsidRPr="00E47037">
        <w:rPr>
          <w:rFonts w:ascii="Arial" w:hAnsi="Arial" w:cs="Arial"/>
          <w:spacing w:val="32"/>
        </w:rPr>
        <w:t xml:space="preserve"> </w:t>
      </w:r>
      <w:r w:rsidRPr="00E47037">
        <w:rPr>
          <w:rFonts w:ascii="Arial" w:hAnsi="Arial" w:cs="Arial"/>
        </w:rPr>
        <w:t>seno del Consejo Estatal.</w:t>
      </w:r>
    </w:p>
    <w:p w14:paraId="1C1014C0" w14:textId="77777777" w:rsidR="007F52AF" w:rsidRPr="00E47037" w:rsidRDefault="007F52AF" w:rsidP="00180211">
      <w:pPr>
        <w:pStyle w:val="Textoindependiente"/>
        <w:spacing w:before="8"/>
        <w:ind w:right="17"/>
        <w:jc w:val="both"/>
        <w:rPr>
          <w:rFonts w:ascii="Arial" w:hAnsi="Arial" w:cs="Arial"/>
        </w:rPr>
      </w:pPr>
    </w:p>
    <w:p w14:paraId="2FF8C47F"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w:t>
      </w:r>
      <w:r w:rsidRPr="00E47037">
        <w:rPr>
          <w:rFonts w:ascii="Arial" w:hAnsi="Arial" w:cs="Arial"/>
          <w:b/>
          <w:spacing w:val="40"/>
        </w:rPr>
        <w:t xml:space="preserve"> </w:t>
      </w:r>
      <w:r w:rsidRPr="00E47037">
        <w:rPr>
          <w:rFonts w:ascii="Arial" w:hAnsi="Arial" w:cs="Arial"/>
          <w:b/>
        </w:rPr>
        <w:t>151.</w:t>
      </w:r>
      <w:r w:rsidRPr="00E47037">
        <w:rPr>
          <w:rFonts w:ascii="Arial" w:hAnsi="Arial" w:cs="Arial"/>
          <w:b/>
          <w:spacing w:val="40"/>
        </w:rPr>
        <w:t xml:space="preserve"> </w:t>
      </w:r>
      <w:r w:rsidRPr="00E47037">
        <w:rPr>
          <w:rFonts w:ascii="Arial" w:hAnsi="Arial" w:cs="Arial"/>
        </w:rPr>
        <w:t>Para</w:t>
      </w:r>
      <w:r w:rsidRPr="00E47037">
        <w:rPr>
          <w:rFonts w:ascii="Arial" w:hAnsi="Arial" w:cs="Arial"/>
          <w:spacing w:val="40"/>
        </w:rPr>
        <w:t xml:space="preserve"> </w:t>
      </w:r>
      <w:r w:rsidRPr="00E47037">
        <w:rPr>
          <w:rFonts w:ascii="Arial" w:hAnsi="Arial" w:cs="Arial"/>
        </w:rPr>
        <w:t>ser</w:t>
      </w:r>
      <w:r w:rsidRPr="00E47037">
        <w:rPr>
          <w:rFonts w:ascii="Arial" w:hAnsi="Arial" w:cs="Arial"/>
          <w:spacing w:val="40"/>
        </w:rPr>
        <w:t xml:space="preserve"> </w:t>
      </w:r>
      <w:proofErr w:type="gramStart"/>
      <w:r w:rsidRPr="00E47037">
        <w:rPr>
          <w:rFonts w:ascii="Arial" w:hAnsi="Arial" w:cs="Arial"/>
        </w:rPr>
        <w:t>Secretario</w:t>
      </w:r>
      <w:r w:rsidRPr="00E47037">
        <w:rPr>
          <w:rFonts w:ascii="Arial" w:hAnsi="Arial" w:cs="Arial"/>
          <w:spacing w:val="40"/>
        </w:rPr>
        <w:t xml:space="preserve"> </w:t>
      </w:r>
      <w:r w:rsidRPr="00E47037">
        <w:rPr>
          <w:rFonts w:ascii="Arial" w:hAnsi="Arial" w:cs="Arial"/>
        </w:rPr>
        <w:t>Ejecutivo</w:t>
      </w:r>
      <w:proofErr w:type="gramEnd"/>
      <w:r w:rsidRPr="00E47037">
        <w:rPr>
          <w:rFonts w:ascii="Arial" w:hAnsi="Arial" w:cs="Arial"/>
          <w:spacing w:val="40"/>
        </w:rPr>
        <w:t xml:space="preserve"> </w:t>
      </w:r>
      <w:r w:rsidRPr="00E47037">
        <w:rPr>
          <w:rFonts w:ascii="Arial" w:hAnsi="Arial" w:cs="Arial"/>
        </w:rPr>
        <w:t>se requiere cumplir los requisitos siguientes:</w:t>
      </w:r>
    </w:p>
    <w:p w14:paraId="7596FF32" w14:textId="2F5F3C61" w:rsidR="007F52AF" w:rsidRPr="00E47037" w:rsidRDefault="007F52AF" w:rsidP="00180211">
      <w:pPr>
        <w:pStyle w:val="Textoindependiente"/>
        <w:spacing w:before="7"/>
        <w:ind w:right="17"/>
        <w:jc w:val="both"/>
        <w:rPr>
          <w:rFonts w:ascii="Arial" w:hAnsi="Arial" w:cs="Arial"/>
        </w:rPr>
      </w:pPr>
    </w:p>
    <w:p w14:paraId="5C1A7F60" w14:textId="77777777" w:rsidR="00B058CC" w:rsidRPr="00E47037" w:rsidRDefault="00B058CC" w:rsidP="00B058CC">
      <w:pPr>
        <w:pStyle w:val="Textoindependiente"/>
        <w:spacing w:before="7"/>
        <w:ind w:left="709" w:right="17" w:hanging="709"/>
        <w:jc w:val="both"/>
        <w:rPr>
          <w:rFonts w:ascii="Arial" w:hAnsi="Arial" w:cs="Arial"/>
        </w:rPr>
      </w:pPr>
      <w:r w:rsidRPr="00E47037">
        <w:rPr>
          <w:rFonts w:ascii="Arial" w:hAnsi="Arial" w:cs="Arial"/>
        </w:rPr>
        <w:t>I.</w:t>
      </w:r>
      <w:r w:rsidRPr="00E47037">
        <w:rPr>
          <w:rFonts w:ascii="Arial" w:hAnsi="Arial" w:cs="Arial"/>
        </w:rPr>
        <w:tab/>
        <w:t>Ser ciudadano mexicano y contar con residencia efectiva en el Estado no menor a cinco años y estar en pleno ejercicio de sus derechos civiles y políticos;</w:t>
      </w:r>
    </w:p>
    <w:p w14:paraId="7F9564BB" w14:textId="77777777" w:rsidR="00B058CC" w:rsidRPr="00E47037" w:rsidRDefault="00B058CC" w:rsidP="00B058CC">
      <w:pPr>
        <w:pStyle w:val="Textoindependiente"/>
        <w:spacing w:before="7"/>
        <w:ind w:left="709" w:right="17" w:hanging="709"/>
        <w:jc w:val="both"/>
        <w:rPr>
          <w:rFonts w:ascii="Arial" w:hAnsi="Arial" w:cs="Arial"/>
        </w:rPr>
      </w:pPr>
    </w:p>
    <w:p w14:paraId="2146587D" w14:textId="77777777" w:rsidR="00B058CC" w:rsidRPr="00E47037" w:rsidRDefault="00B058CC" w:rsidP="00B058CC">
      <w:pPr>
        <w:pStyle w:val="Textoindependiente"/>
        <w:spacing w:before="7"/>
        <w:ind w:left="709" w:right="17" w:hanging="709"/>
        <w:jc w:val="both"/>
        <w:rPr>
          <w:rFonts w:ascii="Arial" w:hAnsi="Arial" w:cs="Arial"/>
        </w:rPr>
      </w:pPr>
      <w:r w:rsidRPr="00E47037">
        <w:rPr>
          <w:rFonts w:ascii="Arial" w:hAnsi="Arial" w:cs="Arial"/>
        </w:rPr>
        <w:t>II.</w:t>
      </w:r>
      <w:r w:rsidRPr="00E47037">
        <w:rPr>
          <w:rFonts w:ascii="Arial" w:hAnsi="Arial" w:cs="Arial"/>
        </w:rPr>
        <w:tab/>
        <w:t>Tener modo honesto de vivir;</w:t>
      </w:r>
    </w:p>
    <w:p w14:paraId="22BD854F" w14:textId="77777777" w:rsidR="00B058CC" w:rsidRPr="00E47037" w:rsidRDefault="00B058CC" w:rsidP="00B058CC">
      <w:pPr>
        <w:pStyle w:val="Textoindependiente"/>
        <w:spacing w:before="7"/>
        <w:ind w:left="709" w:right="17" w:hanging="709"/>
        <w:jc w:val="both"/>
        <w:rPr>
          <w:rFonts w:ascii="Arial" w:hAnsi="Arial" w:cs="Arial"/>
        </w:rPr>
      </w:pPr>
    </w:p>
    <w:p w14:paraId="5BAFEFA1" w14:textId="77777777" w:rsidR="00B058CC" w:rsidRPr="00E47037" w:rsidRDefault="00B058CC" w:rsidP="00B058CC">
      <w:pPr>
        <w:pStyle w:val="Textoindependiente"/>
        <w:spacing w:before="7"/>
        <w:ind w:left="709" w:right="17" w:hanging="709"/>
        <w:jc w:val="both"/>
        <w:rPr>
          <w:rFonts w:ascii="Arial" w:hAnsi="Arial" w:cs="Arial"/>
        </w:rPr>
      </w:pPr>
      <w:r w:rsidRPr="00E47037">
        <w:rPr>
          <w:rFonts w:ascii="Arial" w:hAnsi="Arial" w:cs="Arial"/>
        </w:rPr>
        <w:t>III.</w:t>
      </w:r>
      <w:r w:rsidRPr="00E47037">
        <w:rPr>
          <w:rFonts w:ascii="Arial" w:hAnsi="Arial" w:cs="Arial"/>
        </w:rPr>
        <w:tab/>
        <w:t>No haber sido condenado mediante sentencia ejecutoria por violencia familiar o incumplimiento de las obligaciones de asistencia familiar;</w:t>
      </w:r>
    </w:p>
    <w:p w14:paraId="0788DBB8" w14:textId="77777777" w:rsidR="00B058CC" w:rsidRPr="00E47037" w:rsidRDefault="00B058CC" w:rsidP="00B058CC">
      <w:pPr>
        <w:pStyle w:val="Textoindependiente"/>
        <w:spacing w:before="7"/>
        <w:ind w:left="709" w:right="17" w:hanging="709"/>
        <w:jc w:val="both"/>
        <w:rPr>
          <w:rFonts w:ascii="Arial" w:hAnsi="Arial" w:cs="Arial"/>
        </w:rPr>
      </w:pPr>
    </w:p>
    <w:p w14:paraId="2861C85C" w14:textId="77777777" w:rsidR="00B058CC" w:rsidRPr="00E47037" w:rsidRDefault="00B058CC" w:rsidP="00B058CC">
      <w:pPr>
        <w:pStyle w:val="Textoindependiente"/>
        <w:spacing w:before="7"/>
        <w:ind w:left="709" w:right="17" w:hanging="709"/>
        <w:jc w:val="both"/>
        <w:rPr>
          <w:rFonts w:ascii="Arial" w:hAnsi="Arial" w:cs="Arial"/>
        </w:rPr>
      </w:pPr>
      <w:r w:rsidRPr="00E47037">
        <w:rPr>
          <w:rFonts w:ascii="Arial" w:hAnsi="Arial" w:cs="Arial"/>
        </w:rPr>
        <w:t>IV.</w:t>
      </w:r>
      <w:r w:rsidRPr="00E47037">
        <w:rPr>
          <w:rFonts w:ascii="Arial" w:hAnsi="Arial" w:cs="Arial"/>
        </w:rPr>
        <w:tab/>
        <w:t>Tener más de treinta años de edad al momento de su designación;</w:t>
      </w:r>
    </w:p>
    <w:p w14:paraId="4A5032D5" w14:textId="77777777" w:rsidR="00B058CC" w:rsidRPr="00E47037" w:rsidRDefault="00B058CC" w:rsidP="00B058CC">
      <w:pPr>
        <w:pStyle w:val="Textoindependiente"/>
        <w:spacing w:before="7"/>
        <w:ind w:left="709" w:right="17" w:hanging="709"/>
        <w:jc w:val="both"/>
        <w:rPr>
          <w:rFonts w:ascii="Arial" w:hAnsi="Arial" w:cs="Arial"/>
        </w:rPr>
      </w:pPr>
    </w:p>
    <w:p w14:paraId="01BB052D" w14:textId="77777777" w:rsidR="00B058CC" w:rsidRPr="00E47037" w:rsidRDefault="00B058CC" w:rsidP="00B058CC">
      <w:pPr>
        <w:pStyle w:val="Textoindependiente"/>
        <w:spacing w:before="7"/>
        <w:ind w:left="709" w:right="17" w:hanging="709"/>
        <w:jc w:val="both"/>
        <w:rPr>
          <w:rFonts w:ascii="Arial" w:hAnsi="Arial" w:cs="Arial"/>
        </w:rPr>
      </w:pPr>
      <w:r w:rsidRPr="00E47037">
        <w:rPr>
          <w:rFonts w:ascii="Arial" w:hAnsi="Arial" w:cs="Arial"/>
        </w:rPr>
        <w:t>V.</w:t>
      </w:r>
      <w:r w:rsidRPr="00E47037">
        <w:rPr>
          <w:rFonts w:ascii="Arial" w:hAnsi="Arial" w:cs="Arial"/>
        </w:rPr>
        <w:tab/>
        <w:t>Contar con título y cédula profesional de licenciatura en derecho, en seguridad pública o ciudadana u otra afín;</w:t>
      </w:r>
    </w:p>
    <w:p w14:paraId="7EC2431F" w14:textId="77777777" w:rsidR="00B058CC" w:rsidRPr="00E47037" w:rsidRDefault="00B058CC" w:rsidP="00B058CC">
      <w:pPr>
        <w:pStyle w:val="Textoindependiente"/>
        <w:spacing w:before="7"/>
        <w:ind w:left="709" w:right="17" w:hanging="709"/>
        <w:jc w:val="both"/>
        <w:rPr>
          <w:rFonts w:ascii="Arial" w:hAnsi="Arial" w:cs="Arial"/>
        </w:rPr>
      </w:pPr>
    </w:p>
    <w:p w14:paraId="7D95E9CE" w14:textId="77777777" w:rsidR="00B058CC" w:rsidRPr="00E47037" w:rsidRDefault="00B058CC" w:rsidP="00B058CC">
      <w:pPr>
        <w:pStyle w:val="Textoindependiente"/>
        <w:spacing w:before="7"/>
        <w:ind w:left="709" w:right="17" w:hanging="709"/>
        <w:jc w:val="both"/>
        <w:rPr>
          <w:rFonts w:ascii="Arial" w:hAnsi="Arial" w:cs="Arial"/>
        </w:rPr>
      </w:pPr>
      <w:r w:rsidRPr="00E47037">
        <w:rPr>
          <w:rFonts w:ascii="Arial" w:hAnsi="Arial" w:cs="Arial"/>
        </w:rPr>
        <w:t>VI.</w:t>
      </w:r>
      <w:r w:rsidRPr="00E47037">
        <w:rPr>
          <w:rFonts w:ascii="Arial" w:hAnsi="Arial" w:cs="Arial"/>
        </w:rPr>
        <w:tab/>
        <w:t>Ser de reconocida capacidad y probidad, además de contar con, al menos, cinco años de experiencia en el área de seguridad pública o ciudadana;</w:t>
      </w:r>
    </w:p>
    <w:p w14:paraId="7B378A2E" w14:textId="77777777" w:rsidR="00B058CC" w:rsidRPr="00E47037" w:rsidRDefault="00B058CC" w:rsidP="00B058CC">
      <w:pPr>
        <w:pStyle w:val="Textoindependiente"/>
        <w:spacing w:before="7"/>
        <w:ind w:left="709" w:right="17" w:hanging="709"/>
        <w:jc w:val="both"/>
        <w:rPr>
          <w:rFonts w:ascii="Arial" w:hAnsi="Arial" w:cs="Arial"/>
        </w:rPr>
      </w:pPr>
    </w:p>
    <w:p w14:paraId="1CBCFAC7" w14:textId="77777777" w:rsidR="00B058CC" w:rsidRPr="00E47037" w:rsidRDefault="00B058CC" w:rsidP="00B058CC">
      <w:pPr>
        <w:pStyle w:val="Textoindependiente"/>
        <w:spacing w:before="7"/>
        <w:ind w:left="709" w:right="17" w:hanging="709"/>
        <w:jc w:val="both"/>
        <w:rPr>
          <w:rFonts w:ascii="Arial" w:hAnsi="Arial" w:cs="Arial"/>
        </w:rPr>
      </w:pPr>
      <w:r w:rsidRPr="00E47037">
        <w:rPr>
          <w:rFonts w:ascii="Arial" w:hAnsi="Arial" w:cs="Arial"/>
        </w:rPr>
        <w:t>VII.</w:t>
      </w:r>
      <w:r w:rsidRPr="00E47037">
        <w:rPr>
          <w:rFonts w:ascii="Arial" w:hAnsi="Arial" w:cs="Arial"/>
        </w:rPr>
        <w:tab/>
        <w:t>Ser de notoria buena conducta y no haber sido condenado, mediante sentencia ejecutoriada, por la comisión de algún delito doloso, y</w:t>
      </w:r>
    </w:p>
    <w:p w14:paraId="18ED65B5" w14:textId="77777777" w:rsidR="00B058CC" w:rsidRPr="00E47037" w:rsidRDefault="00B058CC" w:rsidP="00B058CC">
      <w:pPr>
        <w:pStyle w:val="Textoindependiente"/>
        <w:spacing w:before="7"/>
        <w:ind w:left="709" w:right="17" w:hanging="709"/>
        <w:jc w:val="both"/>
        <w:rPr>
          <w:rFonts w:ascii="Arial" w:hAnsi="Arial" w:cs="Arial"/>
        </w:rPr>
      </w:pPr>
    </w:p>
    <w:p w14:paraId="739C2615" w14:textId="66639A2E" w:rsidR="00B058CC" w:rsidRPr="00E47037" w:rsidRDefault="00B058CC" w:rsidP="00B058CC">
      <w:pPr>
        <w:pStyle w:val="Textoindependiente"/>
        <w:spacing w:before="7"/>
        <w:ind w:left="709" w:right="17" w:hanging="709"/>
        <w:jc w:val="both"/>
        <w:rPr>
          <w:rFonts w:ascii="Arial" w:hAnsi="Arial" w:cs="Arial"/>
        </w:rPr>
      </w:pPr>
      <w:r w:rsidRPr="00E47037">
        <w:rPr>
          <w:rFonts w:ascii="Arial" w:hAnsi="Arial" w:cs="Arial"/>
        </w:rPr>
        <w:t>VIII.</w:t>
      </w:r>
      <w:r w:rsidRPr="00E47037">
        <w:rPr>
          <w:rFonts w:ascii="Arial" w:hAnsi="Arial" w:cs="Arial"/>
        </w:rPr>
        <w:tab/>
        <w:t>Aprobar las evaluaciones de control de confianza.</w:t>
      </w:r>
    </w:p>
    <w:p w14:paraId="448291BE" w14:textId="77777777" w:rsidR="007F52AF" w:rsidRPr="00E47037" w:rsidRDefault="007F52AF" w:rsidP="00180211">
      <w:pPr>
        <w:pStyle w:val="Textoindependiente"/>
        <w:spacing w:before="7"/>
        <w:ind w:right="17"/>
        <w:jc w:val="both"/>
        <w:rPr>
          <w:rFonts w:ascii="Arial" w:hAnsi="Arial" w:cs="Arial"/>
        </w:rPr>
      </w:pPr>
    </w:p>
    <w:p w14:paraId="601E0C99"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b/>
        </w:rPr>
        <w:t>Artículo</w:t>
      </w:r>
      <w:r w:rsidRPr="00E47037">
        <w:rPr>
          <w:rFonts w:ascii="Arial" w:hAnsi="Arial" w:cs="Arial"/>
          <w:b/>
          <w:spacing w:val="40"/>
        </w:rPr>
        <w:t xml:space="preserve"> </w:t>
      </w:r>
      <w:r w:rsidRPr="00E47037">
        <w:rPr>
          <w:rFonts w:ascii="Arial" w:hAnsi="Arial" w:cs="Arial"/>
          <w:b/>
        </w:rPr>
        <w:t>152.</w:t>
      </w:r>
      <w:r w:rsidRPr="00E47037">
        <w:rPr>
          <w:rFonts w:ascii="Arial" w:hAnsi="Arial" w:cs="Arial"/>
          <w:b/>
          <w:spacing w:val="40"/>
        </w:rPr>
        <w:t xml:space="preserve"> </w:t>
      </w:r>
      <w:r w:rsidRPr="00E47037">
        <w:rPr>
          <w:rFonts w:ascii="Arial" w:hAnsi="Arial" w:cs="Arial"/>
        </w:rPr>
        <w:t>Son</w:t>
      </w:r>
      <w:r w:rsidRPr="00E47037">
        <w:rPr>
          <w:rFonts w:ascii="Arial" w:hAnsi="Arial" w:cs="Arial"/>
          <w:spacing w:val="40"/>
        </w:rPr>
        <w:t xml:space="preserve"> </w:t>
      </w:r>
      <w:r w:rsidRPr="00E47037">
        <w:rPr>
          <w:rFonts w:ascii="Arial" w:hAnsi="Arial" w:cs="Arial"/>
        </w:rPr>
        <w:t>funciones</w:t>
      </w:r>
      <w:r w:rsidRPr="00E47037">
        <w:rPr>
          <w:rFonts w:ascii="Arial" w:hAnsi="Arial" w:cs="Arial"/>
          <w:spacing w:val="40"/>
        </w:rPr>
        <w:t xml:space="preserve"> </w:t>
      </w:r>
      <w:r w:rsidRPr="00E47037">
        <w:rPr>
          <w:rFonts w:ascii="Arial" w:hAnsi="Arial" w:cs="Arial"/>
        </w:rPr>
        <w:t>y</w:t>
      </w:r>
      <w:r w:rsidRPr="00E47037">
        <w:rPr>
          <w:rFonts w:ascii="Arial" w:hAnsi="Arial" w:cs="Arial"/>
          <w:spacing w:val="40"/>
        </w:rPr>
        <w:t xml:space="preserve"> </w:t>
      </w:r>
      <w:r w:rsidRPr="00E47037">
        <w:rPr>
          <w:rFonts w:ascii="Arial" w:hAnsi="Arial" w:cs="Arial"/>
        </w:rPr>
        <w:t>atribuciones</w:t>
      </w:r>
      <w:r w:rsidRPr="00E47037">
        <w:rPr>
          <w:rFonts w:ascii="Arial" w:hAnsi="Arial" w:cs="Arial"/>
          <w:spacing w:val="40"/>
        </w:rPr>
        <w:t xml:space="preserve"> </w:t>
      </w:r>
      <w:r w:rsidRPr="00E47037">
        <w:rPr>
          <w:rFonts w:ascii="Arial" w:hAnsi="Arial" w:cs="Arial"/>
        </w:rPr>
        <w:t xml:space="preserve">del </w:t>
      </w:r>
      <w:proofErr w:type="gramStart"/>
      <w:r w:rsidRPr="00E47037">
        <w:rPr>
          <w:rFonts w:ascii="Arial" w:hAnsi="Arial" w:cs="Arial"/>
        </w:rPr>
        <w:t>Secretario Ejecutivo</w:t>
      </w:r>
      <w:proofErr w:type="gramEnd"/>
      <w:r w:rsidRPr="00E47037">
        <w:rPr>
          <w:rFonts w:ascii="Arial" w:hAnsi="Arial" w:cs="Arial"/>
        </w:rPr>
        <w:t>, las siguientes:</w:t>
      </w:r>
    </w:p>
    <w:p w14:paraId="7BD63CF8" w14:textId="316EF177" w:rsidR="007F52AF" w:rsidRPr="00E47037" w:rsidRDefault="007F52AF" w:rsidP="00180211">
      <w:pPr>
        <w:pStyle w:val="Textoindependiente"/>
        <w:spacing w:before="8"/>
        <w:ind w:right="17"/>
        <w:jc w:val="both"/>
        <w:rPr>
          <w:rFonts w:ascii="Arial" w:hAnsi="Arial" w:cs="Arial"/>
        </w:rPr>
      </w:pPr>
    </w:p>
    <w:p w14:paraId="1F4E4913" w14:textId="77777777" w:rsidR="00B058CC" w:rsidRPr="00E47037" w:rsidRDefault="00B058CC" w:rsidP="00B058CC">
      <w:pPr>
        <w:pStyle w:val="Textoindependiente"/>
        <w:spacing w:before="8"/>
        <w:ind w:left="993" w:right="17" w:hanging="993"/>
        <w:jc w:val="both"/>
        <w:rPr>
          <w:rFonts w:ascii="Arial" w:hAnsi="Arial" w:cs="Arial"/>
        </w:rPr>
      </w:pPr>
      <w:r w:rsidRPr="00E47037">
        <w:rPr>
          <w:rFonts w:ascii="Arial" w:hAnsi="Arial" w:cs="Arial"/>
        </w:rPr>
        <w:t>I.</w:t>
      </w:r>
      <w:r w:rsidRPr="00E47037">
        <w:rPr>
          <w:rFonts w:ascii="Arial" w:hAnsi="Arial" w:cs="Arial"/>
        </w:rPr>
        <w:tab/>
        <w:t>Representar jurídicamente a la Secretaría Ejecutiva del Sistema Estatal de Seguridad Pública, pudiendo delegar esta representación a los titulares y personal de sus unidades administrativas para el mejor funcionamiento del secretariado o a terceros para la debida defensa de sus intereses;</w:t>
      </w:r>
    </w:p>
    <w:p w14:paraId="19562D54" w14:textId="77777777" w:rsidR="00B058CC" w:rsidRPr="00E47037" w:rsidRDefault="00B058CC" w:rsidP="00B058CC">
      <w:pPr>
        <w:pStyle w:val="Textoindependiente"/>
        <w:spacing w:before="8"/>
        <w:ind w:left="993" w:right="17" w:hanging="993"/>
        <w:jc w:val="both"/>
        <w:rPr>
          <w:rFonts w:ascii="Arial" w:hAnsi="Arial" w:cs="Arial"/>
        </w:rPr>
      </w:pPr>
    </w:p>
    <w:p w14:paraId="1A15B7AD" w14:textId="007FF8A9" w:rsidR="00B058CC" w:rsidRPr="00E47037" w:rsidRDefault="00B058CC" w:rsidP="00B058CC">
      <w:pPr>
        <w:pStyle w:val="Textoindependiente"/>
        <w:spacing w:before="8"/>
        <w:ind w:left="993" w:right="17" w:hanging="993"/>
        <w:jc w:val="both"/>
        <w:rPr>
          <w:rFonts w:ascii="Arial" w:hAnsi="Arial" w:cs="Arial"/>
        </w:rPr>
      </w:pPr>
      <w:r w:rsidRPr="00E47037">
        <w:rPr>
          <w:rFonts w:ascii="Arial" w:hAnsi="Arial" w:cs="Arial"/>
        </w:rPr>
        <w:t>II.</w:t>
      </w:r>
      <w:r w:rsidRPr="00E47037">
        <w:rPr>
          <w:rFonts w:ascii="Arial" w:hAnsi="Arial" w:cs="Arial"/>
        </w:rPr>
        <w:tab/>
        <w:t>Organizar, coordinar y administrar, las actividades del personal adscrito al Secretariado Ejecutivo y de las unidades administrativas y personal que estén adscritas, conforme a lo previsto en la presente Ley, y el Reglamento del Secretariado Ejecutivo;</w:t>
      </w:r>
    </w:p>
    <w:p w14:paraId="4E341840" w14:textId="77777777" w:rsidR="00B058CC" w:rsidRPr="00E47037" w:rsidRDefault="00B058CC" w:rsidP="00B058CC">
      <w:pPr>
        <w:pStyle w:val="Textoindependiente"/>
        <w:spacing w:before="8"/>
        <w:ind w:left="993" w:right="17" w:hanging="993"/>
        <w:jc w:val="both"/>
        <w:rPr>
          <w:rFonts w:ascii="Arial" w:hAnsi="Arial" w:cs="Arial"/>
        </w:rPr>
      </w:pPr>
    </w:p>
    <w:p w14:paraId="3F933620" w14:textId="77777777" w:rsidR="00B058CC" w:rsidRPr="00E47037" w:rsidRDefault="00B058CC" w:rsidP="00B058CC">
      <w:pPr>
        <w:pStyle w:val="Textoindependiente"/>
        <w:spacing w:before="8"/>
        <w:ind w:left="993" w:right="17" w:hanging="993"/>
        <w:jc w:val="both"/>
        <w:rPr>
          <w:rFonts w:ascii="Arial" w:hAnsi="Arial" w:cs="Arial"/>
        </w:rPr>
      </w:pPr>
      <w:r w:rsidRPr="00E47037">
        <w:rPr>
          <w:rFonts w:ascii="Arial" w:hAnsi="Arial" w:cs="Arial"/>
        </w:rPr>
        <w:t>III.</w:t>
      </w:r>
      <w:r w:rsidRPr="00E47037">
        <w:rPr>
          <w:rFonts w:ascii="Arial" w:hAnsi="Arial" w:cs="Arial"/>
        </w:rPr>
        <w:tab/>
        <w:t>Ejercer o delegar y supervisar de forma directa o a través de las personas titulares de las unidades administrativas y personal que le están adscritas, las facultades que les correspondan mediante disposiciones de carácter general o especial, sin perder la posibilidad de su ejercicio directo;</w:t>
      </w:r>
    </w:p>
    <w:p w14:paraId="0D905287" w14:textId="77777777" w:rsidR="00B058CC" w:rsidRPr="00E47037" w:rsidRDefault="00B058CC" w:rsidP="00B058CC">
      <w:pPr>
        <w:pStyle w:val="Textoindependiente"/>
        <w:spacing w:before="8"/>
        <w:ind w:left="993" w:right="17" w:hanging="993"/>
        <w:jc w:val="both"/>
        <w:rPr>
          <w:rFonts w:ascii="Arial" w:hAnsi="Arial" w:cs="Arial"/>
        </w:rPr>
      </w:pPr>
    </w:p>
    <w:p w14:paraId="74BAC3E8" w14:textId="77777777" w:rsidR="00B058CC" w:rsidRPr="00E47037" w:rsidRDefault="00B058CC" w:rsidP="00B058CC">
      <w:pPr>
        <w:pStyle w:val="Textoindependiente"/>
        <w:spacing w:before="8"/>
        <w:ind w:left="993" w:right="17" w:hanging="993"/>
        <w:jc w:val="both"/>
        <w:rPr>
          <w:rFonts w:ascii="Arial" w:hAnsi="Arial" w:cs="Arial"/>
        </w:rPr>
      </w:pPr>
      <w:r w:rsidRPr="00E47037">
        <w:rPr>
          <w:rFonts w:ascii="Arial" w:hAnsi="Arial" w:cs="Arial"/>
        </w:rPr>
        <w:t>IV.</w:t>
      </w:r>
      <w:r w:rsidRPr="00E47037">
        <w:rPr>
          <w:rFonts w:ascii="Arial" w:hAnsi="Arial" w:cs="Arial"/>
        </w:rPr>
        <w:tab/>
        <w:t>Nombrar y remover a las personas titulares de las áreas o unidades administrativas de la Institución;</w:t>
      </w:r>
    </w:p>
    <w:p w14:paraId="3BFA8455" w14:textId="77777777" w:rsidR="00B058CC" w:rsidRPr="00E47037" w:rsidRDefault="00B058CC" w:rsidP="00B058CC">
      <w:pPr>
        <w:pStyle w:val="Textoindependiente"/>
        <w:spacing w:before="8"/>
        <w:ind w:left="993" w:right="17" w:hanging="993"/>
        <w:jc w:val="both"/>
        <w:rPr>
          <w:rFonts w:ascii="Arial" w:hAnsi="Arial" w:cs="Arial"/>
        </w:rPr>
      </w:pPr>
    </w:p>
    <w:p w14:paraId="14B37DD5" w14:textId="77777777" w:rsidR="00B058CC" w:rsidRPr="00E47037" w:rsidRDefault="00B058CC" w:rsidP="00B058CC">
      <w:pPr>
        <w:pStyle w:val="Textoindependiente"/>
        <w:spacing w:before="8"/>
        <w:ind w:left="993" w:right="17" w:hanging="993"/>
        <w:jc w:val="both"/>
        <w:rPr>
          <w:rFonts w:ascii="Arial" w:hAnsi="Arial" w:cs="Arial"/>
        </w:rPr>
      </w:pPr>
      <w:r w:rsidRPr="00E47037">
        <w:rPr>
          <w:rFonts w:ascii="Arial" w:hAnsi="Arial" w:cs="Arial"/>
        </w:rPr>
        <w:t>V.</w:t>
      </w:r>
      <w:r w:rsidRPr="00E47037">
        <w:rPr>
          <w:rFonts w:ascii="Arial" w:hAnsi="Arial" w:cs="Arial"/>
        </w:rPr>
        <w:tab/>
        <w:t>Originar mecanismos de coordinación y colaboración con las instancias públicas o privadas que se requieran para el ejercicio de sus funciones;</w:t>
      </w:r>
    </w:p>
    <w:p w14:paraId="44EF1CC2" w14:textId="77777777" w:rsidR="00B058CC" w:rsidRPr="00E47037" w:rsidRDefault="00B058CC" w:rsidP="00B058CC">
      <w:pPr>
        <w:pStyle w:val="Textoindependiente"/>
        <w:spacing w:before="8"/>
        <w:ind w:left="993" w:right="17" w:hanging="993"/>
        <w:jc w:val="both"/>
        <w:rPr>
          <w:rFonts w:ascii="Arial" w:hAnsi="Arial" w:cs="Arial"/>
        </w:rPr>
      </w:pPr>
    </w:p>
    <w:p w14:paraId="242F2A27" w14:textId="77777777" w:rsidR="00B058CC" w:rsidRPr="00E47037" w:rsidRDefault="00B058CC" w:rsidP="00B058CC">
      <w:pPr>
        <w:pStyle w:val="Textoindependiente"/>
        <w:spacing w:before="8"/>
        <w:ind w:left="993" w:right="17" w:hanging="993"/>
        <w:jc w:val="both"/>
        <w:rPr>
          <w:rFonts w:ascii="Arial" w:hAnsi="Arial" w:cs="Arial"/>
        </w:rPr>
      </w:pPr>
      <w:r w:rsidRPr="00E47037">
        <w:rPr>
          <w:rFonts w:ascii="Arial" w:hAnsi="Arial" w:cs="Arial"/>
        </w:rPr>
        <w:t>VI.</w:t>
      </w:r>
      <w:r w:rsidRPr="00E47037">
        <w:rPr>
          <w:rFonts w:ascii="Arial" w:hAnsi="Arial" w:cs="Arial"/>
        </w:rPr>
        <w:tab/>
        <w:t xml:space="preserve">Implementar medidas y estrategias de coordinación y colaboración con las fiscalías y procuradurías estatales y federales, Secretarías de Seguridad Ciudadana estatales y federales y direcciones de seguridad ciudadana municipales, así como con los sistemas, unidades, mecanismos y otras instancias especializadas creadas por las leyes especiales, tratados internacionales y demás ordenamientos vinculados con su competencia, a efecto de facilitar: a) El intercambio de información; b) La designación de enlaces; c) La realización de mesas de trabajo y encuentros en los que participen, personas de la sociedad civil, organizaciones especializadas y organismos internacionales; d) Facilitar el contacto entre los mecanismos especializados y las </w:t>
      </w:r>
      <w:r w:rsidRPr="00E47037">
        <w:rPr>
          <w:rFonts w:ascii="Arial" w:hAnsi="Arial" w:cs="Arial"/>
        </w:rPr>
        <w:lastRenderedPageBreak/>
        <w:t>personas vinculadas a los servicios que presta el Secretariado Ejecutivo; e) Representar al Secretariado Ejecutivo ante los mecanismos e instancias especializadas, relacionados con los asuntos de su competencia; privilegiando la flexibilidad y formalidad mínima, a efecto de no obstaculizar, complicar ni dilatar las comunicaciones,</w:t>
      </w:r>
    </w:p>
    <w:p w14:paraId="4070CE52" w14:textId="77777777" w:rsidR="00B058CC" w:rsidRPr="00E47037" w:rsidRDefault="00B058CC" w:rsidP="00B058CC">
      <w:pPr>
        <w:pStyle w:val="Textoindependiente"/>
        <w:spacing w:before="8"/>
        <w:ind w:left="993" w:right="17" w:hanging="993"/>
        <w:jc w:val="both"/>
        <w:rPr>
          <w:rFonts w:ascii="Arial" w:hAnsi="Arial" w:cs="Arial"/>
        </w:rPr>
      </w:pPr>
    </w:p>
    <w:p w14:paraId="42A7E373" w14:textId="77777777" w:rsidR="00B058CC" w:rsidRPr="00E47037" w:rsidRDefault="00B058CC" w:rsidP="00B058CC">
      <w:pPr>
        <w:pStyle w:val="Textoindependiente"/>
        <w:spacing w:before="8"/>
        <w:ind w:left="993" w:right="17" w:hanging="993"/>
        <w:jc w:val="both"/>
        <w:rPr>
          <w:rFonts w:ascii="Arial" w:hAnsi="Arial" w:cs="Arial"/>
        </w:rPr>
      </w:pPr>
      <w:r w:rsidRPr="00E47037">
        <w:rPr>
          <w:rFonts w:ascii="Arial" w:hAnsi="Arial" w:cs="Arial"/>
        </w:rPr>
        <w:t>VII.</w:t>
      </w:r>
      <w:r w:rsidRPr="00E47037">
        <w:rPr>
          <w:rFonts w:ascii="Arial" w:hAnsi="Arial" w:cs="Arial"/>
        </w:rPr>
        <w:tab/>
        <w:t>Ordenar la implementación de bancos de datos y sistemas de información para la generación de inteligencia necesaria a efecto de dar cumplimiento a las atribuciones legales;</w:t>
      </w:r>
    </w:p>
    <w:p w14:paraId="3DCD8D71" w14:textId="77777777" w:rsidR="00B058CC" w:rsidRPr="00E47037" w:rsidRDefault="00B058CC" w:rsidP="00B058CC">
      <w:pPr>
        <w:pStyle w:val="Textoindependiente"/>
        <w:spacing w:before="8"/>
        <w:ind w:left="993" w:right="17" w:hanging="993"/>
        <w:jc w:val="both"/>
        <w:rPr>
          <w:rFonts w:ascii="Arial" w:hAnsi="Arial" w:cs="Arial"/>
        </w:rPr>
      </w:pPr>
    </w:p>
    <w:p w14:paraId="11B7F9A7" w14:textId="77777777" w:rsidR="00B058CC" w:rsidRPr="00E47037" w:rsidRDefault="00B058CC" w:rsidP="00B058CC">
      <w:pPr>
        <w:pStyle w:val="Textoindependiente"/>
        <w:spacing w:before="8"/>
        <w:ind w:left="993" w:right="17" w:hanging="993"/>
        <w:jc w:val="both"/>
        <w:rPr>
          <w:rFonts w:ascii="Arial" w:hAnsi="Arial" w:cs="Arial"/>
        </w:rPr>
      </w:pPr>
      <w:r w:rsidRPr="00E47037">
        <w:rPr>
          <w:rFonts w:ascii="Arial" w:hAnsi="Arial" w:cs="Arial"/>
        </w:rPr>
        <w:t>VIII.</w:t>
      </w:r>
      <w:r w:rsidRPr="00E47037">
        <w:rPr>
          <w:rFonts w:ascii="Arial" w:hAnsi="Arial" w:cs="Arial"/>
        </w:rPr>
        <w:tab/>
        <w:t>Implementar acciones que fomenten la igualdad de género y la prevención a la Violencia de género, a través de la incorporación del enfoque de igualdad y no discriminación incorporando, los principios rectores de la igualdad de oportunidades entre mujeres y hombres;</w:t>
      </w:r>
    </w:p>
    <w:p w14:paraId="59F127B9" w14:textId="77777777" w:rsidR="00B058CC" w:rsidRPr="00E47037" w:rsidRDefault="00B058CC" w:rsidP="00B058CC">
      <w:pPr>
        <w:pStyle w:val="Textoindependiente"/>
        <w:spacing w:before="8"/>
        <w:ind w:left="993" w:right="17" w:hanging="993"/>
        <w:jc w:val="both"/>
        <w:rPr>
          <w:rFonts w:ascii="Arial" w:hAnsi="Arial" w:cs="Arial"/>
        </w:rPr>
      </w:pPr>
    </w:p>
    <w:p w14:paraId="138DDCEB" w14:textId="77777777" w:rsidR="00B058CC" w:rsidRPr="00E47037" w:rsidRDefault="00B058CC" w:rsidP="00B058CC">
      <w:pPr>
        <w:pStyle w:val="Textoindependiente"/>
        <w:spacing w:before="8"/>
        <w:ind w:left="993" w:right="17" w:hanging="993"/>
        <w:jc w:val="both"/>
        <w:rPr>
          <w:rFonts w:ascii="Arial" w:hAnsi="Arial" w:cs="Arial"/>
        </w:rPr>
      </w:pPr>
      <w:r w:rsidRPr="00E47037">
        <w:rPr>
          <w:rFonts w:ascii="Arial" w:hAnsi="Arial" w:cs="Arial"/>
        </w:rPr>
        <w:t>IX.</w:t>
      </w:r>
      <w:r w:rsidRPr="00E47037">
        <w:rPr>
          <w:rFonts w:ascii="Arial" w:hAnsi="Arial" w:cs="Arial"/>
        </w:rPr>
        <w:tab/>
        <w:t>Coordinar, ejecutar y realizar las acciones procedentes para hacer cumplir los acuerdos, resoluciones y convenios emitidos por el Secretariado Ejecutivo del Sistema Nacional de Seguridad Pública y acuerdos del Consejo Nacional de Seguridad Pública.</w:t>
      </w:r>
    </w:p>
    <w:p w14:paraId="4460EEC0" w14:textId="77777777" w:rsidR="00B058CC" w:rsidRPr="00E47037" w:rsidRDefault="00B058CC" w:rsidP="00B058CC">
      <w:pPr>
        <w:pStyle w:val="Textoindependiente"/>
        <w:spacing w:before="8"/>
        <w:ind w:left="993" w:right="17" w:hanging="993"/>
        <w:jc w:val="both"/>
        <w:rPr>
          <w:rFonts w:ascii="Arial" w:hAnsi="Arial" w:cs="Arial"/>
        </w:rPr>
      </w:pPr>
    </w:p>
    <w:p w14:paraId="55B40B3F" w14:textId="77777777" w:rsidR="00B058CC" w:rsidRPr="00E47037" w:rsidRDefault="00B058CC" w:rsidP="00B058CC">
      <w:pPr>
        <w:pStyle w:val="Textoindependiente"/>
        <w:spacing w:before="8"/>
        <w:ind w:left="993" w:right="17" w:hanging="993"/>
        <w:jc w:val="both"/>
        <w:rPr>
          <w:rFonts w:ascii="Arial" w:hAnsi="Arial" w:cs="Arial"/>
        </w:rPr>
      </w:pPr>
      <w:r w:rsidRPr="00E47037">
        <w:rPr>
          <w:rFonts w:ascii="Arial" w:hAnsi="Arial" w:cs="Arial"/>
        </w:rPr>
        <w:t>X.</w:t>
      </w:r>
      <w:r w:rsidRPr="00E47037">
        <w:rPr>
          <w:rFonts w:ascii="Arial" w:hAnsi="Arial" w:cs="Arial"/>
        </w:rPr>
        <w:tab/>
        <w:t>Coordinar y supervisar las funciones de transparencia,</w:t>
      </w:r>
      <w:r w:rsidRPr="00E47037">
        <w:rPr>
          <w:rFonts w:ascii="Arial" w:hAnsi="Arial" w:cs="Arial"/>
        </w:rPr>
        <w:tab/>
        <w:t>control</w:t>
      </w:r>
      <w:r w:rsidRPr="00E47037">
        <w:rPr>
          <w:rFonts w:ascii="Arial" w:hAnsi="Arial" w:cs="Arial"/>
        </w:rPr>
        <w:tab/>
        <w:t>interno, coordinación del Grupo Interdisciplinario de Archivos, así como para la integración de los comités normativos institucionales.</w:t>
      </w:r>
    </w:p>
    <w:p w14:paraId="7720655F" w14:textId="77777777" w:rsidR="00B058CC" w:rsidRPr="00E47037" w:rsidRDefault="00B058CC" w:rsidP="00B058CC">
      <w:pPr>
        <w:pStyle w:val="Textoindependiente"/>
        <w:spacing w:before="8"/>
        <w:ind w:left="993" w:right="17" w:hanging="993"/>
        <w:jc w:val="both"/>
        <w:rPr>
          <w:rFonts w:ascii="Arial" w:hAnsi="Arial" w:cs="Arial"/>
        </w:rPr>
      </w:pPr>
    </w:p>
    <w:p w14:paraId="30DDE686" w14:textId="77777777" w:rsidR="00B058CC" w:rsidRPr="00E47037" w:rsidRDefault="00B058CC" w:rsidP="00B058CC">
      <w:pPr>
        <w:pStyle w:val="Textoindependiente"/>
        <w:spacing w:before="8"/>
        <w:ind w:left="993" w:right="17" w:hanging="993"/>
        <w:jc w:val="both"/>
        <w:rPr>
          <w:rFonts w:ascii="Arial" w:hAnsi="Arial" w:cs="Arial"/>
        </w:rPr>
      </w:pPr>
      <w:r w:rsidRPr="00E47037">
        <w:rPr>
          <w:rFonts w:ascii="Arial" w:hAnsi="Arial" w:cs="Arial"/>
        </w:rPr>
        <w:t>XI.</w:t>
      </w:r>
      <w:r w:rsidRPr="00E47037">
        <w:rPr>
          <w:rFonts w:ascii="Arial" w:hAnsi="Arial" w:cs="Arial"/>
        </w:rPr>
        <w:tab/>
        <w:t>Coordinar la realización de estudios especializados sobre las materias de seguridad ciudadana y formular recomendaciones a las instancias de coordinación previstas en el presente ordenamiento;</w:t>
      </w:r>
    </w:p>
    <w:p w14:paraId="4BE163A4" w14:textId="77777777" w:rsidR="00B058CC" w:rsidRPr="00E47037" w:rsidRDefault="00B058CC" w:rsidP="00B058CC">
      <w:pPr>
        <w:pStyle w:val="Textoindependiente"/>
        <w:spacing w:before="8"/>
        <w:ind w:left="993" w:right="17" w:hanging="993"/>
        <w:jc w:val="both"/>
        <w:rPr>
          <w:rFonts w:ascii="Arial" w:hAnsi="Arial" w:cs="Arial"/>
        </w:rPr>
      </w:pPr>
    </w:p>
    <w:p w14:paraId="20B876ED" w14:textId="77777777" w:rsidR="00B058CC" w:rsidRPr="00E47037" w:rsidRDefault="00B058CC" w:rsidP="00B058CC">
      <w:pPr>
        <w:pStyle w:val="Textoindependiente"/>
        <w:spacing w:before="8"/>
        <w:ind w:left="993" w:right="17" w:hanging="993"/>
        <w:jc w:val="both"/>
        <w:rPr>
          <w:rFonts w:ascii="Arial" w:hAnsi="Arial" w:cs="Arial"/>
        </w:rPr>
      </w:pPr>
      <w:r w:rsidRPr="00E47037">
        <w:rPr>
          <w:rFonts w:ascii="Arial" w:hAnsi="Arial" w:cs="Arial"/>
        </w:rPr>
        <w:t>XII.</w:t>
      </w:r>
      <w:r w:rsidRPr="00E47037">
        <w:rPr>
          <w:rFonts w:ascii="Arial" w:hAnsi="Arial" w:cs="Arial"/>
        </w:rPr>
        <w:tab/>
        <w:t>Compilar los acuerdos que se tomen en el Consejo Estatal, llevar el archivo de éstos y de los instrumentos jurídicos que deriven, y expedir constancia de los mismos;</w:t>
      </w:r>
    </w:p>
    <w:p w14:paraId="5FB72E99" w14:textId="77777777" w:rsidR="00B058CC" w:rsidRPr="00E47037" w:rsidRDefault="00B058CC" w:rsidP="00B058CC">
      <w:pPr>
        <w:pStyle w:val="Textoindependiente"/>
        <w:spacing w:before="8"/>
        <w:ind w:left="993" w:right="17" w:hanging="993"/>
        <w:jc w:val="both"/>
        <w:rPr>
          <w:rFonts w:ascii="Arial" w:hAnsi="Arial" w:cs="Arial"/>
        </w:rPr>
      </w:pPr>
    </w:p>
    <w:p w14:paraId="11838EE2" w14:textId="77777777" w:rsidR="00B058CC" w:rsidRPr="00E47037" w:rsidRDefault="00B058CC" w:rsidP="00B058CC">
      <w:pPr>
        <w:pStyle w:val="Textoindependiente"/>
        <w:spacing w:before="8"/>
        <w:ind w:left="993" w:right="17" w:hanging="993"/>
        <w:jc w:val="both"/>
        <w:rPr>
          <w:rFonts w:ascii="Arial" w:hAnsi="Arial" w:cs="Arial"/>
        </w:rPr>
      </w:pPr>
      <w:r w:rsidRPr="00E47037">
        <w:rPr>
          <w:rFonts w:ascii="Arial" w:hAnsi="Arial" w:cs="Arial"/>
        </w:rPr>
        <w:t>XIII.</w:t>
      </w:r>
      <w:r w:rsidRPr="00E47037">
        <w:rPr>
          <w:rFonts w:ascii="Arial" w:hAnsi="Arial" w:cs="Arial"/>
        </w:rPr>
        <w:tab/>
        <w:t xml:space="preserve">Informar periódicamente al Consejo Estatal y a su </w:t>
      </w:r>
      <w:proofErr w:type="gramStart"/>
      <w:r w:rsidRPr="00E47037">
        <w:rPr>
          <w:rFonts w:ascii="Arial" w:hAnsi="Arial" w:cs="Arial"/>
        </w:rPr>
        <w:t>Presidente</w:t>
      </w:r>
      <w:proofErr w:type="gramEnd"/>
      <w:r w:rsidRPr="00E47037">
        <w:rPr>
          <w:rFonts w:ascii="Arial" w:hAnsi="Arial" w:cs="Arial"/>
        </w:rPr>
        <w:t xml:space="preserve"> de sus actividades;</w:t>
      </w:r>
    </w:p>
    <w:p w14:paraId="7F0D2BC5" w14:textId="77777777" w:rsidR="00B058CC" w:rsidRPr="00E47037" w:rsidRDefault="00B058CC" w:rsidP="00B058CC">
      <w:pPr>
        <w:pStyle w:val="Textoindependiente"/>
        <w:spacing w:before="8"/>
        <w:ind w:left="993" w:right="17" w:hanging="993"/>
        <w:jc w:val="both"/>
        <w:rPr>
          <w:rFonts w:ascii="Arial" w:hAnsi="Arial" w:cs="Arial"/>
        </w:rPr>
      </w:pPr>
    </w:p>
    <w:p w14:paraId="37552332" w14:textId="77777777" w:rsidR="00B058CC" w:rsidRPr="00E47037" w:rsidRDefault="00B058CC" w:rsidP="00B058CC">
      <w:pPr>
        <w:pStyle w:val="Textoindependiente"/>
        <w:spacing w:before="8"/>
        <w:ind w:left="993" w:right="17" w:hanging="993"/>
        <w:jc w:val="both"/>
        <w:rPr>
          <w:rFonts w:ascii="Arial" w:hAnsi="Arial" w:cs="Arial"/>
        </w:rPr>
      </w:pPr>
      <w:r w:rsidRPr="00E47037">
        <w:rPr>
          <w:rFonts w:ascii="Arial" w:hAnsi="Arial" w:cs="Arial"/>
        </w:rPr>
        <w:t>XIV.</w:t>
      </w:r>
      <w:r w:rsidRPr="00E47037">
        <w:rPr>
          <w:rFonts w:ascii="Arial" w:hAnsi="Arial" w:cs="Arial"/>
        </w:rPr>
        <w:tab/>
        <w:t>Celebrar convenios de coordinación, colaboración, concertación, así como contratos; que sean necesarios para el cumplimiento de los fines del Sistema;</w:t>
      </w:r>
    </w:p>
    <w:p w14:paraId="58340E1A" w14:textId="77777777" w:rsidR="00B058CC" w:rsidRPr="00E47037" w:rsidRDefault="00B058CC" w:rsidP="00B058CC">
      <w:pPr>
        <w:pStyle w:val="Textoindependiente"/>
        <w:spacing w:before="8"/>
        <w:ind w:left="993" w:right="17" w:hanging="993"/>
        <w:jc w:val="both"/>
        <w:rPr>
          <w:rFonts w:ascii="Arial" w:hAnsi="Arial" w:cs="Arial"/>
        </w:rPr>
      </w:pPr>
    </w:p>
    <w:p w14:paraId="600DEC96" w14:textId="77777777" w:rsidR="00B058CC" w:rsidRPr="00E47037" w:rsidRDefault="00B058CC" w:rsidP="00B058CC">
      <w:pPr>
        <w:pStyle w:val="Textoindependiente"/>
        <w:spacing w:before="8"/>
        <w:ind w:left="993" w:right="17" w:hanging="993"/>
        <w:jc w:val="both"/>
        <w:rPr>
          <w:rFonts w:ascii="Arial" w:hAnsi="Arial" w:cs="Arial"/>
        </w:rPr>
      </w:pPr>
      <w:r w:rsidRPr="00E47037">
        <w:rPr>
          <w:rFonts w:ascii="Arial" w:hAnsi="Arial" w:cs="Arial"/>
        </w:rPr>
        <w:t>XV.</w:t>
      </w:r>
      <w:r w:rsidRPr="00E47037">
        <w:rPr>
          <w:rFonts w:ascii="Arial" w:hAnsi="Arial" w:cs="Arial"/>
        </w:rPr>
        <w:tab/>
        <w:t>Verificar el cumplimiento de las disposiciones de esta Ley, los convenios generales y específicos en la materia, así como las demás disposiciones aplicables e informar lo conducente al Consejo Estatal;</w:t>
      </w:r>
    </w:p>
    <w:p w14:paraId="113A1AF9" w14:textId="77777777" w:rsidR="00B058CC" w:rsidRPr="00E47037" w:rsidRDefault="00B058CC" w:rsidP="00B058CC">
      <w:pPr>
        <w:pStyle w:val="Textoindependiente"/>
        <w:spacing w:before="8"/>
        <w:ind w:left="993" w:right="17" w:hanging="993"/>
        <w:jc w:val="both"/>
        <w:rPr>
          <w:rFonts w:ascii="Arial" w:hAnsi="Arial" w:cs="Arial"/>
        </w:rPr>
      </w:pPr>
    </w:p>
    <w:p w14:paraId="7D298C2F" w14:textId="77777777" w:rsidR="00B058CC" w:rsidRPr="00E47037" w:rsidRDefault="00B058CC" w:rsidP="00B058CC">
      <w:pPr>
        <w:pStyle w:val="Textoindependiente"/>
        <w:spacing w:before="8"/>
        <w:ind w:left="993" w:right="17" w:hanging="993"/>
        <w:jc w:val="both"/>
        <w:rPr>
          <w:rFonts w:ascii="Arial" w:hAnsi="Arial" w:cs="Arial"/>
        </w:rPr>
      </w:pPr>
      <w:r w:rsidRPr="00E47037">
        <w:rPr>
          <w:rFonts w:ascii="Arial" w:hAnsi="Arial" w:cs="Arial"/>
        </w:rPr>
        <w:t>XVI.</w:t>
      </w:r>
      <w:r w:rsidRPr="00E47037">
        <w:rPr>
          <w:rFonts w:ascii="Arial" w:hAnsi="Arial" w:cs="Arial"/>
        </w:rPr>
        <w:tab/>
        <w:t>Proponer al Consejo Estatal las políticas, lineamientos, protocolos y acciones para el buen desempeño de las instituciones de Seguridad Ciudadana;</w:t>
      </w:r>
    </w:p>
    <w:p w14:paraId="3DF3DD16" w14:textId="77777777" w:rsidR="00B058CC" w:rsidRPr="00E47037" w:rsidRDefault="00B058CC" w:rsidP="00B058CC">
      <w:pPr>
        <w:pStyle w:val="Textoindependiente"/>
        <w:spacing w:before="8"/>
        <w:ind w:left="993" w:right="17" w:hanging="993"/>
        <w:jc w:val="both"/>
        <w:rPr>
          <w:rFonts w:ascii="Arial" w:hAnsi="Arial" w:cs="Arial"/>
        </w:rPr>
      </w:pPr>
    </w:p>
    <w:p w14:paraId="4F757221" w14:textId="77777777" w:rsidR="00B058CC" w:rsidRPr="00E47037" w:rsidRDefault="00B058CC" w:rsidP="00B058CC">
      <w:pPr>
        <w:pStyle w:val="Textoindependiente"/>
        <w:spacing w:before="8"/>
        <w:ind w:left="993" w:right="17" w:hanging="993"/>
        <w:jc w:val="both"/>
        <w:rPr>
          <w:rFonts w:ascii="Arial" w:hAnsi="Arial" w:cs="Arial"/>
        </w:rPr>
      </w:pPr>
      <w:r w:rsidRPr="00E47037">
        <w:rPr>
          <w:rFonts w:ascii="Arial" w:hAnsi="Arial" w:cs="Arial"/>
        </w:rPr>
        <w:t>XVII.</w:t>
      </w:r>
      <w:r w:rsidRPr="00E47037">
        <w:rPr>
          <w:rFonts w:ascii="Arial" w:hAnsi="Arial" w:cs="Arial"/>
        </w:rPr>
        <w:tab/>
        <w:t>Dar seguimiento a los programas, estrategias, acciones, políticas y servicios que se adopten por las Conferencias Nacionales, se coordinen entre sí, y que cumplan con los lineamientos y acuerdos generales que dicte el Consejo Estatal;</w:t>
      </w:r>
    </w:p>
    <w:p w14:paraId="67A82D5C" w14:textId="77777777" w:rsidR="00B058CC" w:rsidRPr="00E47037" w:rsidRDefault="00B058CC" w:rsidP="00B058CC">
      <w:pPr>
        <w:pStyle w:val="Textoindependiente"/>
        <w:spacing w:before="8"/>
        <w:ind w:left="993" w:right="17" w:hanging="993"/>
        <w:jc w:val="both"/>
        <w:rPr>
          <w:rFonts w:ascii="Arial" w:hAnsi="Arial" w:cs="Arial"/>
        </w:rPr>
      </w:pPr>
    </w:p>
    <w:p w14:paraId="39E1064D" w14:textId="77777777" w:rsidR="00B058CC" w:rsidRPr="00E47037" w:rsidRDefault="00B058CC" w:rsidP="00B058CC">
      <w:pPr>
        <w:pStyle w:val="Textoindependiente"/>
        <w:spacing w:before="8"/>
        <w:ind w:left="993" w:right="17" w:hanging="993"/>
        <w:jc w:val="both"/>
        <w:rPr>
          <w:rFonts w:ascii="Arial" w:hAnsi="Arial" w:cs="Arial"/>
        </w:rPr>
      </w:pPr>
      <w:r w:rsidRPr="00E47037">
        <w:rPr>
          <w:rFonts w:ascii="Arial" w:hAnsi="Arial" w:cs="Arial"/>
        </w:rPr>
        <w:t>XVIII.</w:t>
      </w:r>
      <w:r w:rsidRPr="00E47037">
        <w:rPr>
          <w:rFonts w:ascii="Arial" w:hAnsi="Arial" w:cs="Arial"/>
        </w:rPr>
        <w:tab/>
        <w:t>Proponer los criterios de evaluación de las instituciones de seguridad ciudadana en los términos de la ley;</w:t>
      </w:r>
    </w:p>
    <w:p w14:paraId="08BB96B0" w14:textId="77777777" w:rsidR="00B058CC" w:rsidRPr="00E47037" w:rsidRDefault="00B058CC" w:rsidP="00B058CC">
      <w:pPr>
        <w:pStyle w:val="Textoindependiente"/>
        <w:spacing w:before="8"/>
        <w:ind w:left="993" w:right="17" w:hanging="993"/>
        <w:jc w:val="both"/>
        <w:rPr>
          <w:rFonts w:ascii="Arial" w:hAnsi="Arial" w:cs="Arial"/>
        </w:rPr>
      </w:pPr>
    </w:p>
    <w:p w14:paraId="1F9081D5" w14:textId="77777777" w:rsidR="00B058CC" w:rsidRPr="00E47037" w:rsidRDefault="00B058CC" w:rsidP="00B058CC">
      <w:pPr>
        <w:pStyle w:val="Textoindependiente"/>
        <w:spacing w:before="8"/>
        <w:ind w:left="993" w:right="17" w:hanging="993"/>
        <w:jc w:val="both"/>
        <w:rPr>
          <w:rFonts w:ascii="Arial" w:hAnsi="Arial" w:cs="Arial"/>
        </w:rPr>
      </w:pPr>
      <w:r w:rsidRPr="00E47037">
        <w:rPr>
          <w:rFonts w:ascii="Arial" w:hAnsi="Arial" w:cs="Arial"/>
        </w:rPr>
        <w:t>XIX.</w:t>
      </w:r>
      <w:r w:rsidRPr="00E47037">
        <w:rPr>
          <w:rFonts w:ascii="Arial" w:hAnsi="Arial" w:cs="Arial"/>
        </w:rPr>
        <w:tab/>
        <w:t>Preparar la evaluación del cumplimiento de las políticas, estrategias y acciones del Sistema en los términos de ley;</w:t>
      </w:r>
    </w:p>
    <w:p w14:paraId="05D17C15" w14:textId="77777777" w:rsidR="00B058CC" w:rsidRPr="00E47037" w:rsidRDefault="00B058CC" w:rsidP="00B058CC">
      <w:pPr>
        <w:pStyle w:val="Textoindependiente"/>
        <w:spacing w:before="8"/>
        <w:ind w:left="993" w:right="17" w:hanging="993"/>
        <w:jc w:val="both"/>
        <w:rPr>
          <w:rFonts w:ascii="Arial" w:hAnsi="Arial" w:cs="Arial"/>
        </w:rPr>
      </w:pPr>
    </w:p>
    <w:p w14:paraId="5091F1D7" w14:textId="77777777" w:rsidR="00B058CC" w:rsidRPr="00E47037" w:rsidRDefault="00B058CC" w:rsidP="00B058CC">
      <w:pPr>
        <w:pStyle w:val="Textoindependiente"/>
        <w:spacing w:before="8"/>
        <w:ind w:left="993" w:right="17" w:hanging="993"/>
        <w:jc w:val="both"/>
        <w:rPr>
          <w:rFonts w:ascii="Arial" w:hAnsi="Arial" w:cs="Arial"/>
        </w:rPr>
      </w:pPr>
      <w:r w:rsidRPr="00E47037">
        <w:rPr>
          <w:rFonts w:ascii="Arial" w:hAnsi="Arial" w:cs="Arial"/>
        </w:rPr>
        <w:t>XX.</w:t>
      </w:r>
      <w:r w:rsidRPr="00E47037">
        <w:rPr>
          <w:rFonts w:ascii="Arial" w:hAnsi="Arial" w:cs="Arial"/>
        </w:rPr>
        <w:tab/>
        <w:t>Elaborar y publicar informes de actividades del Consejo Estatal;</w:t>
      </w:r>
    </w:p>
    <w:p w14:paraId="09F7B880" w14:textId="77777777" w:rsidR="00B058CC" w:rsidRPr="00E47037" w:rsidRDefault="00B058CC" w:rsidP="00B058CC">
      <w:pPr>
        <w:pStyle w:val="Textoindependiente"/>
        <w:spacing w:before="8"/>
        <w:ind w:left="993" w:right="17" w:hanging="993"/>
        <w:jc w:val="both"/>
        <w:rPr>
          <w:rFonts w:ascii="Arial" w:hAnsi="Arial" w:cs="Arial"/>
        </w:rPr>
      </w:pPr>
    </w:p>
    <w:p w14:paraId="7F6DAF7B" w14:textId="77777777" w:rsidR="00B058CC" w:rsidRPr="00E47037" w:rsidRDefault="00B058CC" w:rsidP="00B058CC">
      <w:pPr>
        <w:pStyle w:val="Textoindependiente"/>
        <w:spacing w:before="8"/>
        <w:ind w:left="993" w:right="17" w:hanging="993"/>
        <w:jc w:val="both"/>
        <w:rPr>
          <w:rFonts w:ascii="Arial" w:hAnsi="Arial" w:cs="Arial"/>
        </w:rPr>
      </w:pPr>
      <w:r w:rsidRPr="00E47037">
        <w:rPr>
          <w:rFonts w:ascii="Arial" w:hAnsi="Arial" w:cs="Arial"/>
        </w:rPr>
        <w:t>XXI.</w:t>
      </w:r>
      <w:r w:rsidRPr="00E47037">
        <w:rPr>
          <w:rFonts w:ascii="Arial" w:hAnsi="Arial" w:cs="Arial"/>
        </w:rPr>
        <w:tab/>
        <w:t xml:space="preserve">Colaborar con las instituciones de seguridad ciudadana que integran el Sistema, para fortalecer y </w:t>
      </w:r>
      <w:proofErr w:type="spellStart"/>
      <w:r w:rsidRPr="00E47037">
        <w:rPr>
          <w:rFonts w:ascii="Arial" w:hAnsi="Arial" w:cs="Arial"/>
        </w:rPr>
        <w:t>eficientar</w:t>
      </w:r>
      <w:proofErr w:type="spellEnd"/>
      <w:r w:rsidRPr="00E47037">
        <w:rPr>
          <w:rFonts w:ascii="Arial" w:hAnsi="Arial" w:cs="Arial"/>
        </w:rPr>
        <w:t xml:space="preserve"> los mecanismos de coordinación; en especial en el impulso de la carrera Policial;</w:t>
      </w:r>
    </w:p>
    <w:p w14:paraId="2DF20F99" w14:textId="77777777" w:rsidR="00B058CC" w:rsidRPr="00E47037" w:rsidRDefault="00B058CC" w:rsidP="00B058CC">
      <w:pPr>
        <w:pStyle w:val="Textoindependiente"/>
        <w:spacing w:before="8"/>
        <w:ind w:left="993" w:right="17" w:hanging="993"/>
        <w:jc w:val="both"/>
        <w:rPr>
          <w:rFonts w:ascii="Arial" w:hAnsi="Arial" w:cs="Arial"/>
        </w:rPr>
      </w:pPr>
    </w:p>
    <w:p w14:paraId="3A4D3B9F" w14:textId="77777777" w:rsidR="00B058CC" w:rsidRPr="00E47037" w:rsidRDefault="00B058CC" w:rsidP="00B058CC">
      <w:pPr>
        <w:pStyle w:val="Textoindependiente"/>
        <w:spacing w:before="8"/>
        <w:ind w:left="993" w:right="17" w:hanging="993"/>
        <w:jc w:val="both"/>
        <w:rPr>
          <w:rFonts w:ascii="Arial" w:hAnsi="Arial" w:cs="Arial"/>
        </w:rPr>
      </w:pPr>
      <w:r w:rsidRPr="00E47037">
        <w:rPr>
          <w:rFonts w:ascii="Arial" w:hAnsi="Arial" w:cs="Arial"/>
        </w:rPr>
        <w:t>XXII.</w:t>
      </w:r>
      <w:r w:rsidRPr="00E47037">
        <w:rPr>
          <w:rFonts w:ascii="Arial" w:hAnsi="Arial" w:cs="Arial"/>
        </w:rPr>
        <w:tab/>
        <w:t>Integrar los criterios para la distribución de los fondos y subsidios de seguridad pública o ciudadana y someterlos a la aprobación del Consejo Estatal, en términos de las disposiciones legales aplicables;</w:t>
      </w:r>
    </w:p>
    <w:p w14:paraId="3FF510D6" w14:textId="77777777" w:rsidR="00B058CC" w:rsidRPr="00E47037" w:rsidRDefault="00B058CC" w:rsidP="00B058CC">
      <w:pPr>
        <w:pStyle w:val="Textoindependiente"/>
        <w:spacing w:before="8"/>
        <w:ind w:left="993" w:right="17" w:hanging="993"/>
        <w:jc w:val="both"/>
        <w:rPr>
          <w:rFonts w:ascii="Arial" w:hAnsi="Arial" w:cs="Arial"/>
        </w:rPr>
      </w:pPr>
    </w:p>
    <w:p w14:paraId="3793C5EC" w14:textId="77777777" w:rsidR="00B058CC" w:rsidRPr="00E47037" w:rsidRDefault="00B058CC" w:rsidP="00B058CC">
      <w:pPr>
        <w:pStyle w:val="Textoindependiente"/>
        <w:spacing w:before="8"/>
        <w:ind w:left="993" w:right="17" w:hanging="993"/>
        <w:jc w:val="both"/>
        <w:rPr>
          <w:rFonts w:ascii="Arial" w:hAnsi="Arial" w:cs="Arial"/>
        </w:rPr>
      </w:pPr>
      <w:r w:rsidRPr="00E47037">
        <w:rPr>
          <w:rFonts w:ascii="Arial" w:hAnsi="Arial" w:cs="Arial"/>
        </w:rPr>
        <w:t>XXIII.</w:t>
      </w:r>
      <w:r w:rsidRPr="00E47037">
        <w:rPr>
          <w:rFonts w:ascii="Arial" w:hAnsi="Arial" w:cs="Arial"/>
        </w:rPr>
        <w:tab/>
        <w:t>Integrar un Comité Interinstitucional para la supervisión y manejo de los fondos y subsidios de seguridad pública o ciudadana;</w:t>
      </w:r>
    </w:p>
    <w:p w14:paraId="3B1CC2F4" w14:textId="77777777" w:rsidR="00B058CC" w:rsidRPr="00E47037" w:rsidRDefault="00B058CC" w:rsidP="00B058CC">
      <w:pPr>
        <w:pStyle w:val="Textoindependiente"/>
        <w:spacing w:before="8"/>
        <w:ind w:left="993" w:right="17" w:hanging="993"/>
        <w:jc w:val="both"/>
        <w:rPr>
          <w:rFonts w:ascii="Arial" w:hAnsi="Arial" w:cs="Arial"/>
        </w:rPr>
      </w:pPr>
      <w:r w:rsidRPr="00E47037">
        <w:rPr>
          <w:rFonts w:ascii="Arial" w:hAnsi="Arial" w:cs="Arial"/>
        </w:rPr>
        <w:t xml:space="preserve"> </w:t>
      </w:r>
    </w:p>
    <w:p w14:paraId="596FEAC6" w14:textId="77777777" w:rsidR="00B058CC" w:rsidRPr="00E47037" w:rsidRDefault="00B058CC" w:rsidP="00B058CC">
      <w:pPr>
        <w:pStyle w:val="Textoindependiente"/>
        <w:spacing w:before="8"/>
        <w:ind w:left="993" w:right="17" w:hanging="993"/>
        <w:jc w:val="both"/>
        <w:rPr>
          <w:rFonts w:ascii="Arial" w:hAnsi="Arial" w:cs="Arial"/>
        </w:rPr>
      </w:pPr>
      <w:r w:rsidRPr="00E47037">
        <w:rPr>
          <w:rFonts w:ascii="Arial" w:hAnsi="Arial" w:cs="Arial"/>
        </w:rPr>
        <w:t>XXIV.</w:t>
      </w:r>
      <w:r w:rsidRPr="00E47037">
        <w:rPr>
          <w:rFonts w:ascii="Arial" w:hAnsi="Arial" w:cs="Arial"/>
        </w:rPr>
        <w:tab/>
        <w:t>Gestionar ante las autoridades competentes, la ministración de los fondos y subsidios de seguridad pública o ciudadana, de conformidad con los criterios aprobados por el Consejo Estatal y las demás disposiciones aplicables;</w:t>
      </w:r>
    </w:p>
    <w:p w14:paraId="358E897E" w14:textId="77777777" w:rsidR="00B058CC" w:rsidRPr="00E47037" w:rsidRDefault="00B058CC" w:rsidP="00B058CC">
      <w:pPr>
        <w:pStyle w:val="Textoindependiente"/>
        <w:spacing w:before="8"/>
        <w:ind w:left="993" w:right="17" w:hanging="993"/>
        <w:jc w:val="both"/>
        <w:rPr>
          <w:rFonts w:ascii="Arial" w:hAnsi="Arial" w:cs="Arial"/>
        </w:rPr>
      </w:pPr>
    </w:p>
    <w:p w14:paraId="383D7F44" w14:textId="77777777" w:rsidR="00B058CC" w:rsidRPr="00E47037" w:rsidRDefault="00B058CC" w:rsidP="00B058CC">
      <w:pPr>
        <w:pStyle w:val="Textoindependiente"/>
        <w:spacing w:before="8"/>
        <w:ind w:left="993" w:right="17" w:hanging="993"/>
        <w:jc w:val="both"/>
        <w:rPr>
          <w:rFonts w:ascii="Arial" w:hAnsi="Arial" w:cs="Arial"/>
        </w:rPr>
      </w:pPr>
      <w:r w:rsidRPr="00E47037">
        <w:rPr>
          <w:rFonts w:ascii="Arial" w:hAnsi="Arial" w:cs="Arial"/>
        </w:rPr>
        <w:t>XXV.</w:t>
      </w:r>
      <w:r w:rsidRPr="00E47037">
        <w:rPr>
          <w:rFonts w:ascii="Arial" w:hAnsi="Arial" w:cs="Arial"/>
        </w:rPr>
        <w:tab/>
        <w:t>Someter a consideración del Consejo Estatal el proyecto de resolución fundado y motivado de cancelación y, cuando proceda, la restitución de la ministrarían de aportaciones estatales, a las dependencias y municipios;</w:t>
      </w:r>
    </w:p>
    <w:p w14:paraId="2A481B09" w14:textId="77777777" w:rsidR="00B058CC" w:rsidRPr="00E47037" w:rsidRDefault="00B058CC" w:rsidP="00B058CC">
      <w:pPr>
        <w:pStyle w:val="Textoindependiente"/>
        <w:spacing w:before="8"/>
        <w:ind w:left="993" w:right="17" w:hanging="993"/>
        <w:jc w:val="both"/>
        <w:rPr>
          <w:rFonts w:ascii="Arial" w:hAnsi="Arial" w:cs="Arial"/>
        </w:rPr>
      </w:pPr>
    </w:p>
    <w:p w14:paraId="2B41FF1D" w14:textId="77777777" w:rsidR="00B058CC" w:rsidRPr="00E47037" w:rsidRDefault="00B058CC" w:rsidP="00B058CC">
      <w:pPr>
        <w:pStyle w:val="Textoindependiente"/>
        <w:spacing w:before="8"/>
        <w:ind w:left="993" w:right="17" w:hanging="993"/>
        <w:jc w:val="both"/>
        <w:rPr>
          <w:rFonts w:ascii="Arial" w:hAnsi="Arial" w:cs="Arial"/>
        </w:rPr>
      </w:pPr>
      <w:r w:rsidRPr="00E47037">
        <w:rPr>
          <w:rFonts w:ascii="Arial" w:hAnsi="Arial" w:cs="Arial"/>
        </w:rPr>
        <w:t>XXVI.</w:t>
      </w:r>
      <w:r w:rsidRPr="00E47037">
        <w:rPr>
          <w:rFonts w:ascii="Arial" w:hAnsi="Arial" w:cs="Arial"/>
        </w:rPr>
        <w:tab/>
        <w:t>Someter a consideración del Consejo Estatal, las propuestas de Dictamen de Mando Coordinado que le remita el Ejecutivo del Estado;</w:t>
      </w:r>
    </w:p>
    <w:p w14:paraId="1DE4C305" w14:textId="77777777" w:rsidR="00B058CC" w:rsidRPr="00E47037" w:rsidRDefault="00B058CC" w:rsidP="00B058CC">
      <w:pPr>
        <w:pStyle w:val="Textoindependiente"/>
        <w:spacing w:before="8"/>
        <w:ind w:left="993" w:right="17" w:hanging="993"/>
        <w:jc w:val="both"/>
        <w:rPr>
          <w:rFonts w:ascii="Arial" w:hAnsi="Arial" w:cs="Arial"/>
        </w:rPr>
      </w:pPr>
    </w:p>
    <w:p w14:paraId="6C1A553B" w14:textId="77777777" w:rsidR="00B058CC" w:rsidRPr="00E47037" w:rsidRDefault="00B058CC" w:rsidP="00B058CC">
      <w:pPr>
        <w:pStyle w:val="Textoindependiente"/>
        <w:spacing w:before="8"/>
        <w:ind w:left="993" w:right="17" w:hanging="993"/>
        <w:jc w:val="both"/>
        <w:rPr>
          <w:rFonts w:ascii="Arial" w:hAnsi="Arial" w:cs="Arial"/>
        </w:rPr>
      </w:pPr>
      <w:r w:rsidRPr="00E47037">
        <w:rPr>
          <w:rFonts w:ascii="Arial" w:hAnsi="Arial" w:cs="Arial"/>
        </w:rPr>
        <w:t>XXVII.</w:t>
      </w:r>
      <w:r w:rsidRPr="00E47037">
        <w:rPr>
          <w:rFonts w:ascii="Arial" w:hAnsi="Arial" w:cs="Arial"/>
        </w:rPr>
        <w:tab/>
        <w:t>Coadyuvar con la Auditoría Superior de la Federación y con el Órgano de Fiscalización Superior del Estado y demás instancias de fiscalización, proporcionando la información con la que cuente respecto del ejercicio de los recursos de los fondos de ayuda federal, así como del cumplimiento de esta Ley;</w:t>
      </w:r>
    </w:p>
    <w:p w14:paraId="49449E09" w14:textId="77777777" w:rsidR="00B058CC" w:rsidRPr="00E47037" w:rsidRDefault="00B058CC" w:rsidP="00B058CC">
      <w:pPr>
        <w:pStyle w:val="Textoindependiente"/>
        <w:spacing w:before="8"/>
        <w:ind w:left="993" w:right="17" w:hanging="993"/>
        <w:jc w:val="both"/>
        <w:rPr>
          <w:rFonts w:ascii="Arial" w:hAnsi="Arial" w:cs="Arial"/>
        </w:rPr>
      </w:pPr>
    </w:p>
    <w:p w14:paraId="686FA4CC" w14:textId="77777777" w:rsidR="00B058CC" w:rsidRPr="00E47037" w:rsidRDefault="00B058CC" w:rsidP="00B058CC">
      <w:pPr>
        <w:pStyle w:val="Textoindependiente"/>
        <w:spacing w:before="8"/>
        <w:ind w:left="993" w:right="17" w:hanging="993"/>
        <w:jc w:val="both"/>
        <w:rPr>
          <w:rFonts w:ascii="Arial" w:hAnsi="Arial" w:cs="Arial"/>
        </w:rPr>
      </w:pPr>
      <w:r w:rsidRPr="00E47037">
        <w:rPr>
          <w:rFonts w:ascii="Arial" w:hAnsi="Arial" w:cs="Arial"/>
        </w:rPr>
        <w:t>XXVIII.</w:t>
      </w:r>
      <w:r w:rsidRPr="00E47037">
        <w:rPr>
          <w:rFonts w:ascii="Arial" w:hAnsi="Arial" w:cs="Arial"/>
        </w:rPr>
        <w:tab/>
        <w:t>Supervisar, en coordinación con las demás instancias competentes, la correcta aplicación de los recursos de los fondos y subsidios por las dependencias y por los municipios;</w:t>
      </w:r>
    </w:p>
    <w:p w14:paraId="1E1204AC" w14:textId="77777777" w:rsidR="00B058CC" w:rsidRPr="00E47037" w:rsidRDefault="00B058CC" w:rsidP="00B058CC">
      <w:pPr>
        <w:pStyle w:val="Textoindependiente"/>
        <w:spacing w:before="8"/>
        <w:ind w:left="993" w:right="17" w:hanging="993"/>
        <w:jc w:val="both"/>
        <w:rPr>
          <w:rFonts w:ascii="Arial" w:hAnsi="Arial" w:cs="Arial"/>
        </w:rPr>
      </w:pPr>
    </w:p>
    <w:p w14:paraId="3449F6CD" w14:textId="77777777" w:rsidR="00B058CC" w:rsidRPr="00E47037" w:rsidRDefault="00B058CC" w:rsidP="00B058CC">
      <w:pPr>
        <w:pStyle w:val="Textoindependiente"/>
        <w:spacing w:before="8"/>
        <w:ind w:left="993" w:right="17" w:hanging="993"/>
        <w:jc w:val="both"/>
        <w:rPr>
          <w:rFonts w:ascii="Arial" w:hAnsi="Arial" w:cs="Arial"/>
        </w:rPr>
      </w:pPr>
      <w:r w:rsidRPr="00E47037">
        <w:rPr>
          <w:rFonts w:ascii="Arial" w:hAnsi="Arial" w:cs="Arial"/>
        </w:rPr>
        <w:t>XXIX.</w:t>
      </w:r>
      <w:r w:rsidRPr="00E47037">
        <w:rPr>
          <w:rFonts w:ascii="Arial" w:hAnsi="Arial" w:cs="Arial"/>
        </w:rPr>
        <w:tab/>
        <w:t>Elaborar y someter a consideración del Consejo Estatal, opinión fundada y razonada por la que se recomiende la remoción de los titulares de las instituciones de seguridad ciudadana;</w:t>
      </w:r>
    </w:p>
    <w:p w14:paraId="148DF8C8" w14:textId="77777777" w:rsidR="00B058CC" w:rsidRPr="00E47037" w:rsidRDefault="00B058CC" w:rsidP="00B058CC">
      <w:pPr>
        <w:pStyle w:val="Textoindependiente"/>
        <w:spacing w:before="8"/>
        <w:ind w:left="993" w:right="17" w:hanging="993"/>
        <w:jc w:val="both"/>
        <w:rPr>
          <w:rFonts w:ascii="Arial" w:hAnsi="Arial" w:cs="Arial"/>
        </w:rPr>
      </w:pPr>
    </w:p>
    <w:p w14:paraId="258DD01F" w14:textId="77777777" w:rsidR="00B058CC" w:rsidRPr="00E47037" w:rsidRDefault="00B058CC" w:rsidP="00B058CC">
      <w:pPr>
        <w:pStyle w:val="Textoindependiente"/>
        <w:spacing w:before="8"/>
        <w:ind w:left="993" w:right="17" w:hanging="993"/>
        <w:jc w:val="both"/>
        <w:rPr>
          <w:rFonts w:ascii="Arial" w:hAnsi="Arial" w:cs="Arial"/>
        </w:rPr>
      </w:pPr>
      <w:r w:rsidRPr="00E47037">
        <w:rPr>
          <w:rFonts w:ascii="Arial" w:hAnsi="Arial" w:cs="Arial"/>
        </w:rPr>
        <w:t>XXX.</w:t>
      </w:r>
      <w:r w:rsidRPr="00E47037">
        <w:rPr>
          <w:rFonts w:ascii="Arial" w:hAnsi="Arial" w:cs="Arial"/>
        </w:rPr>
        <w:tab/>
        <w:t>Presentar quejas o denuncias ante las autoridades competentes por el incumplimiento de la Ley, los acuerdos generales, los convenios y demás disposiciones aplicables, así como por el uso ilícito o indebido de los recursos a que se refiere el artículo 142 de la Ley General, e informar al respecto al Consejo Nacional;</w:t>
      </w:r>
    </w:p>
    <w:p w14:paraId="4C760955" w14:textId="77777777" w:rsidR="00B058CC" w:rsidRPr="00E47037" w:rsidRDefault="00B058CC" w:rsidP="00B058CC">
      <w:pPr>
        <w:pStyle w:val="Textoindependiente"/>
        <w:spacing w:before="8"/>
        <w:ind w:left="993" w:right="17" w:hanging="993"/>
        <w:jc w:val="both"/>
        <w:rPr>
          <w:rFonts w:ascii="Arial" w:hAnsi="Arial" w:cs="Arial"/>
        </w:rPr>
      </w:pPr>
    </w:p>
    <w:p w14:paraId="6750D413" w14:textId="77777777" w:rsidR="00B058CC" w:rsidRPr="00E47037" w:rsidRDefault="00B058CC" w:rsidP="00B058CC">
      <w:pPr>
        <w:pStyle w:val="Textoindependiente"/>
        <w:spacing w:before="8"/>
        <w:ind w:left="993" w:right="17" w:hanging="993"/>
        <w:jc w:val="both"/>
        <w:rPr>
          <w:rFonts w:ascii="Arial" w:hAnsi="Arial" w:cs="Arial"/>
        </w:rPr>
      </w:pPr>
      <w:r w:rsidRPr="00E47037">
        <w:rPr>
          <w:rFonts w:ascii="Arial" w:hAnsi="Arial" w:cs="Arial"/>
        </w:rPr>
        <w:t>XXXI.</w:t>
      </w:r>
      <w:r w:rsidRPr="00E47037">
        <w:rPr>
          <w:rFonts w:ascii="Arial" w:hAnsi="Arial" w:cs="Arial"/>
        </w:rPr>
        <w:tab/>
        <w:t xml:space="preserve"> Dictar las medidas necesarias para garantizar</w:t>
      </w:r>
      <w:r w:rsidRPr="00E47037">
        <w:rPr>
          <w:rFonts w:ascii="Arial" w:hAnsi="Arial" w:cs="Arial"/>
        </w:rPr>
        <w:tab/>
        <w:t>el adecuado funcionamiento del Sistema;</w:t>
      </w:r>
    </w:p>
    <w:p w14:paraId="22E4C0B5" w14:textId="77777777" w:rsidR="00B058CC" w:rsidRPr="00E47037" w:rsidRDefault="00B058CC" w:rsidP="00B058CC">
      <w:pPr>
        <w:pStyle w:val="Textoindependiente"/>
        <w:spacing w:before="8"/>
        <w:ind w:left="993" w:right="17" w:hanging="993"/>
        <w:jc w:val="both"/>
        <w:rPr>
          <w:rFonts w:ascii="Arial" w:hAnsi="Arial" w:cs="Arial"/>
        </w:rPr>
      </w:pPr>
    </w:p>
    <w:p w14:paraId="3CC1B77F" w14:textId="77777777" w:rsidR="00B058CC" w:rsidRPr="00E47037" w:rsidRDefault="00B058CC" w:rsidP="00B058CC">
      <w:pPr>
        <w:pStyle w:val="Textoindependiente"/>
        <w:spacing w:before="8"/>
        <w:ind w:left="993" w:right="17" w:hanging="993"/>
        <w:jc w:val="both"/>
        <w:rPr>
          <w:rFonts w:ascii="Arial" w:hAnsi="Arial" w:cs="Arial"/>
        </w:rPr>
      </w:pPr>
      <w:r w:rsidRPr="00E47037">
        <w:rPr>
          <w:rFonts w:ascii="Arial" w:hAnsi="Arial" w:cs="Arial"/>
        </w:rPr>
        <w:t>XXXII.</w:t>
      </w:r>
      <w:r w:rsidRPr="00E47037">
        <w:rPr>
          <w:rFonts w:ascii="Arial" w:hAnsi="Arial" w:cs="Arial"/>
        </w:rPr>
        <w:tab/>
        <w:t>Coordinar la homologación de la carrera policial, la profesionalización y el régimen disciplinario en las instituciones de seguridad ciudadana, y</w:t>
      </w:r>
    </w:p>
    <w:p w14:paraId="6EA95182" w14:textId="77777777" w:rsidR="00B058CC" w:rsidRPr="00E47037" w:rsidRDefault="00B058CC" w:rsidP="00B058CC">
      <w:pPr>
        <w:pStyle w:val="Textoindependiente"/>
        <w:spacing w:before="8"/>
        <w:ind w:left="993" w:right="17" w:hanging="993"/>
        <w:jc w:val="both"/>
        <w:rPr>
          <w:rFonts w:ascii="Arial" w:hAnsi="Arial" w:cs="Arial"/>
        </w:rPr>
      </w:pPr>
    </w:p>
    <w:p w14:paraId="08323E8C" w14:textId="70A8E847" w:rsidR="00B058CC" w:rsidRPr="00E47037" w:rsidRDefault="00B058CC" w:rsidP="00B058CC">
      <w:pPr>
        <w:pStyle w:val="Textoindependiente"/>
        <w:spacing w:before="8"/>
        <w:ind w:left="993" w:right="17" w:hanging="993"/>
        <w:jc w:val="both"/>
        <w:rPr>
          <w:rFonts w:ascii="Arial" w:hAnsi="Arial" w:cs="Arial"/>
        </w:rPr>
      </w:pPr>
      <w:r w:rsidRPr="00E47037">
        <w:rPr>
          <w:rFonts w:ascii="Arial" w:hAnsi="Arial" w:cs="Arial"/>
        </w:rPr>
        <w:t>XXXIII.</w:t>
      </w:r>
      <w:r w:rsidRPr="00E47037">
        <w:rPr>
          <w:rFonts w:ascii="Arial" w:hAnsi="Arial" w:cs="Arial"/>
        </w:rPr>
        <w:tab/>
        <w:t xml:space="preserve">Las demás que le otorga esta Ley y demás disposiciones aplicables, así como las que le encomiende el Consejo Estatal o su </w:t>
      </w:r>
      <w:proofErr w:type="gramStart"/>
      <w:r w:rsidRPr="00E47037">
        <w:rPr>
          <w:rFonts w:ascii="Arial" w:hAnsi="Arial" w:cs="Arial"/>
        </w:rPr>
        <w:t>Presidente</w:t>
      </w:r>
      <w:proofErr w:type="gramEnd"/>
      <w:r w:rsidRPr="00E47037">
        <w:rPr>
          <w:rFonts w:ascii="Arial" w:hAnsi="Arial" w:cs="Arial"/>
        </w:rPr>
        <w:t>.</w:t>
      </w:r>
    </w:p>
    <w:p w14:paraId="6970ECE4" w14:textId="77777777" w:rsidR="007F52AF" w:rsidRPr="00E47037" w:rsidRDefault="007F52AF" w:rsidP="00180211">
      <w:pPr>
        <w:pStyle w:val="Textoindependiente"/>
        <w:spacing w:before="11"/>
        <w:ind w:right="17"/>
        <w:jc w:val="both"/>
        <w:rPr>
          <w:rFonts w:ascii="Arial" w:hAnsi="Arial" w:cs="Arial"/>
        </w:rPr>
      </w:pPr>
    </w:p>
    <w:p w14:paraId="2C3CD3C7" w14:textId="77777777" w:rsidR="007F52AF" w:rsidRPr="00E47037" w:rsidRDefault="002D63AF" w:rsidP="00B058CC">
      <w:pPr>
        <w:ind w:right="17"/>
        <w:jc w:val="center"/>
        <w:rPr>
          <w:rFonts w:ascii="Arial" w:hAnsi="Arial" w:cs="Arial"/>
          <w:b/>
        </w:rPr>
      </w:pPr>
      <w:r w:rsidRPr="00E47037">
        <w:rPr>
          <w:rFonts w:ascii="Arial" w:hAnsi="Arial" w:cs="Arial"/>
          <w:b/>
        </w:rPr>
        <w:t>CAPÍTULO</w:t>
      </w:r>
      <w:r w:rsidRPr="00E47037">
        <w:rPr>
          <w:rFonts w:ascii="Arial" w:hAnsi="Arial" w:cs="Arial"/>
          <w:b/>
          <w:spacing w:val="-9"/>
        </w:rPr>
        <w:t xml:space="preserve"> </w:t>
      </w:r>
      <w:r w:rsidRPr="00E47037">
        <w:rPr>
          <w:rFonts w:ascii="Arial" w:hAnsi="Arial" w:cs="Arial"/>
          <w:b/>
          <w:spacing w:val="-7"/>
        </w:rPr>
        <w:t>II</w:t>
      </w:r>
    </w:p>
    <w:p w14:paraId="349530D1" w14:textId="77777777" w:rsidR="007F52AF" w:rsidRPr="00E47037" w:rsidRDefault="002D63AF" w:rsidP="00B058CC">
      <w:pPr>
        <w:spacing w:before="18"/>
        <w:ind w:right="17"/>
        <w:jc w:val="center"/>
        <w:rPr>
          <w:rFonts w:ascii="Arial" w:hAnsi="Arial" w:cs="Arial"/>
          <w:b/>
        </w:rPr>
      </w:pPr>
      <w:r w:rsidRPr="00E47037">
        <w:rPr>
          <w:rFonts w:ascii="Arial" w:hAnsi="Arial" w:cs="Arial"/>
          <w:b/>
        </w:rPr>
        <w:t>DEL</w:t>
      </w:r>
      <w:r w:rsidRPr="00E47037">
        <w:rPr>
          <w:rFonts w:ascii="Arial" w:hAnsi="Arial" w:cs="Arial"/>
          <w:b/>
          <w:spacing w:val="-6"/>
        </w:rPr>
        <w:t xml:space="preserve"> </w:t>
      </w:r>
      <w:r w:rsidRPr="00E47037">
        <w:rPr>
          <w:rFonts w:ascii="Arial" w:hAnsi="Arial" w:cs="Arial"/>
          <w:b/>
        </w:rPr>
        <w:t>CONSEJO</w:t>
      </w:r>
      <w:r w:rsidRPr="00E47037">
        <w:rPr>
          <w:rFonts w:ascii="Arial" w:hAnsi="Arial" w:cs="Arial"/>
          <w:b/>
          <w:spacing w:val="-3"/>
        </w:rPr>
        <w:t xml:space="preserve"> </w:t>
      </w:r>
      <w:r w:rsidRPr="00E47037">
        <w:rPr>
          <w:rFonts w:ascii="Arial" w:hAnsi="Arial" w:cs="Arial"/>
          <w:b/>
          <w:spacing w:val="-2"/>
        </w:rPr>
        <w:t>ESTATAL</w:t>
      </w:r>
    </w:p>
    <w:p w14:paraId="5A7E8C41" w14:textId="77777777" w:rsidR="007F52AF" w:rsidRPr="00E47037" w:rsidRDefault="007F52AF" w:rsidP="00180211">
      <w:pPr>
        <w:pStyle w:val="Textoindependiente"/>
        <w:spacing w:before="11"/>
        <w:ind w:right="17"/>
        <w:jc w:val="both"/>
        <w:rPr>
          <w:rFonts w:ascii="Arial" w:hAnsi="Arial" w:cs="Arial"/>
          <w:b/>
        </w:rPr>
      </w:pPr>
    </w:p>
    <w:p w14:paraId="43D77AA5"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153. </w:t>
      </w:r>
      <w:r w:rsidRPr="00E47037">
        <w:rPr>
          <w:rFonts w:ascii="Arial" w:hAnsi="Arial" w:cs="Arial"/>
        </w:rPr>
        <w:t>El Consejo Estatal es el órgano colegiado que constituye la instancia superior de coordinación del Sistema Estatal de Seguridad Ciudadana y tiene por objeto establecer las políticas, estrategias y acciones en la materia, para hacer efectiva la coordinación entre el Estado y</w:t>
      </w:r>
      <w:r w:rsidRPr="00E47037">
        <w:rPr>
          <w:rFonts w:ascii="Arial" w:hAnsi="Arial" w:cs="Arial"/>
          <w:spacing w:val="40"/>
        </w:rPr>
        <w:t xml:space="preserve"> </w:t>
      </w:r>
      <w:r w:rsidRPr="00E47037">
        <w:rPr>
          <w:rFonts w:ascii="Arial" w:hAnsi="Arial" w:cs="Arial"/>
        </w:rPr>
        <w:t>sus municipios, y de aquel y estos con la Federación, en el marco del Sistema Nacional de Seguridad Pública.</w:t>
      </w:r>
    </w:p>
    <w:p w14:paraId="3C88EE66" w14:textId="77777777" w:rsidR="007F52AF" w:rsidRPr="00E47037" w:rsidRDefault="007F52AF" w:rsidP="00180211">
      <w:pPr>
        <w:pStyle w:val="Textoindependiente"/>
        <w:spacing w:before="11"/>
        <w:ind w:right="17"/>
        <w:jc w:val="both"/>
        <w:rPr>
          <w:rFonts w:ascii="Arial" w:hAnsi="Arial" w:cs="Arial"/>
        </w:rPr>
      </w:pPr>
    </w:p>
    <w:p w14:paraId="6C2E8C74"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154. </w:t>
      </w:r>
      <w:r w:rsidRPr="00E47037">
        <w:rPr>
          <w:rFonts w:ascii="Arial" w:hAnsi="Arial" w:cs="Arial"/>
        </w:rPr>
        <w:t>Al Consejo Estatal le corresponde conocer y resolver sobre los asuntos siguientes:</w:t>
      </w:r>
    </w:p>
    <w:p w14:paraId="50CF3055" w14:textId="6B90B4F8" w:rsidR="007F52AF" w:rsidRPr="00E47037" w:rsidRDefault="007F52AF" w:rsidP="00180211">
      <w:pPr>
        <w:pStyle w:val="Textoindependiente"/>
        <w:spacing w:before="10"/>
        <w:ind w:right="17"/>
        <w:jc w:val="both"/>
        <w:rPr>
          <w:rFonts w:ascii="Arial" w:hAnsi="Arial" w:cs="Arial"/>
        </w:rPr>
      </w:pPr>
    </w:p>
    <w:p w14:paraId="0F64DE8E" w14:textId="77777777" w:rsidR="00B058CC" w:rsidRPr="00E47037" w:rsidRDefault="00B058CC" w:rsidP="00B058CC">
      <w:pPr>
        <w:pStyle w:val="Textoindependiente"/>
        <w:spacing w:before="10"/>
        <w:ind w:left="851" w:right="17" w:hanging="851"/>
        <w:jc w:val="both"/>
        <w:rPr>
          <w:rFonts w:ascii="Arial" w:hAnsi="Arial" w:cs="Arial"/>
        </w:rPr>
      </w:pPr>
      <w:r w:rsidRPr="00E47037">
        <w:rPr>
          <w:rFonts w:ascii="Arial" w:hAnsi="Arial" w:cs="Arial"/>
        </w:rPr>
        <w:t>I.</w:t>
      </w:r>
      <w:r w:rsidRPr="00E47037">
        <w:rPr>
          <w:rFonts w:ascii="Arial" w:hAnsi="Arial" w:cs="Arial"/>
        </w:rPr>
        <w:tab/>
        <w:t>La coordinación del Sistema Estatal de Seguridad Ciudadana y de las instituciones de seguridad ciudadana del Estado;</w:t>
      </w:r>
    </w:p>
    <w:p w14:paraId="2BBAB3CC" w14:textId="77777777" w:rsidR="00B058CC" w:rsidRPr="00E47037" w:rsidRDefault="00B058CC" w:rsidP="00B058CC">
      <w:pPr>
        <w:pStyle w:val="Textoindependiente"/>
        <w:spacing w:before="10"/>
        <w:ind w:left="851" w:right="17" w:hanging="851"/>
        <w:jc w:val="both"/>
        <w:rPr>
          <w:rFonts w:ascii="Arial" w:hAnsi="Arial" w:cs="Arial"/>
        </w:rPr>
      </w:pPr>
    </w:p>
    <w:p w14:paraId="34905427" w14:textId="77777777" w:rsidR="00B058CC" w:rsidRPr="00E47037" w:rsidRDefault="00B058CC" w:rsidP="00B058CC">
      <w:pPr>
        <w:pStyle w:val="Textoindependiente"/>
        <w:spacing w:before="10"/>
        <w:ind w:left="851" w:right="17" w:hanging="851"/>
        <w:jc w:val="both"/>
        <w:rPr>
          <w:rFonts w:ascii="Arial" w:hAnsi="Arial" w:cs="Arial"/>
        </w:rPr>
      </w:pPr>
      <w:r w:rsidRPr="00E47037">
        <w:rPr>
          <w:rFonts w:ascii="Arial" w:hAnsi="Arial" w:cs="Arial"/>
        </w:rPr>
        <w:t>II.</w:t>
      </w:r>
      <w:r w:rsidRPr="00E47037">
        <w:rPr>
          <w:rFonts w:ascii="Arial" w:hAnsi="Arial" w:cs="Arial"/>
        </w:rPr>
        <w:tab/>
        <w:t>La determinación de lineamientos para el establecimiento de políticas generales del funcionamiento de sus miembros;</w:t>
      </w:r>
    </w:p>
    <w:p w14:paraId="1FF93B1B" w14:textId="77777777" w:rsidR="00B058CC" w:rsidRPr="00E47037" w:rsidRDefault="00B058CC" w:rsidP="00B058CC">
      <w:pPr>
        <w:pStyle w:val="Textoindependiente"/>
        <w:spacing w:before="10"/>
        <w:ind w:left="851" w:right="17" w:hanging="851"/>
        <w:jc w:val="both"/>
        <w:rPr>
          <w:rFonts w:ascii="Arial" w:hAnsi="Arial" w:cs="Arial"/>
        </w:rPr>
      </w:pPr>
    </w:p>
    <w:p w14:paraId="375D339B" w14:textId="77777777" w:rsidR="00B058CC" w:rsidRPr="00E47037" w:rsidRDefault="00B058CC" w:rsidP="00B058CC">
      <w:pPr>
        <w:pStyle w:val="Textoindependiente"/>
        <w:spacing w:before="10"/>
        <w:ind w:left="851" w:right="17" w:hanging="851"/>
        <w:jc w:val="both"/>
        <w:rPr>
          <w:rFonts w:ascii="Arial" w:hAnsi="Arial" w:cs="Arial"/>
        </w:rPr>
      </w:pPr>
      <w:r w:rsidRPr="00E47037">
        <w:rPr>
          <w:rFonts w:ascii="Arial" w:hAnsi="Arial" w:cs="Arial"/>
        </w:rPr>
        <w:t>III.</w:t>
      </w:r>
      <w:r w:rsidRPr="00E47037">
        <w:rPr>
          <w:rFonts w:ascii="Arial" w:hAnsi="Arial" w:cs="Arial"/>
        </w:rPr>
        <w:tab/>
        <w:t>Evaluar de manera periódica los resultados de la Estrategia General y el Programa Estatal de Seguridad Ciudadana.</w:t>
      </w:r>
    </w:p>
    <w:p w14:paraId="0D918F03" w14:textId="77777777" w:rsidR="00B058CC" w:rsidRPr="00E47037" w:rsidRDefault="00B058CC" w:rsidP="00B058CC">
      <w:pPr>
        <w:pStyle w:val="Textoindependiente"/>
        <w:spacing w:before="10"/>
        <w:ind w:left="851" w:right="17" w:hanging="851"/>
        <w:jc w:val="both"/>
        <w:rPr>
          <w:rFonts w:ascii="Arial" w:hAnsi="Arial" w:cs="Arial"/>
        </w:rPr>
      </w:pPr>
    </w:p>
    <w:p w14:paraId="2428276E" w14:textId="77777777" w:rsidR="00B058CC" w:rsidRPr="00E47037" w:rsidRDefault="00B058CC" w:rsidP="00B058CC">
      <w:pPr>
        <w:pStyle w:val="Textoindependiente"/>
        <w:spacing w:before="10"/>
        <w:ind w:left="851" w:right="17" w:hanging="851"/>
        <w:jc w:val="both"/>
        <w:rPr>
          <w:rFonts w:ascii="Arial" w:hAnsi="Arial" w:cs="Arial"/>
        </w:rPr>
      </w:pPr>
      <w:r w:rsidRPr="00E47037">
        <w:rPr>
          <w:rFonts w:ascii="Arial" w:hAnsi="Arial" w:cs="Arial"/>
        </w:rPr>
        <w:t>IV.</w:t>
      </w:r>
      <w:r w:rsidRPr="00E47037">
        <w:rPr>
          <w:rFonts w:ascii="Arial" w:hAnsi="Arial" w:cs="Arial"/>
        </w:rPr>
        <w:tab/>
        <w:t>La determinación de medidas para vinculación con otros Estados o regiones;</w:t>
      </w:r>
    </w:p>
    <w:p w14:paraId="337D696C" w14:textId="77777777" w:rsidR="00B058CC" w:rsidRPr="00E47037" w:rsidRDefault="00B058CC" w:rsidP="00B058CC">
      <w:pPr>
        <w:pStyle w:val="Textoindependiente"/>
        <w:spacing w:before="10"/>
        <w:ind w:left="851" w:right="17" w:hanging="851"/>
        <w:jc w:val="both"/>
        <w:rPr>
          <w:rFonts w:ascii="Arial" w:hAnsi="Arial" w:cs="Arial"/>
        </w:rPr>
      </w:pPr>
    </w:p>
    <w:p w14:paraId="6D42327E" w14:textId="77777777" w:rsidR="00B058CC" w:rsidRPr="00E47037" w:rsidRDefault="00B058CC" w:rsidP="00B058CC">
      <w:pPr>
        <w:pStyle w:val="Textoindependiente"/>
        <w:spacing w:before="10"/>
        <w:ind w:left="851" w:right="17" w:hanging="851"/>
        <w:jc w:val="both"/>
        <w:rPr>
          <w:rFonts w:ascii="Arial" w:hAnsi="Arial" w:cs="Arial"/>
        </w:rPr>
      </w:pPr>
      <w:r w:rsidRPr="00E47037">
        <w:rPr>
          <w:rFonts w:ascii="Arial" w:hAnsi="Arial" w:cs="Arial"/>
        </w:rPr>
        <w:t>V.</w:t>
      </w:r>
      <w:r w:rsidRPr="00E47037">
        <w:rPr>
          <w:rFonts w:ascii="Arial" w:hAnsi="Arial" w:cs="Arial"/>
        </w:rPr>
        <w:tab/>
        <w:t>La emisión de bases y reglas para la realización de operativos conjuntos entre instituciones estatales y municipales de seguridad ciudadana, cuando no se encuentren previstas en la legislación;</w:t>
      </w:r>
    </w:p>
    <w:p w14:paraId="1F97F8F2" w14:textId="77777777" w:rsidR="00B058CC" w:rsidRPr="00E47037" w:rsidRDefault="00B058CC" w:rsidP="00B058CC">
      <w:pPr>
        <w:pStyle w:val="Textoindependiente"/>
        <w:spacing w:before="10"/>
        <w:ind w:left="851" w:right="17" w:hanging="851"/>
        <w:jc w:val="both"/>
        <w:rPr>
          <w:rFonts w:ascii="Arial" w:hAnsi="Arial" w:cs="Arial"/>
        </w:rPr>
      </w:pPr>
    </w:p>
    <w:p w14:paraId="2436286B" w14:textId="77777777" w:rsidR="00B058CC" w:rsidRPr="00E47037" w:rsidRDefault="00B058CC" w:rsidP="00B058CC">
      <w:pPr>
        <w:pStyle w:val="Textoindependiente"/>
        <w:spacing w:before="10"/>
        <w:ind w:left="851" w:right="17" w:hanging="851"/>
        <w:jc w:val="both"/>
        <w:rPr>
          <w:rFonts w:ascii="Arial" w:hAnsi="Arial" w:cs="Arial"/>
        </w:rPr>
      </w:pPr>
      <w:r w:rsidRPr="00E47037">
        <w:rPr>
          <w:rFonts w:ascii="Arial" w:hAnsi="Arial" w:cs="Arial"/>
        </w:rPr>
        <w:t>VI.</w:t>
      </w:r>
      <w:r w:rsidRPr="00E47037">
        <w:rPr>
          <w:rFonts w:ascii="Arial" w:hAnsi="Arial" w:cs="Arial"/>
        </w:rPr>
        <w:tab/>
        <w:t>Establecer mecanismos eficaces para que la sociedad participe en los procesos de evaluación de las políticas de prevención del delito, así como de las instituciones de seguridad ciudadana;</w:t>
      </w:r>
    </w:p>
    <w:p w14:paraId="4CB955CE" w14:textId="77777777" w:rsidR="00B058CC" w:rsidRPr="00E47037" w:rsidRDefault="00B058CC" w:rsidP="00B058CC">
      <w:pPr>
        <w:pStyle w:val="Textoindependiente"/>
        <w:spacing w:before="10"/>
        <w:ind w:left="851" w:right="17" w:hanging="851"/>
        <w:jc w:val="both"/>
        <w:rPr>
          <w:rFonts w:ascii="Arial" w:hAnsi="Arial" w:cs="Arial"/>
        </w:rPr>
      </w:pPr>
    </w:p>
    <w:p w14:paraId="7D1D9DDE" w14:textId="77777777" w:rsidR="00B058CC" w:rsidRPr="00E47037" w:rsidRDefault="00B058CC" w:rsidP="00B058CC">
      <w:pPr>
        <w:pStyle w:val="Textoindependiente"/>
        <w:spacing w:before="10"/>
        <w:ind w:left="851" w:right="17" w:hanging="851"/>
        <w:jc w:val="both"/>
        <w:rPr>
          <w:rFonts w:ascii="Arial" w:hAnsi="Arial" w:cs="Arial"/>
        </w:rPr>
      </w:pPr>
      <w:r w:rsidRPr="00E47037">
        <w:rPr>
          <w:rFonts w:ascii="Arial" w:hAnsi="Arial" w:cs="Arial"/>
        </w:rPr>
        <w:t>VII.</w:t>
      </w:r>
      <w:r w:rsidRPr="00E47037">
        <w:rPr>
          <w:rFonts w:ascii="Arial" w:hAnsi="Arial" w:cs="Arial"/>
        </w:rPr>
        <w:tab/>
        <w:t>Promover el establecimiento de unidades de consulta y participación de la comunidad en las Instituciones de Seguridad Ciudadana;</w:t>
      </w:r>
    </w:p>
    <w:p w14:paraId="743E4C46" w14:textId="77777777" w:rsidR="00B058CC" w:rsidRPr="00E47037" w:rsidRDefault="00B058CC" w:rsidP="00B058CC">
      <w:pPr>
        <w:pStyle w:val="Textoindependiente"/>
        <w:spacing w:before="10"/>
        <w:ind w:left="851" w:right="17" w:hanging="851"/>
        <w:jc w:val="both"/>
        <w:rPr>
          <w:rFonts w:ascii="Arial" w:hAnsi="Arial" w:cs="Arial"/>
        </w:rPr>
      </w:pPr>
    </w:p>
    <w:p w14:paraId="150118BC" w14:textId="77777777" w:rsidR="00B058CC" w:rsidRPr="00E47037" w:rsidRDefault="00B058CC" w:rsidP="00B058CC">
      <w:pPr>
        <w:pStyle w:val="Textoindependiente"/>
        <w:spacing w:before="10"/>
        <w:ind w:left="851" w:right="17" w:hanging="851"/>
        <w:jc w:val="both"/>
        <w:rPr>
          <w:rFonts w:ascii="Arial" w:hAnsi="Arial" w:cs="Arial"/>
        </w:rPr>
      </w:pPr>
      <w:r w:rsidRPr="00E47037">
        <w:rPr>
          <w:rFonts w:ascii="Arial" w:hAnsi="Arial" w:cs="Arial"/>
        </w:rPr>
        <w:t>VIII.</w:t>
      </w:r>
      <w:r w:rsidRPr="00E47037">
        <w:rPr>
          <w:rFonts w:ascii="Arial" w:hAnsi="Arial" w:cs="Arial"/>
        </w:rPr>
        <w:tab/>
        <w:t>Promover la implementación de políticas en materia de atención a víctimas del delito;</w:t>
      </w:r>
    </w:p>
    <w:p w14:paraId="661EAF26" w14:textId="77777777" w:rsidR="00B058CC" w:rsidRPr="00E47037" w:rsidRDefault="00B058CC" w:rsidP="00B058CC">
      <w:pPr>
        <w:pStyle w:val="Textoindependiente"/>
        <w:spacing w:before="10"/>
        <w:ind w:left="851" w:right="17" w:hanging="851"/>
        <w:jc w:val="both"/>
        <w:rPr>
          <w:rFonts w:ascii="Arial" w:hAnsi="Arial" w:cs="Arial"/>
        </w:rPr>
      </w:pPr>
    </w:p>
    <w:p w14:paraId="42323041" w14:textId="77777777" w:rsidR="00B058CC" w:rsidRPr="00E47037" w:rsidRDefault="00B058CC" w:rsidP="00B058CC">
      <w:pPr>
        <w:pStyle w:val="Textoindependiente"/>
        <w:spacing w:before="10"/>
        <w:ind w:left="851" w:right="17" w:hanging="851"/>
        <w:jc w:val="both"/>
        <w:rPr>
          <w:rFonts w:ascii="Arial" w:hAnsi="Arial" w:cs="Arial"/>
        </w:rPr>
      </w:pPr>
      <w:r w:rsidRPr="00E47037">
        <w:rPr>
          <w:rFonts w:ascii="Arial" w:hAnsi="Arial" w:cs="Arial"/>
        </w:rPr>
        <w:t>IX.</w:t>
      </w:r>
      <w:r w:rsidRPr="00E47037">
        <w:rPr>
          <w:rFonts w:ascii="Arial" w:hAnsi="Arial" w:cs="Arial"/>
        </w:rPr>
        <w:tab/>
        <w:t xml:space="preserve">El análisis de proyectos y estudios de acuerdo que se sometan a su consideración por conducto del </w:t>
      </w:r>
      <w:proofErr w:type="gramStart"/>
      <w:r w:rsidRPr="00E47037">
        <w:rPr>
          <w:rFonts w:ascii="Arial" w:hAnsi="Arial" w:cs="Arial"/>
        </w:rPr>
        <w:t>Secretario Ejecutivo</w:t>
      </w:r>
      <w:proofErr w:type="gramEnd"/>
      <w:r w:rsidRPr="00E47037">
        <w:rPr>
          <w:rFonts w:ascii="Arial" w:hAnsi="Arial" w:cs="Arial"/>
        </w:rPr>
        <w:t>;</w:t>
      </w:r>
    </w:p>
    <w:p w14:paraId="1A71F339" w14:textId="77777777" w:rsidR="00B058CC" w:rsidRPr="00E47037" w:rsidRDefault="00B058CC" w:rsidP="00B058CC">
      <w:pPr>
        <w:pStyle w:val="Textoindependiente"/>
        <w:spacing w:before="10"/>
        <w:ind w:left="851" w:right="17" w:hanging="851"/>
        <w:jc w:val="both"/>
        <w:rPr>
          <w:rFonts w:ascii="Arial" w:hAnsi="Arial" w:cs="Arial"/>
        </w:rPr>
      </w:pPr>
    </w:p>
    <w:p w14:paraId="208CA1BC" w14:textId="77777777" w:rsidR="00B058CC" w:rsidRPr="00E47037" w:rsidRDefault="00B058CC" w:rsidP="00B058CC">
      <w:pPr>
        <w:pStyle w:val="Textoindependiente"/>
        <w:spacing w:before="10"/>
        <w:ind w:left="851" w:right="17" w:hanging="851"/>
        <w:jc w:val="both"/>
        <w:rPr>
          <w:rFonts w:ascii="Arial" w:hAnsi="Arial" w:cs="Arial"/>
        </w:rPr>
      </w:pPr>
      <w:r w:rsidRPr="00E47037">
        <w:rPr>
          <w:rFonts w:ascii="Arial" w:hAnsi="Arial" w:cs="Arial"/>
        </w:rPr>
        <w:t>X.</w:t>
      </w:r>
      <w:r w:rsidRPr="00E47037">
        <w:rPr>
          <w:rFonts w:ascii="Arial" w:hAnsi="Arial" w:cs="Arial"/>
        </w:rPr>
        <w:tab/>
        <w:t>Promover la homologación y desarrollo de los modelos ministerial, policial y pericial en las instituciones de seguridad ciudadana y evaluar sus avances, de conformidad con las leyes respectivas;</w:t>
      </w:r>
    </w:p>
    <w:p w14:paraId="4E255C79" w14:textId="77777777" w:rsidR="00B058CC" w:rsidRPr="00E47037" w:rsidRDefault="00B058CC" w:rsidP="00B058CC">
      <w:pPr>
        <w:pStyle w:val="Textoindependiente"/>
        <w:spacing w:before="10"/>
        <w:ind w:left="851" w:right="17" w:hanging="851"/>
        <w:jc w:val="both"/>
        <w:rPr>
          <w:rFonts w:ascii="Arial" w:hAnsi="Arial" w:cs="Arial"/>
        </w:rPr>
      </w:pPr>
    </w:p>
    <w:p w14:paraId="0A596A1F" w14:textId="77777777" w:rsidR="00B058CC" w:rsidRPr="00E47037" w:rsidRDefault="00B058CC" w:rsidP="00B058CC">
      <w:pPr>
        <w:pStyle w:val="Textoindependiente"/>
        <w:spacing w:before="10"/>
        <w:ind w:left="851" w:right="17" w:hanging="851"/>
        <w:jc w:val="both"/>
        <w:rPr>
          <w:rFonts w:ascii="Arial" w:hAnsi="Arial" w:cs="Arial"/>
        </w:rPr>
      </w:pPr>
      <w:r w:rsidRPr="00E47037">
        <w:rPr>
          <w:rFonts w:ascii="Arial" w:hAnsi="Arial" w:cs="Arial"/>
        </w:rPr>
        <w:t>XI.</w:t>
      </w:r>
      <w:r w:rsidRPr="00E47037">
        <w:rPr>
          <w:rFonts w:ascii="Arial" w:hAnsi="Arial" w:cs="Arial"/>
        </w:rPr>
        <w:tab/>
        <w:t>Sugerir acciones para mejorar la seguridad ciudadana del Estado;</w:t>
      </w:r>
    </w:p>
    <w:p w14:paraId="2348EAC6" w14:textId="77777777" w:rsidR="00B058CC" w:rsidRPr="00E47037" w:rsidRDefault="00B058CC" w:rsidP="00B058CC">
      <w:pPr>
        <w:pStyle w:val="Textoindependiente"/>
        <w:spacing w:before="10"/>
        <w:ind w:left="851" w:right="17" w:hanging="851"/>
        <w:jc w:val="both"/>
        <w:rPr>
          <w:rFonts w:ascii="Arial" w:hAnsi="Arial" w:cs="Arial"/>
        </w:rPr>
      </w:pPr>
    </w:p>
    <w:p w14:paraId="3F637AA8" w14:textId="77777777" w:rsidR="00B058CC" w:rsidRPr="00E47037" w:rsidRDefault="00B058CC" w:rsidP="00B058CC">
      <w:pPr>
        <w:pStyle w:val="Textoindependiente"/>
        <w:spacing w:before="10"/>
        <w:ind w:left="851" w:right="17" w:hanging="851"/>
        <w:jc w:val="both"/>
        <w:rPr>
          <w:rFonts w:ascii="Arial" w:hAnsi="Arial" w:cs="Arial"/>
        </w:rPr>
      </w:pPr>
      <w:r w:rsidRPr="00E47037">
        <w:rPr>
          <w:rFonts w:ascii="Arial" w:hAnsi="Arial" w:cs="Arial"/>
        </w:rPr>
        <w:t>XII.</w:t>
      </w:r>
      <w:r w:rsidRPr="00E47037">
        <w:rPr>
          <w:rFonts w:ascii="Arial" w:hAnsi="Arial" w:cs="Arial"/>
        </w:rPr>
        <w:tab/>
        <w:t>Opinar sobre el funcionamiento de la seguridad ciudadana del Estado;</w:t>
      </w:r>
    </w:p>
    <w:p w14:paraId="666558DE" w14:textId="77777777" w:rsidR="00B058CC" w:rsidRPr="00E47037" w:rsidRDefault="00B058CC" w:rsidP="00B058CC">
      <w:pPr>
        <w:pStyle w:val="Textoindependiente"/>
        <w:spacing w:before="10"/>
        <w:ind w:left="851" w:right="17" w:hanging="851"/>
        <w:jc w:val="both"/>
        <w:rPr>
          <w:rFonts w:ascii="Arial" w:hAnsi="Arial" w:cs="Arial"/>
        </w:rPr>
      </w:pPr>
    </w:p>
    <w:p w14:paraId="590F34AF" w14:textId="77777777" w:rsidR="00B058CC" w:rsidRPr="00E47037" w:rsidRDefault="00B058CC" w:rsidP="00B058CC">
      <w:pPr>
        <w:pStyle w:val="Textoindependiente"/>
        <w:spacing w:before="10"/>
        <w:ind w:left="851" w:right="17" w:hanging="851"/>
        <w:jc w:val="both"/>
        <w:rPr>
          <w:rFonts w:ascii="Arial" w:hAnsi="Arial" w:cs="Arial"/>
        </w:rPr>
      </w:pPr>
      <w:r w:rsidRPr="00E47037">
        <w:rPr>
          <w:rFonts w:ascii="Arial" w:hAnsi="Arial" w:cs="Arial"/>
        </w:rPr>
        <w:t>XIII.</w:t>
      </w:r>
      <w:r w:rsidRPr="00E47037">
        <w:rPr>
          <w:rFonts w:ascii="Arial" w:hAnsi="Arial" w:cs="Arial"/>
        </w:rPr>
        <w:tab/>
        <w:t>Verificar los avances del desarrollo policial en las instituciones estatales y municipales de seguridad ciudadana;</w:t>
      </w:r>
    </w:p>
    <w:p w14:paraId="3764F6F7" w14:textId="77777777" w:rsidR="00B058CC" w:rsidRPr="00E47037" w:rsidRDefault="00B058CC" w:rsidP="00B058CC">
      <w:pPr>
        <w:pStyle w:val="Textoindependiente"/>
        <w:spacing w:before="10"/>
        <w:ind w:left="851" w:right="17" w:hanging="851"/>
        <w:jc w:val="both"/>
        <w:rPr>
          <w:rFonts w:ascii="Arial" w:hAnsi="Arial" w:cs="Arial"/>
        </w:rPr>
      </w:pPr>
    </w:p>
    <w:p w14:paraId="37632FF5" w14:textId="77777777" w:rsidR="00B058CC" w:rsidRPr="00E47037" w:rsidRDefault="00B058CC" w:rsidP="00B058CC">
      <w:pPr>
        <w:pStyle w:val="Textoindependiente"/>
        <w:spacing w:before="10"/>
        <w:ind w:left="851" w:right="17" w:hanging="851"/>
        <w:jc w:val="both"/>
        <w:rPr>
          <w:rFonts w:ascii="Arial" w:hAnsi="Arial" w:cs="Arial"/>
        </w:rPr>
      </w:pPr>
      <w:r w:rsidRPr="00E47037">
        <w:rPr>
          <w:rFonts w:ascii="Arial" w:hAnsi="Arial" w:cs="Arial"/>
        </w:rPr>
        <w:t>XIV.</w:t>
      </w:r>
      <w:r w:rsidRPr="00E47037">
        <w:rPr>
          <w:rFonts w:ascii="Arial" w:hAnsi="Arial" w:cs="Arial"/>
        </w:rPr>
        <w:tab/>
        <w:t>Supervisar y opinar sobre la aplicación de los fondos y subsidios en materia de seguridad ciudadana;</w:t>
      </w:r>
    </w:p>
    <w:p w14:paraId="733395C1" w14:textId="77777777" w:rsidR="00B058CC" w:rsidRPr="00E47037" w:rsidRDefault="00B058CC" w:rsidP="00B058CC">
      <w:pPr>
        <w:pStyle w:val="Textoindependiente"/>
        <w:spacing w:before="10"/>
        <w:ind w:left="851" w:right="17" w:hanging="851"/>
        <w:jc w:val="both"/>
        <w:rPr>
          <w:rFonts w:ascii="Arial" w:hAnsi="Arial" w:cs="Arial"/>
        </w:rPr>
      </w:pPr>
    </w:p>
    <w:p w14:paraId="1D04FF75" w14:textId="77777777" w:rsidR="00B058CC" w:rsidRPr="00E47037" w:rsidRDefault="00B058CC" w:rsidP="00B058CC">
      <w:pPr>
        <w:pStyle w:val="Textoindependiente"/>
        <w:spacing w:before="10"/>
        <w:ind w:left="851" w:right="17" w:hanging="851"/>
        <w:jc w:val="both"/>
        <w:rPr>
          <w:rFonts w:ascii="Arial" w:hAnsi="Arial" w:cs="Arial"/>
        </w:rPr>
      </w:pPr>
      <w:r w:rsidRPr="00E47037">
        <w:rPr>
          <w:rFonts w:ascii="Arial" w:hAnsi="Arial" w:cs="Arial"/>
        </w:rPr>
        <w:t>XV.</w:t>
      </w:r>
      <w:r w:rsidRPr="00E47037">
        <w:rPr>
          <w:rFonts w:ascii="Arial" w:hAnsi="Arial" w:cs="Arial"/>
        </w:rPr>
        <w:tab/>
        <w:t>Evaluar el cumplimiento de los objetivos y metas de los programas de seguridad ciudadana y otros relacionados;</w:t>
      </w:r>
    </w:p>
    <w:p w14:paraId="63C8E62C" w14:textId="77777777" w:rsidR="00B058CC" w:rsidRPr="00E47037" w:rsidRDefault="00B058CC" w:rsidP="00B058CC">
      <w:pPr>
        <w:pStyle w:val="Textoindependiente"/>
        <w:spacing w:before="10"/>
        <w:ind w:left="851" w:right="17" w:hanging="851"/>
        <w:jc w:val="both"/>
        <w:rPr>
          <w:rFonts w:ascii="Arial" w:hAnsi="Arial" w:cs="Arial"/>
        </w:rPr>
      </w:pPr>
    </w:p>
    <w:p w14:paraId="2D330871" w14:textId="77777777" w:rsidR="00B058CC" w:rsidRPr="00E47037" w:rsidRDefault="00B058CC" w:rsidP="00B058CC">
      <w:pPr>
        <w:pStyle w:val="Textoindependiente"/>
        <w:spacing w:before="10"/>
        <w:ind w:left="851" w:right="17" w:hanging="851"/>
        <w:jc w:val="both"/>
        <w:rPr>
          <w:rFonts w:ascii="Arial" w:hAnsi="Arial" w:cs="Arial"/>
        </w:rPr>
      </w:pPr>
      <w:r w:rsidRPr="00E47037">
        <w:rPr>
          <w:rFonts w:ascii="Arial" w:hAnsi="Arial" w:cs="Arial"/>
        </w:rPr>
        <w:t>XVI.</w:t>
      </w:r>
      <w:r w:rsidRPr="00E47037">
        <w:rPr>
          <w:rFonts w:ascii="Arial" w:hAnsi="Arial" w:cs="Arial"/>
        </w:rPr>
        <w:tab/>
        <w:t>Discutir y en su caso, aprobar el Dictamen de Mando Coordinado que le someta a su consideración el Secretariado Ejecutivo;</w:t>
      </w:r>
    </w:p>
    <w:p w14:paraId="19D7A474" w14:textId="77777777" w:rsidR="00B058CC" w:rsidRPr="00E47037" w:rsidRDefault="00B058CC" w:rsidP="00B058CC">
      <w:pPr>
        <w:pStyle w:val="Textoindependiente"/>
        <w:spacing w:before="10"/>
        <w:ind w:left="851" w:right="17" w:hanging="851"/>
        <w:jc w:val="both"/>
        <w:rPr>
          <w:rFonts w:ascii="Arial" w:hAnsi="Arial" w:cs="Arial"/>
        </w:rPr>
      </w:pPr>
    </w:p>
    <w:p w14:paraId="00CCC1F9" w14:textId="77777777" w:rsidR="00B058CC" w:rsidRPr="00E47037" w:rsidRDefault="00B058CC" w:rsidP="00B058CC">
      <w:pPr>
        <w:pStyle w:val="Textoindependiente"/>
        <w:spacing w:before="10"/>
        <w:ind w:left="851" w:right="17" w:hanging="851"/>
        <w:jc w:val="both"/>
        <w:rPr>
          <w:rFonts w:ascii="Arial" w:hAnsi="Arial" w:cs="Arial"/>
        </w:rPr>
      </w:pPr>
      <w:r w:rsidRPr="00E47037">
        <w:rPr>
          <w:rFonts w:ascii="Arial" w:hAnsi="Arial" w:cs="Arial"/>
        </w:rPr>
        <w:t>XVII.</w:t>
      </w:r>
      <w:r w:rsidRPr="00E47037">
        <w:rPr>
          <w:rFonts w:ascii="Arial" w:hAnsi="Arial" w:cs="Arial"/>
        </w:rPr>
        <w:tab/>
        <w:t xml:space="preserve"> Promover políticas de coordinación y colaboración con el Poder Judicial;</w:t>
      </w:r>
    </w:p>
    <w:p w14:paraId="4A3A1A0A" w14:textId="77777777" w:rsidR="00B058CC" w:rsidRPr="00E47037" w:rsidRDefault="00B058CC" w:rsidP="00B058CC">
      <w:pPr>
        <w:pStyle w:val="Textoindependiente"/>
        <w:spacing w:before="10"/>
        <w:ind w:left="851" w:right="17" w:hanging="851"/>
        <w:jc w:val="both"/>
        <w:rPr>
          <w:rFonts w:ascii="Arial" w:hAnsi="Arial" w:cs="Arial"/>
        </w:rPr>
      </w:pPr>
    </w:p>
    <w:p w14:paraId="3205CE65" w14:textId="77777777" w:rsidR="00B058CC" w:rsidRPr="00E47037" w:rsidRDefault="00B058CC" w:rsidP="00B058CC">
      <w:pPr>
        <w:pStyle w:val="Textoindependiente"/>
        <w:spacing w:before="10"/>
        <w:ind w:left="851" w:right="17" w:hanging="851"/>
        <w:jc w:val="both"/>
        <w:rPr>
          <w:rFonts w:ascii="Arial" w:hAnsi="Arial" w:cs="Arial"/>
        </w:rPr>
      </w:pPr>
      <w:r w:rsidRPr="00E47037">
        <w:rPr>
          <w:rFonts w:ascii="Arial" w:hAnsi="Arial" w:cs="Arial"/>
        </w:rPr>
        <w:t>XVIII.</w:t>
      </w:r>
      <w:r w:rsidRPr="00E47037">
        <w:rPr>
          <w:rFonts w:ascii="Arial" w:hAnsi="Arial" w:cs="Arial"/>
        </w:rPr>
        <w:tab/>
        <w:t>Expedir reglas para la debida organización y funcionamiento de las Instituciones de Seguridad Ciudadana del Estado, y</w:t>
      </w:r>
    </w:p>
    <w:p w14:paraId="23CBD90D" w14:textId="77777777" w:rsidR="00B058CC" w:rsidRPr="00E47037" w:rsidRDefault="00B058CC" w:rsidP="00B058CC">
      <w:pPr>
        <w:pStyle w:val="Textoindependiente"/>
        <w:spacing w:before="10"/>
        <w:ind w:left="851" w:right="17" w:hanging="851"/>
        <w:jc w:val="both"/>
        <w:rPr>
          <w:rFonts w:ascii="Arial" w:hAnsi="Arial" w:cs="Arial"/>
        </w:rPr>
      </w:pPr>
    </w:p>
    <w:p w14:paraId="297B76C5" w14:textId="5E5291D3" w:rsidR="00B058CC" w:rsidRPr="00E47037" w:rsidRDefault="00B058CC" w:rsidP="00B058CC">
      <w:pPr>
        <w:pStyle w:val="Textoindependiente"/>
        <w:spacing w:before="10"/>
        <w:ind w:left="851" w:right="17" w:hanging="851"/>
        <w:jc w:val="both"/>
        <w:rPr>
          <w:rFonts w:ascii="Arial" w:hAnsi="Arial" w:cs="Arial"/>
        </w:rPr>
      </w:pPr>
      <w:r w:rsidRPr="00E47037">
        <w:rPr>
          <w:rFonts w:ascii="Arial" w:hAnsi="Arial" w:cs="Arial"/>
        </w:rPr>
        <w:t>XIX.</w:t>
      </w:r>
      <w:r w:rsidRPr="00E47037">
        <w:rPr>
          <w:rFonts w:ascii="Arial" w:hAnsi="Arial" w:cs="Arial"/>
        </w:rPr>
        <w:tab/>
        <w:t>Las demás que se establezcan en otras disposiciones normativas y las que sean necesarias para el funcionamiento del Consejo Estatal.</w:t>
      </w:r>
    </w:p>
    <w:p w14:paraId="043E60C1" w14:textId="77777777" w:rsidR="00B058CC" w:rsidRPr="00E47037" w:rsidRDefault="00B058CC" w:rsidP="00180211">
      <w:pPr>
        <w:pStyle w:val="Textoindependiente"/>
        <w:spacing w:before="10"/>
        <w:ind w:right="17"/>
        <w:jc w:val="both"/>
        <w:rPr>
          <w:rFonts w:ascii="Arial" w:hAnsi="Arial" w:cs="Arial"/>
        </w:rPr>
      </w:pPr>
    </w:p>
    <w:p w14:paraId="1505EFE7" w14:textId="77777777" w:rsidR="007F52AF" w:rsidRPr="00E47037" w:rsidRDefault="002D63AF" w:rsidP="00B058CC">
      <w:pPr>
        <w:ind w:right="17"/>
        <w:jc w:val="both"/>
        <w:rPr>
          <w:rFonts w:ascii="Arial" w:hAnsi="Arial" w:cs="Arial"/>
        </w:rPr>
      </w:pPr>
      <w:r w:rsidRPr="00E47037">
        <w:rPr>
          <w:rFonts w:ascii="Arial" w:hAnsi="Arial" w:cs="Arial"/>
          <w:b/>
        </w:rPr>
        <w:t xml:space="preserve">Artículo 155. </w:t>
      </w:r>
      <w:r w:rsidRPr="00E47037">
        <w:rPr>
          <w:rFonts w:ascii="Arial" w:hAnsi="Arial" w:cs="Arial"/>
        </w:rPr>
        <w:t xml:space="preserve">El Consejo Estatal estará integrado </w:t>
      </w:r>
      <w:r w:rsidRPr="00E47037">
        <w:rPr>
          <w:rFonts w:ascii="Arial" w:hAnsi="Arial" w:cs="Arial"/>
          <w:spacing w:val="-4"/>
        </w:rPr>
        <w:t>por:</w:t>
      </w:r>
    </w:p>
    <w:p w14:paraId="2222DA21" w14:textId="2C9EA6FC" w:rsidR="007F52AF" w:rsidRPr="00E47037" w:rsidRDefault="007F52AF" w:rsidP="00180211">
      <w:pPr>
        <w:pStyle w:val="Textoindependiente"/>
        <w:spacing w:before="10"/>
        <w:ind w:right="17"/>
        <w:jc w:val="both"/>
        <w:rPr>
          <w:rFonts w:ascii="Arial" w:hAnsi="Arial" w:cs="Arial"/>
        </w:rPr>
      </w:pPr>
    </w:p>
    <w:p w14:paraId="469E0890" w14:textId="77777777" w:rsidR="00B058CC" w:rsidRPr="00E47037" w:rsidRDefault="00B058CC" w:rsidP="00B058CC">
      <w:pPr>
        <w:pStyle w:val="Textoindependiente"/>
        <w:spacing w:before="10"/>
        <w:ind w:left="567" w:right="17" w:hanging="567"/>
        <w:jc w:val="both"/>
        <w:rPr>
          <w:rFonts w:ascii="Arial" w:hAnsi="Arial" w:cs="Arial"/>
        </w:rPr>
      </w:pPr>
      <w:r w:rsidRPr="00E47037">
        <w:rPr>
          <w:rFonts w:ascii="Arial" w:hAnsi="Arial" w:cs="Arial"/>
        </w:rPr>
        <w:t>I.</w:t>
      </w:r>
      <w:r w:rsidRPr="00E47037">
        <w:rPr>
          <w:rFonts w:ascii="Arial" w:hAnsi="Arial" w:cs="Arial"/>
        </w:rPr>
        <w:tab/>
        <w:t>La persona titular del Poder Ejecutivo del Estado, quien lo presidirá;</w:t>
      </w:r>
    </w:p>
    <w:p w14:paraId="37BB68BC" w14:textId="77777777" w:rsidR="00B058CC" w:rsidRPr="00E47037" w:rsidRDefault="00B058CC" w:rsidP="00B058CC">
      <w:pPr>
        <w:pStyle w:val="Textoindependiente"/>
        <w:spacing w:before="10"/>
        <w:ind w:left="567" w:right="17" w:hanging="567"/>
        <w:jc w:val="both"/>
        <w:rPr>
          <w:rFonts w:ascii="Arial" w:hAnsi="Arial" w:cs="Arial"/>
        </w:rPr>
      </w:pPr>
    </w:p>
    <w:p w14:paraId="2BADC7C5" w14:textId="77777777" w:rsidR="00B058CC" w:rsidRPr="00E47037" w:rsidRDefault="00B058CC" w:rsidP="00B058CC">
      <w:pPr>
        <w:pStyle w:val="Textoindependiente"/>
        <w:spacing w:before="10"/>
        <w:ind w:left="567" w:right="17" w:hanging="567"/>
        <w:jc w:val="both"/>
        <w:rPr>
          <w:rFonts w:ascii="Arial" w:hAnsi="Arial" w:cs="Arial"/>
        </w:rPr>
      </w:pPr>
      <w:r w:rsidRPr="00E47037">
        <w:rPr>
          <w:rFonts w:ascii="Arial" w:hAnsi="Arial" w:cs="Arial"/>
        </w:rPr>
        <w:t>II.</w:t>
      </w:r>
      <w:r w:rsidRPr="00E47037">
        <w:rPr>
          <w:rFonts w:ascii="Arial" w:hAnsi="Arial" w:cs="Arial"/>
        </w:rPr>
        <w:tab/>
        <w:t>La persona titular de la Secretaría de Gobierno, quien fungirá como vicepresidente;</w:t>
      </w:r>
    </w:p>
    <w:p w14:paraId="44D59161" w14:textId="77777777" w:rsidR="00B058CC" w:rsidRPr="00E47037" w:rsidRDefault="00B058CC" w:rsidP="00B058CC">
      <w:pPr>
        <w:pStyle w:val="Textoindependiente"/>
        <w:spacing w:before="10"/>
        <w:ind w:left="567" w:right="17" w:hanging="567"/>
        <w:jc w:val="both"/>
        <w:rPr>
          <w:rFonts w:ascii="Arial" w:hAnsi="Arial" w:cs="Arial"/>
        </w:rPr>
      </w:pPr>
    </w:p>
    <w:p w14:paraId="503714A6" w14:textId="77777777" w:rsidR="00B058CC" w:rsidRPr="00E47037" w:rsidRDefault="00B058CC" w:rsidP="00B058CC">
      <w:pPr>
        <w:pStyle w:val="Textoindependiente"/>
        <w:spacing w:before="10"/>
        <w:ind w:left="567" w:right="17" w:hanging="567"/>
        <w:jc w:val="both"/>
        <w:rPr>
          <w:rFonts w:ascii="Arial" w:hAnsi="Arial" w:cs="Arial"/>
        </w:rPr>
      </w:pPr>
      <w:r w:rsidRPr="00E47037">
        <w:rPr>
          <w:rFonts w:ascii="Arial" w:hAnsi="Arial" w:cs="Arial"/>
        </w:rPr>
        <w:t>III.</w:t>
      </w:r>
      <w:r w:rsidRPr="00E47037">
        <w:rPr>
          <w:rFonts w:ascii="Arial" w:hAnsi="Arial" w:cs="Arial"/>
        </w:rPr>
        <w:tab/>
        <w:t>La persona titular de la Secretaría de Seguridad Ciudadana del Estado, quién suplirá a la persona titular de la Secretaría de Gobierno, en el cargo de vicepresidente, en caso de ausencia;</w:t>
      </w:r>
    </w:p>
    <w:p w14:paraId="6C1FF90C" w14:textId="77777777" w:rsidR="00B058CC" w:rsidRPr="00E47037" w:rsidRDefault="00B058CC" w:rsidP="00B058CC">
      <w:pPr>
        <w:pStyle w:val="Textoindependiente"/>
        <w:spacing w:before="10"/>
        <w:ind w:left="567" w:right="17" w:hanging="567"/>
        <w:jc w:val="both"/>
        <w:rPr>
          <w:rFonts w:ascii="Arial" w:hAnsi="Arial" w:cs="Arial"/>
        </w:rPr>
      </w:pPr>
    </w:p>
    <w:p w14:paraId="21A22BE9" w14:textId="77777777" w:rsidR="00B058CC" w:rsidRPr="00E47037" w:rsidRDefault="00B058CC" w:rsidP="00B058CC">
      <w:pPr>
        <w:pStyle w:val="Textoindependiente"/>
        <w:spacing w:before="10"/>
        <w:ind w:left="567" w:right="17" w:hanging="567"/>
        <w:jc w:val="both"/>
        <w:rPr>
          <w:rFonts w:ascii="Arial" w:hAnsi="Arial" w:cs="Arial"/>
        </w:rPr>
      </w:pPr>
      <w:r w:rsidRPr="00E47037">
        <w:rPr>
          <w:rFonts w:ascii="Arial" w:hAnsi="Arial" w:cs="Arial"/>
        </w:rPr>
        <w:t>IV.</w:t>
      </w:r>
      <w:r w:rsidRPr="00E47037">
        <w:rPr>
          <w:rFonts w:ascii="Arial" w:hAnsi="Arial" w:cs="Arial"/>
        </w:rPr>
        <w:tab/>
        <w:t xml:space="preserve">El </w:t>
      </w:r>
      <w:proofErr w:type="gramStart"/>
      <w:r w:rsidRPr="00E47037">
        <w:rPr>
          <w:rFonts w:ascii="Arial" w:hAnsi="Arial" w:cs="Arial"/>
        </w:rPr>
        <w:t>Secretario Ejecutivo</w:t>
      </w:r>
      <w:proofErr w:type="gramEnd"/>
      <w:r w:rsidRPr="00E47037">
        <w:rPr>
          <w:rFonts w:ascii="Arial" w:hAnsi="Arial" w:cs="Arial"/>
        </w:rPr>
        <w:t>;</w:t>
      </w:r>
    </w:p>
    <w:p w14:paraId="657B4882" w14:textId="77777777" w:rsidR="00B058CC" w:rsidRPr="00E47037" w:rsidRDefault="00B058CC" w:rsidP="00B058CC">
      <w:pPr>
        <w:pStyle w:val="Textoindependiente"/>
        <w:spacing w:before="10"/>
        <w:ind w:left="567" w:right="17" w:hanging="567"/>
        <w:jc w:val="both"/>
        <w:rPr>
          <w:rFonts w:ascii="Arial" w:hAnsi="Arial" w:cs="Arial"/>
        </w:rPr>
      </w:pPr>
    </w:p>
    <w:p w14:paraId="45998C47" w14:textId="77777777" w:rsidR="00B058CC" w:rsidRPr="00E47037" w:rsidRDefault="00B058CC" w:rsidP="00B058CC">
      <w:pPr>
        <w:pStyle w:val="Textoindependiente"/>
        <w:spacing w:before="10"/>
        <w:ind w:left="567" w:right="17" w:hanging="567"/>
        <w:jc w:val="both"/>
        <w:rPr>
          <w:rFonts w:ascii="Arial" w:hAnsi="Arial" w:cs="Arial"/>
        </w:rPr>
      </w:pPr>
      <w:r w:rsidRPr="00E47037">
        <w:rPr>
          <w:rFonts w:ascii="Arial" w:hAnsi="Arial" w:cs="Arial"/>
        </w:rPr>
        <w:t>V.</w:t>
      </w:r>
      <w:r w:rsidRPr="00E47037">
        <w:rPr>
          <w:rFonts w:ascii="Arial" w:hAnsi="Arial" w:cs="Arial"/>
        </w:rPr>
        <w:tab/>
        <w:t>La persona titular de la Procuraduría;</w:t>
      </w:r>
    </w:p>
    <w:p w14:paraId="2EA74C99" w14:textId="77777777" w:rsidR="00B058CC" w:rsidRPr="00E47037" w:rsidRDefault="00B058CC" w:rsidP="00B058CC">
      <w:pPr>
        <w:pStyle w:val="Textoindependiente"/>
        <w:spacing w:before="10"/>
        <w:ind w:left="567" w:right="17" w:hanging="567"/>
        <w:jc w:val="both"/>
        <w:rPr>
          <w:rFonts w:ascii="Arial" w:hAnsi="Arial" w:cs="Arial"/>
        </w:rPr>
      </w:pPr>
    </w:p>
    <w:p w14:paraId="63324406" w14:textId="77777777" w:rsidR="00B058CC" w:rsidRPr="00E47037" w:rsidRDefault="00B058CC" w:rsidP="00B058CC">
      <w:pPr>
        <w:pStyle w:val="Textoindependiente"/>
        <w:spacing w:before="10"/>
        <w:ind w:left="567" w:right="17" w:hanging="567"/>
        <w:jc w:val="both"/>
        <w:rPr>
          <w:rFonts w:ascii="Arial" w:hAnsi="Arial" w:cs="Arial"/>
        </w:rPr>
      </w:pPr>
      <w:r w:rsidRPr="00E47037">
        <w:rPr>
          <w:rFonts w:ascii="Arial" w:hAnsi="Arial" w:cs="Arial"/>
        </w:rPr>
        <w:t>VI.</w:t>
      </w:r>
      <w:r w:rsidRPr="00E47037">
        <w:rPr>
          <w:rFonts w:ascii="Arial" w:hAnsi="Arial" w:cs="Arial"/>
        </w:rPr>
        <w:tab/>
        <w:t>Las personas titulares de las presidencias municipales, cuando los asuntos a tratar incidan en el ámbito de competencia de su Municipio;</w:t>
      </w:r>
    </w:p>
    <w:p w14:paraId="1A688E19" w14:textId="77777777" w:rsidR="00B058CC" w:rsidRPr="00E47037" w:rsidRDefault="00B058CC" w:rsidP="00B058CC">
      <w:pPr>
        <w:pStyle w:val="Textoindependiente"/>
        <w:spacing w:before="10"/>
        <w:ind w:left="567" w:right="17" w:hanging="567"/>
        <w:jc w:val="both"/>
        <w:rPr>
          <w:rFonts w:ascii="Arial" w:hAnsi="Arial" w:cs="Arial"/>
        </w:rPr>
      </w:pPr>
    </w:p>
    <w:p w14:paraId="3820087C" w14:textId="77777777" w:rsidR="00B058CC" w:rsidRPr="00E47037" w:rsidRDefault="00B058CC" w:rsidP="00B058CC">
      <w:pPr>
        <w:pStyle w:val="Textoindependiente"/>
        <w:spacing w:before="10"/>
        <w:ind w:left="567" w:right="17" w:hanging="567"/>
        <w:jc w:val="both"/>
        <w:rPr>
          <w:rFonts w:ascii="Arial" w:hAnsi="Arial" w:cs="Arial"/>
        </w:rPr>
      </w:pPr>
      <w:r w:rsidRPr="00E47037">
        <w:rPr>
          <w:rFonts w:ascii="Arial" w:hAnsi="Arial" w:cs="Arial"/>
        </w:rPr>
        <w:t>VII.</w:t>
      </w:r>
      <w:r w:rsidRPr="00E47037">
        <w:rPr>
          <w:rFonts w:ascii="Arial" w:hAnsi="Arial" w:cs="Arial"/>
        </w:rPr>
        <w:tab/>
        <w:t>Una persona titular de alguna Magistratura del Tribunal Superior de Justicia del Poder Judicial del Estado;</w:t>
      </w:r>
    </w:p>
    <w:p w14:paraId="3FF247C0" w14:textId="77777777" w:rsidR="00B058CC" w:rsidRPr="00E47037" w:rsidRDefault="00B058CC" w:rsidP="00B058CC">
      <w:pPr>
        <w:pStyle w:val="Textoindependiente"/>
        <w:spacing w:before="10"/>
        <w:ind w:left="567" w:right="17" w:hanging="567"/>
        <w:jc w:val="both"/>
        <w:rPr>
          <w:rFonts w:ascii="Arial" w:hAnsi="Arial" w:cs="Arial"/>
        </w:rPr>
      </w:pPr>
    </w:p>
    <w:p w14:paraId="4CB76E43" w14:textId="77777777" w:rsidR="00B058CC" w:rsidRPr="00E47037" w:rsidRDefault="00B058CC" w:rsidP="00B058CC">
      <w:pPr>
        <w:pStyle w:val="Textoindependiente"/>
        <w:spacing w:before="10"/>
        <w:ind w:left="567" w:right="17" w:hanging="567"/>
        <w:jc w:val="both"/>
        <w:rPr>
          <w:rFonts w:ascii="Arial" w:hAnsi="Arial" w:cs="Arial"/>
        </w:rPr>
      </w:pPr>
      <w:r w:rsidRPr="00E47037">
        <w:rPr>
          <w:rFonts w:ascii="Arial" w:hAnsi="Arial" w:cs="Arial"/>
        </w:rPr>
        <w:t>VIII.</w:t>
      </w:r>
      <w:r w:rsidRPr="00E47037">
        <w:rPr>
          <w:rFonts w:ascii="Arial" w:hAnsi="Arial" w:cs="Arial"/>
        </w:rPr>
        <w:tab/>
        <w:t>Una Diputada o un Diputado integrante de la Legislatura Local en turno, en representación del Congreso del Estado, y</w:t>
      </w:r>
    </w:p>
    <w:p w14:paraId="340DCE31" w14:textId="77777777" w:rsidR="00B058CC" w:rsidRPr="00E47037" w:rsidRDefault="00B058CC" w:rsidP="00B058CC">
      <w:pPr>
        <w:pStyle w:val="Textoindependiente"/>
        <w:spacing w:before="10"/>
        <w:ind w:left="567" w:right="17" w:hanging="567"/>
        <w:jc w:val="both"/>
        <w:rPr>
          <w:rFonts w:ascii="Arial" w:hAnsi="Arial" w:cs="Arial"/>
        </w:rPr>
      </w:pPr>
    </w:p>
    <w:p w14:paraId="10ABFD14" w14:textId="77777777" w:rsidR="00B058CC" w:rsidRPr="00E47037" w:rsidRDefault="00B058CC" w:rsidP="00B058CC">
      <w:pPr>
        <w:pStyle w:val="Textoindependiente"/>
        <w:spacing w:before="10"/>
        <w:ind w:left="567" w:right="17" w:hanging="567"/>
        <w:jc w:val="both"/>
        <w:rPr>
          <w:rFonts w:ascii="Arial" w:hAnsi="Arial" w:cs="Arial"/>
        </w:rPr>
      </w:pPr>
      <w:r w:rsidRPr="00E47037">
        <w:rPr>
          <w:rFonts w:ascii="Arial" w:hAnsi="Arial" w:cs="Arial"/>
        </w:rPr>
        <w:lastRenderedPageBreak/>
        <w:t>IX.</w:t>
      </w:r>
      <w:r w:rsidRPr="00E47037">
        <w:rPr>
          <w:rFonts w:ascii="Arial" w:hAnsi="Arial" w:cs="Arial"/>
        </w:rPr>
        <w:tab/>
        <w:t>Las personas representantes en el Estado de las dependencias y entidades federales siguientes:</w:t>
      </w:r>
    </w:p>
    <w:p w14:paraId="3118A27C" w14:textId="77777777" w:rsidR="00B058CC" w:rsidRPr="00E47037" w:rsidRDefault="00B058CC" w:rsidP="00B058CC">
      <w:pPr>
        <w:pStyle w:val="Textoindependiente"/>
        <w:spacing w:before="10"/>
        <w:ind w:right="17"/>
        <w:jc w:val="both"/>
        <w:rPr>
          <w:rFonts w:ascii="Arial" w:hAnsi="Arial" w:cs="Arial"/>
        </w:rPr>
      </w:pPr>
    </w:p>
    <w:p w14:paraId="191E4E0F" w14:textId="77777777" w:rsidR="00B058CC" w:rsidRPr="00E47037" w:rsidRDefault="00B058CC" w:rsidP="00B058CC">
      <w:pPr>
        <w:pStyle w:val="Textoindependiente"/>
        <w:spacing w:before="10"/>
        <w:ind w:left="993" w:right="17" w:hanging="426"/>
        <w:jc w:val="both"/>
        <w:rPr>
          <w:rFonts w:ascii="Arial" w:hAnsi="Arial" w:cs="Arial"/>
        </w:rPr>
      </w:pPr>
      <w:r w:rsidRPr="00E47037">
        <w:rPr>
          <w:rFonts w:ascii="Arial" w:hAnsi="Arial" w:cs="Arial"/>
        </w:rPr>
        <w:t>a.</w:t>
      </w:r>
      <w:r w:rsidRPr="00E47037">
        <w:rPr>
          <w:rFonts w:ascii="Arial" w:hAnsi="Arial" w:cs="Arial"/>
        </w:rPr>
        <w:tab/>
        <w:t>Secretaría de Gobernación;</w:t>
      </w:r>
    </w:p>
    <w:p w14:paraId="3AA55537" w14:textId="77777777" w:rsidR="00B058CC" w:rsidRPr="00E47037" w:rsidRDefault="00B058CC" w:rsidP="00B058CC">
      <w:pPr>
        <w:pStyle w:val="Textoindependiente"/>
        <w:spacing w:before="10"/>
        <w:ind w:left="993" w:right="17" w:hanging="426"/>
        <w:jc w:val="both"/>
        <w:rPr>
          <w:rFonts w:ascii="Arial" w:hAnsi="Arial" w:cs="Arial"/>
        </w:rPr>
      </w:pPr>
    </w:p>
    <w:p w14:paraId="73C2E88F" w14:textId="77777777" w:rsidR="00B058CC" w:rsidRPr="00E47037" w:rsidRDefault="00B058CC" w:rsidP="00B058CC">
      <w:pPr>
        <w:pStyle w:val="Textoindependiente"/>
        <w:spacing w:before="10"/>
        <w:ind w:left="993" w:right="17" w:hanging="426"/>
        <w:jc w:val="both"/>
        <w:rPr>
          <w:rFonts w:ascii="Arial" w:hAnsi="Arial" w:cs="Arial"/>
        </w:rPr>
      </w:pPr>
      <w:r w:rsidRPr="00E47037">
        <w:rPr>
          <w:rFonts w:ascii="Arial" w:hAnsi="Arial" w:cs="Arial"/>
        </w:rPr>
        <w:t>b.</w:t>
      </w:r>
      <w:r w:rsidRPr="00E47037">
        <w:rPr>
          <w:rFonts w:ascii="Arial" w:hAnsi="Arial" w:cs="Arial"/>
        </w:rPr>
        <w:tab/>
        <w:t>Secretaría de Seguridad y Protección Ciudadana o Policía Federal;</w:t>
      </w:r>
    </w:p>
    <w:p w14:paraId="17609E07" w14:textId="77777777" w:rsidR="00B058CC" w:rsidRPr="00E47037" w:rsidRDefault="00B058CC" w:rsidP="00B058CC">
      <w:pPr>
        <w:pStyle w:val="Textoindependiente"/>
        <w:spacing w:before="10"/>
        <w:ind w:left="993" w:right="17" w:hanging="426"/>
        <w:jc w:val="both"/>
        <w:rPr>
          <w:rFonts w:ascii="Arial" w:hAnsi="Arial" w:cs="Arial"/>
        </w:rPr>
      </w:pPr>
    </w:p>
    <w:p w14:paraId="709B318E" w14:textId="77777777" w:rsidR="00B058CC" w:rsidRPr="00E47037" w:rsidRDefault="00B058CC" w:rsidP="00B058CC">
      <w:pPr>
        <w:pStyle w:val="Textoindependiente"/>
        <w:spacing w:before="10"/>
        <w:ind w:left="993" w:right="17" w:hanging="426"/>
        <w:jc w:val="both"/>
        <w:rPr>
          <w:rFonts w:ascii="Arial" w:hAnsi="Arial" w:cs="Arial"/>
        </w:rPr>
      </w:pPr>
      <w:r w:rsidRPr="00E47037">
        <w:rPr>
          <w:rFonts w:ascii="Arial" w:hAnsi="Arial" w:cs="Arial"/>
        </w:rPr>
        <w:t>c.</w:t>
      </w:r>
      <w:r w:rsidRPr="00E47037">
        <w:rPr>
          <w:rFonts w:ascii="Arial" w:hAnsi="Arial" w:cs="Arial"/>
        </w:rPr>
        <w:tab/>
        <w:t>Secretaría de la Defensa Nacional;</w:t>
      </w:r>
    </w:p>
    <w:p w14:paraId="0CC90B93" w14:textId="77777777" w:rsidR="00B058CC" w:rsidRPr="00E47037" w:rsidRDefault="00B058CC" w:rsidP="00B058CC">
      <w:pPr>
        <w:pStyle w:val="Textoindependiente"/>
        <w:spacing w:before="10"/>
        <w:ind w:left="993" w:right="17" w:hanging="426"/>
        <w:jc w:val="both"/>
        <w:rPr>
          <w:rFonts w:ascii="Arial" w:hAnsi="Arial" w:cs="Arial"/>
        </w:rPr>
      </w:pPr>
    </w:p>
    <w:p w14:paraId="17CDCAF7" w14:textId="77777777" w:rsidR="00B058CC" w:rsidRPr="00E47037" w:rsidRDefault="00B058CC" w:rsidP="00B058CC">
      <w:pPr>
        <w:pStyle w:val="Textoindependiente"/>
        <w:spacing w:before="10"/>
        <w:ind w:left="993" w:right="17" w:hanging="426"/>
        <w:jc w:val="both"/>
        <w:rPr>
          <w:rFonts w:ascii="Arial" w:hAnsi="Arial" w:cs="Arial"/>
        </w:rPr>
      </w:pPr>
      <w:r w:rsidRPr="00E47037">
        <w:rPr>
          <w:rFonts w:ascii="Arial" w:hAnsi="Arial" w:cs="Arial"/>
        </w:rPr>
        <w:t>d.</w:t>
      </w:r>
      <w:r w:rsidRPr="00E47037">
        <w:rPr>
          <w:rFonts w:ascii="Arial" w:hAnsi="Arial" w:cs="Arial"/>
        </w:rPr>
        <w:tab/>
        <w:t>Guardia Nacional;</w:t>
      </w:r>
    </w:p>
    <w:p w14:paraId="4CF020EC" w14:textId="77777777" w:rsidR="00B058CC" w:rsidRPr="00E47037" w:rsidRDefault="00B058CC" w:rsidP="00B058CC">
      <w:pPr>
        <w:pStyle w:val="Textoindependiente"/>
        <w:spacing w:before="10"/>
        <w:ind w:left="993" w:right="17" w:hanging="426"/>
        <w:jc w:val="both"/>
        <w:rPr>
          <w:rFonts w:ascii="Arial" w:hAnsi="Arial" w:cs="Arial"/>
        </w:rPr>
      </w:pPr>
    </w:p>
    <w:p w14:paraId="332BEA9B" w14:textId="77777777" w:rsidR="00B058CC" w:rsidRPr="00E47037" w:rsidRDefault="00B058CC" w:rsidP="00B058CC">
      <w:pPr>
        <w:pStyle w:val="Textoindependiente"/>
        <w:spacing w:before="10"/>
        <w:ind w:left="993" w:right="17" w:hanging="426"/>
        <w:jc w:val="both"/>
        <w:rPr>
          <w:rFonts w:ascii="Arial" w:hAnsi="Arial" w:cs="Arial"/>
        </w:rPr>
      </w:pPr>
      <w:r w:rsidRPr="00E47037">
        <w:rPr>
          <w:rFonts w:ascii="Arial" w:hAnsi="Arial" w:cs="Arial"/>
        </w:rPr>
        <w:t>e.</w:t>
      </w:r>
      <w:r w:rsidRPr="00E47037">
        <w:rPr>
          <w:rFonts w:ascii="Arial" w:hAnsi="Arial" w:cs="Arial"/>
        </w:rPr>
        <w:tab/>
        <w:t>Secretaría de Infraestructura, Comunicaciones y Transportes, y</w:t>
      </w:r>
    </w:p>
    <w:p w14:paraId="36D4133A" w14:textId="77777777" w:rsidR="00B058CC" w:rsidRPr="00E47037" w:rsidRDefault="00B058CC" w:rsidP="00B058CC">
      <w:pPr>
        <w:pStyle w:val="Textoindependiente"/>
        <w:spacing w:before="10"/>
        <w:ind w:left="993" w:right="17" w:hanging="426"/>
        <w:jc w:val="both"/>
        <w:rPr>
          <w:rFonts w:ascii="Arial" w:hAnsi="Arial" w:cs="Arial"/>
        </w:rPr>
      </w:pPr>
    </w:p>
    <w:p w14:paraId="5D78CCF7" w14:textId="00F26686" w:rsidR="00B058CC" w:rsidRPr="00E47037" w:rsidRDefault="00B058CC" w:rsidP="00B058CC">
      <w:pPr>
        <w:pStyle w:val="Textoindependiente"/>
        <w:spacing w:before="10"/>
        <w:ind w:left="993" w:right="17" w:hanging="426"/>
        <w:jc w:val="both"/>
        <w:rPr>
          <w:rFonts w:ascii="Arial" w:hAnsi="Arial" w:cs="Arial"/>
        </w:rPr>
      </w:pPr>
      <w:r w:rsidRPr="00E47037">
        <w:rPr>
          <w:rFonts w:ascii="Arial" w:hAnsi="Arial" w:cs="Arial"/>
        </w:rPr>
        <w:t>f.</w:t>
      </w:r>
      <w:r w:rsidRPr="00E47037">
        <w:rPr>
          <w:rFonts w:ascii="Arial" w:hAnsi="Arial" w:cs="Arial"/>
        </w:rPr>
        <w:tab/>
      </w:r>
      <w:proofErr w:type="gramStart"/>
      <w:r w:rsidRPr="00E47037">
        <w:rPr>
          <w:rFonts w:ascii="Arial" w:hAnsi="Arial" w:cs="Arial"/>
        </w:rPr>
        <w:t>Fiscalía General</w:t>
      </w:r>
      <w:proofErr w:type="gramEnd"/>
      <w:r w:rsidRPr="00E47037">
        <w:rPr>
          <w:rFonts w:ascii="Arial" w:hAnsi="Arial" w:cs="Arial"/>
        </w:rPr>
        <w:t xml:space="preserve"> de la República.</w:t>
      </w:r>
    </w:p>
    <w:p w14:paraId="29BE84FF" w14:textId="77777777" w:rsidR="00B058CC" w:rsidRPr="00E47037" w:rsidRDefault="00B058CC" w:rsidP="00180211">
      <w:pPr>
        <w:pStyle w:val="Textoindependiente"/>
        <w:spacing w:before="10"/>
        <w:ind w:right="17"/>
        <w:jc w:val="both"/>
        <w:rPr>
          <w:rFonts w:ascii="Arial" w:hAnsi="Arial" w:cs="Arial"/>
        </w:rPr>
      </w:pPr>
    </w:p>
    <w:p w14:paraId="2E16E122"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156. </w:t>
      </w:r>
      <w:r w:rsidRPr="00E47037">
        <w:rPr>
          <w:rFonts w:ascii="Arial" w:hAnsi="Arial" w:cs="Arial"/>
        </w:rPr>
        <w:t>Cuando en razón de los asuntos a tratar o el Consejo Estatal lo considere conveniente, podrá acordar que participen en sus sesiones, un representante de los sectores privado</w:t>
      </w:r>
      <w:r w:rsidRPr="00E47037">
        <w:rPr>
          <w:rFonts w:ascii="Arial" w:hAnsi="Arial" w:cs="Arial"/>
          <w:spacing w:val="40"/>
        </w:rPr>
        <w:t xml:space="preserve"> </w:t>
      </w:r>
      <w:r w:rsidRPr="00E47037">
        <w:rPr>
          <w:rFonts w:ascii="Arial" w:hAnsi="Arial" w:cs="Arial"/>
        </w:rPr>
        <w:t xml:space="preserve">y académico, así como invitados permanentes u ocasionales, quienes contarán con voz, pero sin voto. Asimismo, la persona titular de la Presidencia de la Comisión Estatal de Derechos Humanos, tendrá el carácter de invitada </w:t>
      </w:r>
      <w:r w:rsidRPr="00E47037">
        <w:rPr>
          <w:rFonts w:ascii="Arial" w:hAnsi="Arial" w:cs="Arial"/>
          <w:spacing w:val="-2"/>
        </w:rPr>
        <w:t>permanente.</w:t>
      </w:r>
    </w:p>
    <w:p w14:paraId="3EC79138" w14:textId="77777777" w:rsidR="007F52AF" w:rsidRPr="00E47037" w:rsidRDefault="007F52AF" w:rsidP="00180211">
      <w:pPr>
        <w:pStyle w:val="Textoindependiente"/>
        <w:spacing w:before="9"/>
        <w:ind w:right="17"/>
        <w:jc w:val="both"/>
        <w:rPr>
          <w:rFonts w:ascii="Arial" w:hAnsi="Arial" w:cs="Arial"/>
        </w:rPr>
      </w:pPr>
    </w:p>
    <w:p w14:paraId="091AF035"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157. </w:t>
      </w:r>
      <w:r w:rsidRPr="00E47037">
        <w:rPr>
          <w:rFonts w:ascii="Arial" w:hAnsi="Arial" w:cs="Arial"/>
        </w:rPr>
        <w:t xml:space="preserve">La representación del Consejo Estatal, para la suscripción de instrumentos jurídicos y en general, para toda clase de asuntos generales o específicos relacionados con el Consejo Estatal, recae originalmente en su </w:t>
      </w:r>
      <w:proofErr w:type="gramStart"/>
      <w:r w:rsidRPr="00E47037">
        <w:rPr>
          <w:rFonts w:ascii="Arial" w:hAnsi="Arial" w:cs="Arial"/>
        </w:rPr>
        <w:t>Presidente</w:t>
      </w:r>
      <w:proofErr w:type="gramEnd"/>
      <w:r w:rsidRPr="00E47037">
        <w:rPr>
          <w:rFonts w:ascii="Arial" w:hAnsi="Arial" w:cs="Arial"/>
        </w:rPr>
        <w:t>, quien podrá realizarla por sí o por conducto de la persona titular de la</w:t>
      </w:r>
      <w:r w:rsidRPr="00E47037">
        <w:rPr>
          <w:rFonts w:ascii="Arial" w:hAnsi="Arial" w:cs="Arial"/>
          <w:spacing w:val="40"/>
        </w:rPr>
        <w:t xml:space="preserve"> </w:t>
      </w:r>
      <w:r w:rsidRPr="00E47037">
        <w:rPr>
          <w:rFonts w:ascii="Arial" w:hAnsi="Arial" w:cs="Arial"/>
        </w:rPr>
        <w:t xml:space="preserve">Secretaría de </w:t>
      </w:r>
      <w:r w:rsidRPr="00E47037">
        <w:rPr>
          <w:rFonts w:ascii="Arial" w:hAnsi="Arial" w:cs="Arial"/>
          <w:spacing w:val="-2"/>
        </w:rPr>
        <w:t>Gobierno.</w:t>
      </w:r>
    </w:p>
    <w:p w14:paraId="697DD314" w14:textId="77777777" w:rsidR="007F52AF" w:rsidRPr="00E47037" w:rsidRDefault="007F52AF" w:rsidP="00180211">
      <w:pPr>
        <w:pStyle w:val="Textoindependiente"/>
        <w:spacing w:before="9"/>
        <w:ind w:right="17"/>
        <w:jc w:val="both"/>
        <w:rPr>
          <w:rFonts w:ascii="Arial" w:hAnsi="Arial" w:cs="Arial"/>
        </w:rPr>
      </w:pPr>
    </w:p>
    <w:p w14:paraId="1B179E74"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 xml:space="preserve">La representación legal del Consejo Estatal podrá recaer en el </w:t>
      </w:r>
      <w:proofErr w:type="gramStart"/>
      <w:r w:rsidRPr="00E47037">
        <w:rPr>
          <w:rFonts w:ascii="Arial" w:hAnsi="Arial" w:cs="Arial"/>
        </w:rPr>
        <w:t>Secretario Ejecutivo</w:t>
      </w:r>
      <w:proofErr w:type="gramEnd"/>
      <w:r w:rsidRPr="00E47037">
        <w:rPr>
          <w:rFonts w:ascii="Arial" w:hAnsi="Arial" w:cs="Arial"/>
        </w:rPr>
        <w:t>, cuando así lo determine aquél.</w:t>
      </w:r>
    </w:p>
    <w:p w14:paraId="7426891A" w14:textId="77777777" w:rsidR="007F52AF" w:rsidRPr="00E47037" w:rsidRDefault="007F52AF" w:rsidP="00180211">
      <w:pPr>
        <w:pStyle w:val="Textoindependiente"/>
        <w:spacing w:before="8"/>
        <w:ind w:right="17"/>
        <w:jc w:val="both"/>
        <w:rPr>
          <w:rFonts w:ascii="Arial" w:hAnsi="Arial" w:cs="Arial"/>
        </w:rPr>
      </w:pPr>
    </w:p>
    <w:p w14:paraId="056696CC"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 158.</w:t>
      </w:r>
      <w:r w:rsidRPr="00E47037">
        <w:rPr>
          <w:rFonts w:ascii="Arial" w:hAnsi="Arial" w:cs="Arial"/>
          <w:b/>
          <w:spacing w:val="40"/>
        </w:rPr>
        <w:t xml:space="preserve"> </w:t>
      </w:r>
      <w:r w:rsidRPr="00E47037">
        <w:rPr>
          <w:rFonts w:ascii="Arial" w:hAnsi="Arial" w:cs="Arial"/>
        </w:rPr>
        <w:t>El Consejo Estatal tendrá su sede</w:t>
      </w:r>
      <w:r w:rsidRPr="00E47037">
        <w:rPr>
          <w:rFonts w:ascii="Arial" w:hAnsi="Arial" w:cs="Arial"/>
          <w:spacing w:val="40"/>
        </w:rPr>
        <w:t xml:space="preserve"> </w:t>
      </w:r>
      <w:r w:rsidRPr="00E47037">
        <w:rPr>
          <w:rFonts w:ascii="Arial" w:hAnsi="Arial" w:cs="Arial"/>
        </w:rPr>
        <w:t xml:space="preserve">en la Capital del Estado, sin perjuicio de que, a propuesta de su </w:t>
      </w:r>
      <w:proofErr w:type="gramStart"/>
      <w:r w:rsidRPr="00E47037">
        <w:rPr>
          <w:rFonts w:ascii="Arial" w:hAnsi="Arial" w:cs="Arial"/>
        </w:rPr>
        <w:t>Presidente</w:t>
      </w:r>
      <w:proofErr w:type="gramEnd"/>
      <w:r w:rsidRPr="00E47037">
        <w:rPr>
          <w:rFonts w:ascii="Arial" w:hAnsi="Arial" w:cs="Arial"/>
        </w:rPr>
        <w:t>, pueda sesionar en</w:t>
      </w:r>
      <w:r w:rsidRPr="00E47037">
        <w:rPr>
          <w:rFonts w:ascii="Arial" w:hAnsi="Arial" w:cs="Arial"/>
          <w:spacing w:val="40"/>
        </w:rPr>
        <w:t xml:space="preserve"> </w:t>
      </w:r>
      <w:r w:rsidRPr="00E47037">
        <w:rPr>
          <w:rFonts w:ascii="Arial" w:hAnsi="Arial" w:cs="Arial"/>
        </w:rPr>
        <w:t>lugar diverso dentro del territorio estatal.</w:t>
      </w:r>
    </w:p>
    <w:p w14:paraId="4BB3B666" w14:textId="77777777" w:rsidR="007F52AF" w:rsidRPr="00E47037" w:rsidRDefault="007F52AF" w:rsidP="00180211">
      <w:pPr>
        <w:pStyle w:val="Textoindependiente"/>
        <w:spacing w:before="9"/>
        <w:ind w:right="17"/>
        <w:jc w:val="both"/>
        <w:rPr>
          <w:rFonts w:ascii="Arial" w:hAnsi="Arial" w:cs="Arial"/>
        </w:rPr>
      </w:pPr>
    </w:p>
    <w:p w14:paraId="486939ED" w14:textId="77777777" w:rsidR="007F52AF" w:rsidRPr="00E47037" w:rsidRDefault="002D63AF" w:rsidP="00B058CC">
      <w:pPr>
        <w:ind w:right="17"/>
        <w:jc w:val="center"/>
        <w:rPr>
          <w:rFonts w:ascii="Arial" w:hAnsi="Arial" w:cs="Arial"/>
          <w:b/>
        </w:rPr>
      </w:pPr>
      <w:r w:rsidRPr="00E47037">
        <w:rPr>
          <w:rFonts w:ascii="Arial" w:hAnsi="Arial" w:cs="Arial"/>
          <w:b/>
        </w:rPr>
        <w:t>CAPÍTULO</w:t>
      </w:r>
      <w:r w:rsidRPr="00E47037">
        <w:rPr>
          <w:rFonts w:ascii="Arial" w:hAnsi="Arial" w:cs="Arial"/>
          <w:b/>
          <w:spacing w:val="-7"/>
        </w:rPr>
        <w:t xml:space="preserve"> </w:t>
      </w:r>
      <w:r w:rsidRPr="00E47037">
        <w:rPr>
          <w:rFonts w:ascii="Arial" w:hAnsi="Arial" w:cs="Arial"/>
          <w:b/>
          <w:spacing w:val="-5"/>
        </w:rPr>
        <w:t>III</w:t>
      </w:r>
    </w:p>
    <w:p w14:paraId="07E00EE5" w14:textId="77777777" w:rsidR="007F52AF" w:rsidRPr="00E47037" w:rsidRDefault="002D63AF" w:rsidP="00B058CC">
      <w:pPr>
        <w:spacing w:before="4"/>
        <w:ind w:right="17"/>
        <w:jc w:val="center"/>
        <w:rPr>
          <w:rFonts w:ascii="Arial" w:hAnsi="Arial" w:cs="Arial"/>
          <w:b/>
        </w:rPr>
      </w:pPr>
      <w:r w:rsidRPr="00E47037">
        <w:rPr>
          <w:rFonts w:ascii="Arial" w:hAnsi="Arial" w:cs="Arial"/>
          <w:b/>
        </w:rPr>
        <w:t>DE</w:t>
      </w:r>
      <w:r w:rsidRPr="00E47037">
        <w:rPr>
          <w:rFonts w:ascii="Arial" w:hAnsi="Arial" w:cs="Arial"/>
          <w:b/>
          <w:spacing w:val="-10"/>
        </w:rPr>
        <w:t xml:space="preserve"> </w:t>
      </w:r>
      <w:r w:rsidRPr="00E47037">
        <w:rPr>
          <w:rFonts w:ascii="Arial" w:hAnsi="Arial" w:cs="Arial"/>
          <w:b/>
        </w:rPr>
        <w:t>LAS</w:t>
      </w:r>
      <w:r w:rsidRPr="00E47037">
        <w:rPr>
          <w:rFonts w:ascii="Arial" w:hAnsi="Arial" w:cs="Arial"/>
          <w:b/>
          <w:spacing w:val="-9"/>
        </w:rPr>
        <w:t xml:space="preserve"> </w:t>
      </w:r>
      <w:r w:rsidRPr="00E47037">
        <w:rPr>
          <w:rFonts w:ascii="Arial" w:hAnsi="Arial" w:cs="Arial"/>
          <w:b/>
        </w:rPr>
        <w:t>SESIONES</w:t>
      </w:r>
      <w:r w:rsidRPr="00E47037">
        <w:rPr>
          <w:rFonts w:ascii="Arial" w:hAnsi="Arial" w:cs="Arial"/>
          <w:b/>
          <w:spacing w:val="-9"/>
        </w:rPr>
        <w:t xml:space="preserve"> </w:t>
      </w:r>
      <w:r w:rsidRPr="00E47037">
        <w:rPr>
          <w:rFonts w:ascii="Arial" w:hAnsi="Arial" w:cs="Arial"/>
          <w:b/>
        </w:rPr>
        <w:t>DEL</w:t>
      </w:r>
      <w:r w:rsidRPr="00E47037">
        <w:rPr>
          <w:rFonts w:ascii="Arial" w:hAnsi="Arial" w:cs="Arial"/>
          <w:b/>
          <w:spacing w:val="-10"/>
        </w:rPr>
        <w:t xml:space="preserve"> </w:t>
      </w:r>
      <w:r w:rsidRPr="00E47037">
        <w:rPr>
          <w:rFonts w:ascii="Arial" w:hAnsi="Arial" w:cs="Arial"/>
          <w:b/>
        </w:rPr>
        <w:t xml:space="preserve">CONSEJO </w:t>
      </w:r>
      <w:r w:rsidRPr="00E47037">
        <w:rPr>
          <w:rFonts w:ascii="Arial" w:hAnsi="Arial" w:cs="Arial"/>
          <w:b/>
          <w:spacing w:val="-2"/>
        </w:rPr>
        <w:t>ESTATAL</w:t>
      </w:r>
    </w:p>
    <w:p w14:paraId="39A819D8" w14:textId="77777777" w:rsidR="007F52AF" w:rsidRPr="00E47037" w:rsidRDefault="007F52AF" w:rsidP="00B058CC">
      <w:pPr>
        <w:pStyle w:val="Textoindependiente"/>
        <w:spacing w:before="10"/>
        <w:ind w:right="17"/>
        <w:jc w:val="center"/>
        <w:rPr>
          <w:rFonts w:ascii="Arial" w:hAnsi="Arial" w:cs="Arial"/>
          <w:b/>
        </w:rPr>
      </w:pPr>
    </w:p>
    <w:p w14:paraId="00F44538" w14:textId="77777777" w:rsidR="007F52AF" w:rsidRPr="00E47037" w:rsidRDefault="002D63AF" w:rsidP="00180211">
      <w:pPr>
        <w:ind w:right="17"/>
        <w:jc w:val="both"/>
        <w:rPr>
          <w:rFonts w:ascii="Arial" w:hAnsi="Arial" w:cs="Arial"/>
        </w:rPr>
      </w:pPr>
      <w:r w:rsidRPr="00E47037">
        <w:rPr>
          <w:rFonts w:ascii="Arial" w:hAnsi="Arial" w:cs="Arial"/>
          <w:b/>
        </w:rPr>
        <w:t>Artículo</w:t>
      </w:r>
      <w:r w:rsidRPr="00E47037">
        <w:rPr>
          <w:rFonts w:ascii="Arial" w:hAnsi="Arial" w:cs="Arial"/>
          <w:b/>
          <w:spacing w:val="-4"/>
        </w:rPr>
        <w:t xml:space="preserve"> </w:t>
      </w:r>
      <w:r w:rsidRPr="00E47037">
        <w:rPr>
          <w:rFonts w:ascii="Arial" w:hAnsi="Arial" w:cs="Arial"/>
          <w:b/>
        </w:rPr>
        <w:t>159.</w:t>
      </w:r>
      <w:r w:rsidRPr="00E47037">
        <w:rPr>
          <w:rFonts w:ascii="Arial" w:hAnsi="Arial" w:cs="Arial"/>
          <w:b/>
          <w:spacing w:val="-3"/>
        </w:rPr>
        <w:t xml:space="preserve"> </w:t>
      </w:r>
      <w:r w:rsidRPr="00E47037">
        <w:rPr>
          <w:rFonts w:ascii="Arial" w:hAnsi="Arial" w:cs="Arial"/>
        </w:rPr>
        <w:t>El</w:t>
      </w:r>
      <w:r w:rsidRPr="00E47037">
        <w:rPr>
          <w:rFonts w:ascii="Arial" w:hAnsi="Arial" w:cs="Arial"/>
          <w:spacing w:val="-3"/>
        </w:rPr>
        <w:t xml:space="preserve"> </w:t>
      </w:r>
      <w:r w:rsidRPr="00E47037">
        <w:rPr>
          <w:rFonts w:ascii="Arial" w:hAnsi="Arial" w:cs="Arial"/>
        </w:rPr>
        <w:t>Consejo</w:t>
      </w:r>
      <w:r w:rsidRPr="00E47037">
        <w:rPr>
          <w:rFonts w:ascii="Arial" w:hAnsi="Arial" w:cs="Arial"/>
          <w:spacing w:val="-3"/>
        </w:rPr>
        <w:t xml:space="preserve"> </w:t>
      </w:r>
      <w:r w:rsidRPr="00E47037">
        <w:rPr>
          <w:rFonts w:ascii="Arial" w:hAnsi="Arial" w:cs="Arial"/>
        </w:rPr>
        <w:t>Estatal</w:t>
      </w:r>
      <w:r w:rsidRPr="00E47037">
        <w:rPr>
          <w:rFonts w:ascii="Arial" w:hAnsi="Arial" w:cs="Arial"/>
          <w:spacing w:val="-2"/>
        </w:rPr>
        <w:t xml:space="preserve"> </w:t>
      </w:r>
      <w:r w:rsidRPr="00E47037">
        <w:rPr>
          <w:rFonts w:ascii="Arial" w:hAnsi="Arial" w:cs="Arial"/>
        </w:rPr>
        <w:t>deberá</w:t>
      </w:r>
      <w:r w:rsidRPr="00E47037">
        <w:rPr>
          <w:rFonts w:ascii="Arial" w:hAnsi="Arial" w:cs="Arial"/>
          <w:spacing w:val="-5"/>
        </w:rPr>
        <w:t xml:space="preserve"> </w:t>
      </w:r>
      <w:r w:rsidRPr="00E47037">
        <w:rPr>
          <w:rFonts w:ascii="Arial" w:hAnsi="Arial" w:cs="Arial"/>
          <w:spacing w:val="-2"/>
        </w:rPr>
        <w:t>sesionar:</w:t>
      </w:r>
    </w:p>
    <w:p w14:paraId="36102F57" w14:textId="7939FD4E" w:rsidR="007F52AF" w:rsidRPr="00E47037" w:rsidRDefault="007F52AF" w:rsidP="00180211">
      <w:pPr>
        <w:pStyle w:val="Textoindependiente"/>
        <w:spacing w:before="7"/>
        <w:ind w:right="17"/>
        <w:jc w:val="both"/>
        <w:rPr>
          <w:rFonts w:ascii="Arial" w:hAnsi="Arial" w:cs="Arial"/>
        </w:rPr>
      </w:pPr>
    </w:p>
    <w:p w14:paraId="35E40D93" w14:textId="77777777" w:rsidR="00B058CC" w:rsidRPr="00E47037" w:rsidRDefault="00B058CC" w:rsidP="00B058CC">
      <w:pPr>
        <w:pStyle w:val="Textoindependiente"/>
        <w:spacing w:before="7"/>
        <w:ind w:left="567" w:right="17" w:hanging="567"/>
        <w:jc w:val="both"/>
        <w:rPr>
          <w:rFonts w:ascii="Arial" w:hAnsi="Arial" w:cs="Arial"/>
        </w:rPr>
      </w:pPr>
      <w:r w:rsidRPr="00E47037">
        <w:rPr>
          <w:rFonts w:ascii="Arial" w:hAnsi="Arial" w:cs="Arial"/>
        </w:rPr>
        <w:t>I.</w:t>
      </w:r>
      <w:r w:rsidRPr="00E47037">
        <w:rPr>
          <w:rFonts w:ascii="Arial" w:hAnsi="Arial" w:cs="Arial"/>
        </w:rPr>
        <w:tab/>
        <w:t>Ordinariamente, cada cuatro meses, y</w:t>
      </w:r>
    </w:p>
    <w:p w14:paraId="08E991EE" w14:textId="77777777" w:rsidR="00B058CC" w:rsidRPr="00E47037" w:rsidRDefault="00B058CC" w:rsidP="00B058CC">
      <w:pPr>
        <w:pStyle w:val="Textoindependiente"/>
        <w:spacing w:before="7"/>
        <w:ind w:left="567" w:right="17" w:hanging="567"/>
        <w:jc w:val="both"/>
        <w:rPr>
          <w:rFonts w:ascii="Arial" w:hAnsi="Arial" w:cs="Arial"/>
        </w:rPr>
      </w:pPr>
    </w:p>
    <w:p w14:paraId="038FFC8E" w14:textId="77777777" w:rsidR="00B058CC" w:rsidRPr="00E47037" w:rsidRDefault="00B058CC" w:rsidP="00B058CC">
      <w:pPr>
        <w:pStyle w:val="Textoindependiente"/>
        <w:spacing w:before="7"/>
        <w:ind w:left="567" w:right="17" w:hanging="567"/>
        <w:jc w:val="both"/>
        <w:rPr>
          <w:rFonts w:ascii="Arial" w:hAnsi="Arial" w:cs="Arial"/>
        </w:rPr>
      </w:pPr>
      <w:r w:rsidRPr="00E47037">
        <w:rPr>
          <w:rFonts w:ascii="Arial" w:hAnsi="Arial" w:cs="Arial"/>
        </w:rPr>
        <w:t>II.</w:t>
      </w:r>
      <w:r w:rsidRPr="00E47037">
        <w:rPr>
          <w:rFonts w:ascii="Arial" w:hAnsi="Arial" w:cs="Arial"/>
        </w:rPr>
        <w:tab/>
        <w:t xml:space="preserve">Extraordinariamente, en cualquier tiempo, para conocer los asuntos específicos </w:t>
      </w:r>
      <w:proofErr w:type="gramStart"/>
      <w:r w:rsidRPr="00E47037">
        <w:rPr>
          <w:rFonts w:ascii="Arial" w:hAnsi="Arial" w:cs="Arial"/>
        </w:rPr>
        <w:t>que</w:t>
      </w:r>
      <w:proofErr w:type="gramEnd"/>
      <w:r w:rsidRPr="00E47037">
        <w:rPr>
          <w:rFonts w:ascii="Arial" w:hAnsi="Arial" w:cs="Arial"/>
        </w:rPr>
        <w:t xml:space="preserve"> por su trascendencia y urgencia, a juicio de su Presidente deban desahogarse.</w:t>
      </w:r>
    </w:p>
    <w:p w14:paraId="40B79C9C" w14:textId="5EFFEF80" w:rsidR="00B058CC" w:rsidRPr="00E47037" w:rsidRDefault="00B058CC" w:rsidP="00180211">
      <w:pPr>
        <w:pStyle w:val="Textoindependiente"/>
        <w:spacing w:before="7"/>
        <w:ind w:right="17"/>
        <w:jc w:val="both"/>
        <w:rPr>
          <w:rFonts w:ascii="Arial" w:hAnsi="Arial" w:cs="Arial"/>
        </w:rPr>
      </w:pPr>
    </w:p>
    <w:p w14:paraId="6C64A34D" w14:textId="190F12CD" w:rsidR="007F52AF" w:rsidRPr="00E47037" w:rsidRDefault="002D63AF" w:rsidP="00180211">
      <w:pPr>
        <w:pStyle w:val="Textoindependiente"/>
        <w:spacing w:before="81"/>
        <w:ind w:right="17"/>
        <w:jc w:val="both"/>
        <w:rPr>
          <w:rFonts w:ascii="Arial" w:hAnsi="Arial" w:cs="Arial"/>
        </w:rPr>
      </w:pPr>
      <w:r w:rsidRPr="00E47037">
        <w:rPr>
          <w:rFonts w:ascii="Arial" w:hAnsi="Arial" w:cs="Arial"/>
          <w:b/>
        </w:rPr>
        <w:t xml:space="preserve">Artículo 160. </w:t>
      </w:r>
      <w:r w:rsidRPr="00E47037">
        <w:rPr>
          <w:rFonts w:ascii="Arial" w:hAnsi="Arial" w:cs="Arial"/>
        </w:rPr>
        <w:t>Las convocatorias a las sesiones ordinarias deberán hacerse del conocimiento de</w:t>
      </w:r>
      <w:r w:rsidRPr="00E47037">
        <w:rPr>
          <w:rFonts w:ascii="Arial" w:hAnsi="Arial" w:cs="Arial"/>
          <w:spacing w:val="80"/>
        </w:rPr>
        <w:t xml:space="preserve"> </w:t>
      </w:r>
      <w:r w:rsidRPr="00E47037">
        <w:rPr>
          <w:rFonts w:ascii="Arial" w:hAnsi="Arial" w:cs="Arial"/>
        </w:rPr>
        <w:t>los integrantes del Consejo Estatal con diez días hábiles de anticipación a la fecha de su celebración, utilizando cualquier medio de comunicación idóneo para tal fin. Deberán mencionar la naturaleza de la sesión y contener el orden del día, así como precisar el lugar, fecha y hora de la sesión, los asuntos a tratar y los documentos e información de los mismos.</w:t>
      </w:r>
    </w:p>
    <w:p w14:paraId="6BD9A9A5" w14:textId="77777777" w:rsidR="007F52AF" w:rsidRPr="00E47037" w:rsidRDefault="007F52AF" w:rsidP="00180211">
      <w:pPr>
        <w:pStyle w:val="Textoindependiente"/>
        <w:spacing w:before="4"/>
        <w:ind w:right="17"/>
        <w:jc w:val="both"/>
        <w:rPr>
          <w:rFonts w:ascii="Arial" w:hAnsi="Arial" w:cs="Arial"/>
        </w:rPr>
      </w:pPr>
    </w:p>
    <w:p w14:paraId="184E15B5"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lastRenderedPageBreak/>
        <w:t xml:space="preserve">Artículo 161. </w:t>
      </w:r>
      <w:r w:rsidRPr="00E47037">
        <w:rPr>
          <w:rFonts w:ascii="Arial" w:hAnsi="Arial" w:cs="Arial"/>
        </w:rPr>
        <w:t>Las sesiones del Consejo Estatal serán</w:t>
      </w:r>
      <w:r w:rsidRPr="00E47037">
        <w:rPr>
          <w:rFonts w:ascii="Arial" w:hAnsi="Arial" w:cs="Arial"/>
          <w:spacing w:val="-3"/>
        </w:rPr>
        <w:t xml:space="preserve"> </w:t>
      </w:r>
      <w:r w:rsidRPr="00E47037">
        <w:rPr>
          <w:rFonts w:ascii="Arial" w:hAnsi="Arial" w:cs="Arial"/>
        </w:rPr>
        <w:t>válidas,</w:t>
      </w:r>
      <w:r w:rsidRPr="00E47037">
        <w:rPr>
          <w:rFonts w:ascii="Arial" w:hAnsi="Arial" w:cs="Arial"/>
          <w:spacing w:val="-5"/>
        </w:rPr>
        <w:t xml:space="preserve"> </w:t>
      </w:r>
      <w:r w:rsidRPr="00E47037">
        <w:rPr>
          <w:rFonts w:ascii="Arial" w:hAnsi="Arial" w:cs="Arial"/>
        </w:rPr>
        <w:t>cuando</w:t>
      </w:r>
      <w:r w:rsidRPr="00E47037">
        <w:rPr>
          <w:rFonts w:ascii="Arial" w:hAnsi="Arial" w:cs="Arial"/>
          <w:spacing w:val="-3"/>
        </w:rPr>
        <w:t xml:space="preserve"> </w:t>
      </w:r>
      <w:r w:rsidRPr="00E47037">
        <w:rPr>
          <w:rFonts w:ascii="Arial" w:hAnsi="Arial" w:cs="Arial"/>
        </w:rPr>
        <w:t>se</w:t>
      </w:r>
      <w:r w:rsidRPr="00E47037">
        <w:rPr>
          <w:rFonts w:ascii="Arial" w:hAnsi="Arial" w:cs="Arial"/>
          <w:spacing w:val="-3"/>
        </w:rPr>
        <w:t xml:space="preserve"> </w:t>
      </w:r>
      <w:r w:rsidRPr="00E47037">
        <w:rPr>
          <w:rFonts w:ascii="Arial" w:hAnsi="Arial" w:cs="Arial"/>
        </w:rPr>
        <w:t>realicen</w:t>
      </w:r>
      <w:r w:rsidRPr="00E47037">
        <w:rPr>
          <w:rFonts w:ascii="Arial" w:hAnsi="Arial" w:cs="Arial"/>
          <w:spacing w:val="-5"/>
        </w:rPr>
        <w:t xml:space="preserve"> </w:t>
      </w:r>
      <w:r w:rsidRPr="00E47037">
        <w:rPr>
          <w:rFonts w:ascii="Arial" w:hAnsi="Arial" w:cs="Arial"/>
        </w:rPr>
        <w:t>estando</w:t>
      </w:r>
      <w:r w:rsidRPr="00E47037">
        <w:rPr>
          <w:rFonts w:ascii="Arial" w:hAnsi="Arial" w:cs="Arial"/>
          <w:spacing w:val="-5"/>
        </w:rPr>
        <w:t xml:space="preserve"> </w:t>
      </w:r>
      <w:r w:rsidRPr="00E47037">
        <w:rPr>
          <w:rFonts w:ascii="Arial" w:hAnsi="Arial" w:cs="Arial"/>
        </w:rPr>
        <w:t>presentes cuando</w:t>
      </w:r>
      <w:r w:rsidRPr="00E47037">
        <w:rPr>
          <w:rFonts w:ascii="Arial" w:hAnsi="Arial" w:cs="Arial"/>
          <w:spacing w:val="-4"/>
        </w:rPr>
        <w:t xml:space="preserve"> </w:t>
      </w:r>
      <w:r w:rsidRPr="00E47037">
        <w:rPr>
          <w:rFonts w:ascii="Arial" w:hAnsi="Arial" w:cs="Arial"/>
        </w:rPr>
        <w:t>menos,</w:t>
      </w:r>
      <w:r w:rsidRPr="00E47037">
        <w:rPr>
          <w:rFonts w:ascii="Arial" w:hAnsi="Arial" w:cs="Arial"/>
          <w:spacing w:val="-4"/>
        </w:rPr>
        <w:t xml:space="preserve"> </w:t>
      </w:r>
      <w:r w:rsidRPr="00E47037">
        <w:rPr>
          <w:rFonts w:ascii="Arial" w:hAnsi="Arial" w:cs="Arial"/>
        </w:rPr>
        <w:t>la</w:t>
      </w:r>
      <w:r w:rsidRPr="00E47037">
        <w:rPr>
          <w:rFonts w:ascii="Arial" w:hAnsi="Arial" w:cs="Arial"/>
          <w:spacing w:val="-4"/>
        </w:rPr>
        <w:t xml:space="preserve"> </w:t>
      </w:r>
      <w:r w:rsidRPr="00E47037">
        <w:rPr>
          <w:rFonts w:ascii="Arial" w:hAnsi="Arial" w:cs="Arial"/>
        </w:rPr>
        <w:t>mitad</w:t>
      </w:r>
      <w:r w:rsidRPr="00E47037">
        <w:rPr>
          <w:rFonts w:ascii="Arial" w:hAnsi="Arial" w:cs="Arial"/>
          <w:spacing w:val="-2"/>
        </w:rPr>
        <w:t xml:space="preserve"> </w:t>
      </w:r>
      <w:r w:rsidRPr="00E47037">
        <w:rPr>
          <w:rFonts w:ascii="Arial" w:hAnsi="Arial" w:cs="Arial"/>
        </w:rPr>
        <w:t>más</w:t>
      </w:r>
      <w:r w:rsidRPr="00E47037">
        <w:rPr>
          <w:rFonts w:ascii="Arial" w:hAnsi="Arial" w:cs="Arial"/>
          <w:spacing w:val="-2"/>
        </w:rPr>
        <w:t xml:space="preserve"> </w:t>
      </w:r>
      <w:r w:rsidRPr="00E47037">
        <w:rPr>
          <w:rFonts w:ascii="Arial" w:hAnsi="Arial" w:cs="Arial"/>
        </w:rPr>
        <w:t>uno</w:t>
      </w:r>
      <w:r w:rsidRPr="00E47037">
        <w:rPr>
          <w:rFonts w:ascii="Arial" w:hAnsi="Arial" w:cs="Arial"/>
          <w:spacing w:val="-2"/>
        </w:rPr>
        <w:t xml:space="preserve"> </w:t>
      </w:r>
      <w:r w:rsidRPr="00E47037">
        <w:rPr>
          <w:rFonts w:ascii="Arial" w:hAnsi="Arial" w:cs="Arial"/>
        </w:rPr>
        <w:t>de</w:t>
      </w:r>
      <w:r w:rsidRPr="00E47037">
        <w:rPr>
          <w:rFonts w:ascii="Arial" w:hAnsi="Arial" w:cs="Arial"/>
          <w:spacing w:val="-2"/>
        </w:rPr>
        <w:t xml:space="preserve"> </w:t>
      </w:r>
      <w:r w:rsidRPr="00E47037">
        <w:rPr>
          <w:rFonts w:ascii="Arial" w:hAnsi="Arial" w:cs="Arial"/>
        </w:rPr>
        <w:t>sus</w:t>
      </w:r>
      <w:r w:rsidRPr="00E47037">
        <w:rPr>
          <w:rFonts w:ascii="Arial" w:hAnsi="Arial" w:cs="Arial"/>
          <w:spacing w:val="-2"/>
        </w:rPr>
        <w:t xml:space="preserve"> </w:t>
      </w:r>
      <w:r w:rsidRPr="00E47037">
        <w:rPr>
          <w:rFonts w:ascii="Arial" w:hAnsi="Arial" w:cs="Arial"/>
        </w:rPr>
        <w:t>miembros, siendo también válidos los acuerdos en ellas tomados, los cuales se difundirán, excepto los que así determine el Consejo Estatal.</w:t>
      </w:r>
    </w:p>
    <w:p w14:paraId="06A3707D" w14:textId="77777777" w:rsidR="007F52AF" w:rsidRPr="00E47037" w:rsidRDefault="007F52AF" w:rsidP="00180211">
      <w:pPr>
        <w:pStyle w:val="Textoindependiente"/>
        <w:spacing w:before="4"/>
        <w:ind w:right="17"/>
        <w:jc w:val="both"/>
        <w:rPr>
          <w:rFonts w:ascii="Arial" w:hAnsi="Arial" w:cs="Arial"/>
        </w:rPr>
      </w:pPr>
    </w:p>
    <w:p w14:paraId="471F1392"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De no existir el quórum necesario para la celebración de la sesión,</w:t>
      </w:r>
      <w:r w:rsidRPr="00E47037">
        <w:rPr>
          <w:rFonts w:ascii="Arial" w:hAnsi="Arial" w:cs="Arial"/>
          <w:spacing w:val="-1"/>
        </w:rPr>
        <w:t xml:space="preserve"> </w:t>
      </w:r>
      <w:r w:rsidRPr="00E47037">
        <w:rPr>
          <w:rFonts w:ascii="Arial" w:hAnsi="Arial" w:cs="Arial"/>
        </w:rPr>
        <w:t xml:space="preserve">previa certificación de tal hecho por el </w:t>
      </w:r>
      <w:proofErr w:type="gramStart"/>
      <w:r w:rsidRPr="00E47037">
        <w:rPr>
          <w:rFonts w:ascii="Arial" w:hAnsi="Arial" w:cs="Arial"/>
        </w:rPr>
        <w:t>Secretario Ejecutivo</w:t>
      </w:r>
      <w:proofErr w:type="gramEnd"/>
      <w:r w:rsidRPr="00E47037">
        <w:rPr>
          <w:rFonts w:ascii="Arial" w:hAnsi="Arial" w:cs="Arial"/>
        </w:rPr>
        <w:t>, el Presidente</w:t>
      </w:r>
      <w:r w:rsidRPr="00E47037">
        <w:rPr>
          <w:rFonts w:ascii="Arial" w:hAnsi="Arial" w:cs="Arial"/>
          <w:spacing w:val="80"/>
        </w:rPr>
        <w:t xml:space="preserve"> </w:t>
      </w:r>
      <w:r w:rsidRPr="00E47037">
        <w:rPr>
          <w:rFonts w:ascii="Arial" w:hAnsi="Arial" w:cs="Arial"/>
        </w:rPr>
        <w:t>del Consejo Estatal emitirá una segunda convocatoria a sesión, para celebrarse dentro de</w:t>
      </w:r>
      <w:r w:rsidRPr="00E47037">
        <w:rPr>
          <w:rFonts w:ascii="Arial" w:hAnsi="Arial" w:cs="Arial"/>
          <w:spacing w:val="40"/>
        </w:rPr>
        <w:t xml:space="preserve"> </w:t>
      </w:r>
      <w:r w:rsidRPr="00E47037">
        <w:rPr>
          <w:rFonts w:ascii="Arial" w:hAnsi="Arial" w:cs="Arial"/>
        </w:rPr>
        <w:t>los tres días hábiles posteriores a la fecha de la sesión no realizada; en este supuesto se sesionará con los integrantes del Consejo que se presenten, siendo obligatorios, para todos los integrantes del Consejo Estatal, los acuerdos respectivos.</w:t>
      </w:r>
    </w:p>
    <w:p w14:paraId="0E3EAFAB" w14:textId="77777777" w:rsidR="007F52AF" w:rsidRPr="00E47037" w:rsidRDefault="007F52AF" w:rsidP="00180211">
      <w:pPr>
        <w:pStyle w:val="Textoindependiente"/>
        <w:spacing w:before="4"/>
        <w:ind w:right="17"/>
        <w:jc w:val="both"/>
        <w:rPr>
          <w:rFonts w:ascii="Arial" w:hAnsi="Arial" w:cs="Arial"/>
        </w:rPr>
      </w:pPr>
    </w:p>
    <w:p w14:paraId="15E5EE9E"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b/>
        </w:rPr>
        <w:t xml:space="preserve">Artículo 162. </w:t>
      </w:r>
      <w:r w:rsidRPr="00E47037">
        <w:rPr>
          <w:rFonts w:ascii="Arial" w:hAnsi="Arial" w:cs="Arial"/>
        </w:rPr>
        <w:t>La asistencia de los miembros del Consejo Estatal a las sesiones será personal e indelegable. Los integrantes del Consejo Estatal</w:t>
      </w:r>
      <w:r w:rsidRPr="00E47037">
        <w:rPr>
          <w:rFonts w:ascii="Arial" w:hAnsi="Arial" w:cs="Arial"/>
          <w:spacing w:val="40"/>
        </w:rPr>
        <w:t xml:space="preserve"> </w:t>
      </w:r>
      <w:r w:rsidRPr="00E47037">
        <w:rPr>
          <w:rFonts w:ascii="Arial" w:hAnsi="Arial" w:cs="Arial"/>
        </w:rPr>
        <w:t xml:space="preserve">no podrán ser representados, salvo el </w:t>
      </w:r>
      <w:proofErr w:type="gramStart"/>
      <w:r w:rsidRPr="00E47037">
        <w:rPr>
          <w:rFonts w:ascii="Arial" w:hAnsi="Arial" w:cs="Arial"/>
        </w:rPr>
        <w:t>Presidente</w:t>
      </w:r>
      <w:proofErr w:type="gramEnd"/>
      <w:r w:rsidRPr="00E47037">
        <w:rPr>
          <w:rFonts w:ascii="Arial" w:hAnsi="Arial" w:cs="Arial"/>
        </w:rPr>
        <w:t>.</w:t>
      </w:r>
    </w:p>
    <w:p w14:paraId="30FFDF6B" w14:textId="77777777" w:rsidR="007F52AF" w:rsidRPr="00E47037" w:rsidRDefault="007F52AF" w:rsidP="00180211">
      <w:pPr>
        <w:pStyle w:val="Textoindependiente"/>
        <w:spacing w:before="5"/>
        <w:ind w:right="17"/>
        <w:jc w:val="both"/>
        <w:rPr>
          <w:rFonts w:ascii="Arial" w:hAnsi="Arial" w:cs="Arial"/>
        </w:rPr>
      </w:pPr>
    </w:p>
    <w:p w14:paraId="632AD24D"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163. </w:t>
      </w:r>
      <w:r w:rsidRPr="00E47037">
        <w:rPr>
          <w:rFonts w:ascii="Arial" w:hAnsi="Arial" w:cs="Arial"/>
        </w:rPr>
        <w:t xml:space="preserve">Las sesiones del Consejo Estatal podrán ser públicas o privadas, atendiendo a la naturaleza de los asuntos a tratar y cuando así lo </w:t>
      </w:r>
      <w:r w:rsidRPr="00E47037">
        <w:rPr>
          <w:rFonts w:ascii="Arial" w:hAnsi="Arial" w:cs="Arial"/>
          <w:spacing w:val="-2"/>
        </w:rPr>
        <w:t>decida.</w:t>
      </w:r>
    </w:p>
    <w:p w14:paraId="7CD2CA48" w14:textId="77777777" w:rsidR="007F52AF" w:rsidRPr="00E47037" w:rsidRDefault="007F52AF" w:rsidP="00180211">
      <w:pPr>
        <w:pStyle w:val="Textoindependiente"/>
        <w:spacing w:before="2"/>
        <w:ind w:right="17"/>
        <w:jc w:val="both"/>
        <w:rPr>
          <w:rFonts w:ascii="Arial" w:hAnsi="Arial" w:cs="Arial"/>
        </w:rPr>
      </w:pPr>
    </w:p>
    <w:p w14:paraId="3DA72517"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rPr>
        <w:t>Los integrantes del Consejo Estatal están</w:t>
      </w:r>
      <w:r w:rsidRPr="00E47037">
        <w:rPr>
          <w:rFonts w:ascii="Arial" w:hAnsi="Arial" w:cs="Arial"/>
          <w:spacing w:val="40"/>
        </w:rPr>
        <w:t xml:space="preserve"> </w:t>
      </w:r>
      <w:r w:rsidRPr="00E47037">
        <w:rPr>
          <w:rFonts w:ascii="Arial" w:hAnsi="Arial" w:cs="Arial"/>
        </w:rPr>
        <w:t xml:space="preserve">obligados a guardar secrecía, y sólo podrán difundir aquello que sea de su competencia y bajo su más estricta responsabilidad; el </w:t>
      </w:r>
      <w:proofErr w:type="gramStart"/>
      <w:r w:rsidRPr="00E47037">
        <w:rPr>
          <w:rFonts w:ascii="Arial" w:hAnsi="Arial" w:cs="Arial"/>
        </w:rPr>
        <w:t>Presidente</w:t>
      </w:r>
      <w:proofErr w:type="gramEnd"/>
      <w:r w:rsidRPr="00E47037">
        <w:rPr>
          <w:rFonts w:ascii="Arial" w:hAnsi="Arial" w:cs="Arial"/>
        </w:rPr>
        <w:t xml:space="preserve"> o el Secretario Ejecutivo podrán difundir</w:t>
      </w:r>
      <w:r w:rsidRPr="00E47037">
        <w:rPr>
          <w:rFonts w:ascii="Arial" w:hAnsi="Arial" w:cs="Arial"/>
          <w:spacing w:val="40"/>
        </w:rPr>
        <w:t xml:space="preserve"> </w:t>
      </w:r>
      <w:r w:rsidRPr="00E47037">
        <w:rPr>
          <w:rFonts w:ascii="Arial" w:hAnsi="Arial" w:cs="Arial"/>
        </w:rPr>
        <w:t>públicamente, aspectos de la sesión respectiva, cuidando que no se ponga en riesgo la confidencialidad de lo acordado.</w:t>
      </w:r>
    </w:p>
    <w:p w14:paraId="5046C3CA" w14:textId="77777777" w:rsidR="007F52AF" w:rsidRPr="00E47037" w:rsidRDefault="007F52AF" w:rsidP="00180211">
      <w:pPr>
        <w:pStyle w:val="Textoindependiente"/>
        <w:spacing w:before="6"/>
        <w:ind w:right="17"/>
        <w:jc w:val="both"/>
        <w:rPr>
          <w:rFonts w:ascii="Arial" w:hAnsi="Arial" w:cs="Arial"/>
        </w:rPr>
      </w:pPr>
    </w:p>
    <w:p w14:paraId="45D1ED75" w14:textId="673CF6E0"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164. </w:t>
      </w:r>
      <w:r w:rsidRPr="00E47037">
        <w:rPr>
          <w:rFonts w:ascii="Arial" w:hAnsi="Arial" w:cs="Arial"/>
        </w:rPr>
        <w:t>Las sesiones ordinarias se</w:t>
      </w:r>
      <w:r w:rsidRPr="00E47037">
        <w:rPr>
          <w:rFonts w:ascii="Arial" w:hAnsi="Arial" w:cs="Arial"/>
          <w:spacing w:val="40"/>
        </w:rPr>
        <w:t xml:space="preserve"> </w:t>
      </w:r>
      <w:r w:rsidRPr="00E47037">
        <w:rPr>
          <w:rFonts w:ascii="Arial" w:hAnsi="Arial" w:cs="Arial"/>
        </w:rPr>
        <w:t>celebrarán conforme a lo siguiente:</w:t>
      </w:r>
    </w:p>
    <w:p w14:paraId="28D7E337" w14:textId="77777777" w:rsidR="00C90BB2" w:rsidRPr="00E47037" w:rsidRDefault="00C90BB2" w:rsidP="00180211">
      <w:pPr>
        <w:pStyle w:val="Textoindependiente"/>
        <w:ind w:right="17"/>
        <w:jc w:val="both"/>
        <w:rPr>
          <w:rFonts w:ascii="Arial" w:hAnsi="Arial" w:cs="Arial"/>
        </w:rPr>
      </w:pPr>
    </w:p>
    <w:p w14:paraId="52581557" w14:textId="77777777" w:rsidR="00B058CC" w:rsidRPr="00E47037" w:rsidRDefault="00B058CC" w:rsidP="00B058CC">
      <w:pPr>
        <w:pStyle w:val="Textoindependiente"/>
        <w:spacing w:before="7"/>
        <w:ind w:left="709" w:right="17" w:hanging="709"/>
        <w:jc w:val="both"/>
        <w:rPr>
          <w:rFonts w:ascii="Arial" w:hAnsi="Arial" w:cs="Arial"/>
        </w:rPr>
      </w:pPr>
      <w:r w:rsidRPr="00E47037">
        <w:rPr>
          <w:rFonts w:ascii="Arial" w:hAnsi="Arial" w:cs="Arial"/>
        </w:rPr>
        <w:t>I.</w:t>
      </w:r>
      <w:r w:rsidRPr="00E47037">
        <w:rPr>
          <w:rFonts w:ascii="Arial" w:hAnsi="Arial" w:cs="Arial"/>
        </w:rPr>
        <w:tab/>
        <w:t>Lista de asistencia y en su caso, declaratoria de quórum e instalación legal de la sesión;</w:t>
      </w:r>
    </w:p>
    <w:p w14:paraId="183794C8" w14:textId="77777777" w:rsidR="00B058CC" w:rsidRPr="00E47037" w:rsidRDefault="00B058CC" w:rsidP="00B058CC">
      <w:pPr>
        <w:pStyle w:val="Textoindependiente"/>
        <w:spacing w:before="7"/>
        <w:ind w:left="709" w:right="17" w:hanging="709"/>
        <w:jc w:val="both"/>
        <w:rPr>
          <w:rFonts w:ascii="Arial" w:hAnsi="Arial" w:cs="Arial"/>
        </w:rPr>
      </w:pPr>
    </w:p>
    <w:p w14:paraId="27537EE5" w14:textId="77777777" w:rsidR="00B058CC" w:rsidRPr="00E47037" w:rsidRDefault="00B058CC" w:rsidP="00B058CC">
      <w:pPr>
        <w:pStyle w:val="Textoindependiente"/>
        <w:spacing w:before="7"/>
        <w:ind w:left="709" w:right="17" w:hanging="709"/>
        <w:jc w:val="both"/>
        <w:rPr>
          <w:rFonts w:ascii="Arial" w:hAnsi="Arial" w:cs="Arial"/>
        </w:rPr>
      </w:pPr>
      <w:r w:rsidRPr="00E47037">
        <w:rPr>
          <w:rFonts w:ascii="Arial" w:hAnsi="Arial" w:cs="Arial"/>
        </w:rPr>
        <w:t>II.</w:t>
      </w:r>
      <w:r w:rsidRPr="00E47037">
        <w:rPr>
          <w:rFonts w:ascii="Arial" w:hAnsi="Arial" w:cs="Arial"/>
        </w:rPr>
        <w:tab/>
        <w:t>Lectura y aprobación del orden del día;</w:t>
      </w:r>
    </w:p>
    <w:p w14:paraId="4937E08C" w14:textId="77777777" w:rsidR="00B058CC" w:rsidRPr="00E47037" w:rsidRDefault="00B058CC" w:rsidP="00B058CC">
      <w:pPr>
        <w:pStyle w:val="Textoindependiente"/>
        <w:spacing w:before="7"/>
        <w:ind w:left="709" w:right="17" w:hanging="709"/>
        <w:jc w:val="both"/>
        <w:rPr>
          <w:rFonts w:ascii="Arial" w:hAnsi="Arial" w:cs="Arial"/>
        </w:rPr>
      </w:pPr>
    </w:p>
    <w:p w14:paraId="7FAE2E07" w14:textId="77777777" w:rsidR="00B058CC" w:rsidRPr="00E47037" w:rsidRDefault="00B058CC" w:rsidP="00B058CC">
      <w:pPr>
        <w:pStyle w:val="Textoindependiente"/>
        <w:spacing w:before="7"/>
        <w:ind w:left="709" w:right="17" w:hanging="709"/>
        <w:jc w:val="both"/>
        <w:rPr>
          <w:rFonts w:ascii="Arial" w:hAnsi="Arial" w:cs="Arial"/>
        </w:rPr>
      </w:pPr>
      <w:r w:rsidRPr="00E47037">
        <w:rPr>
          <w:rFonts w:ascii="Arial" w:hAnsi="Arial" w:cs="Arial"/>
        </w:rPr>
        <w:t>III.</w:t>
      </w:r>
      <w:r w:rsidRPr="00E47037">
        <w:rPr>
          <w:rFonts w:ascii="Arial" w:hAnsi="Arial" w:cs="Arial"/>
        </w:rPr>
        <w:tab/>
        <w:t>Eventualmente, lectura y, en su caso, aprobación del acta de la sesión anterior;</w:t>
      </w:r>
    </w:p>
    <w:p w14:paraId="5828B435" w14:textId="77777777" w:rsidR="00B058CC" w:rsidRPr="00E47037" w:rsidRDefault="00B058CC" w:rsidP="00B058CC">
      <w:pPr>
        <w:pStyle w:val="Textoindependiente"/>
        <w:spacing w:before="7"/>
        <w:ind w:left="709" w:right="17" w:hanging="709"/>
        <w:jc w:val="both"/>
        <w:rPr>
          <w:rFonts w:ascii="Arial" w:hAnsi="Arial" w:cs="Arial"/>
        </w:rPr>
      </w:pPr>
    </w:p>
    <w:p w14:paraId="2C964439" w14:textId="77777777" w:rsidR="00B058CC" w:rsidRPr="00E47037" w:rsidRDefault="00B058CC" w:rsidP="00B058CC">
      <w:pPr>
        <w:pStyle w:val="Textoindependiente"/>
        <w:spacing w:before="7"/>
        <w:ind w:left="709" w:right="17" w:hanging="709"/>
        <w:jc w:val="both"/>
        <w:rPr>
          <w:rFonts w:ascii="Arial" w:hAnsi="Arial" w:cs="Arial"/>
        </w:rPr>
      </w:pPr>
      <w:r w:rsidRPr="00E47037">
        <w:rPr>
          <w:rFonts w:ascii="Arial" w:hAnsi="Arial" w:cs="Arial"/>
        </w:rPr>
        <w:t>IV.</w:t>
      </w:r>
      <w:r w:rsidRPr="00E47037">
        <w:rPr>
          <w:rFonts w:ascii="Arial" w:hAnsi="Arial" w:cs="Arial"/>
        </w:rPr>
        <w:tab/>
        <w:t>En su caso, recepción de los informes de los asuntos encomendados a otras instancias del Sistema Estatal;</w:t>
      </w:r>
    </w:p>
    <w:p w14:paraId="1BC418EC" w14:textId="77777777" w:rsidR="00B058CC" w:rsidRPr="00E47037" w:rsidRDefault="00B058CC" w:rsidP="00B058CC">
      <w:pPr>
        <w:pStyle w:val="Textoindependiente"/>
        <w:spacing w:before="7"/>
        <w:ind w:left="709" w:right="17" w:hanging="709"/>
        <w:jc w:val="both"/>
        <w:rPr>
          <w:rFonts w:ascii="Arial" w:hAnsi="Arial" w:cs="Arial"/>
        </w:rPr>
      </w:pPr>
    </w:p>
    <w:p w14:paraId="4CFCE3E2" w14:textId="77777777" w:rsidR="00B058CC" w:rsidRPr="00E47037" w:rsidRDefault="00B058CC" w:rsidP="00B058CC">
      <w:pPr>
        <w:pStyle w:val="Textoindependiente"/>
        <w:spacing w:before="7"/>
        <w:ind w:left="709" w:right="17" w:hanging="709"/>
        <w:jc w:val="both"/>
        <w:rPr>
          <w:rFonts w:ascii="Arial" w:hAnsi="Arial" w:cs="Arial"/>
        </w:rPr>
      </w:pPr>
      <w:r w:rsidRPr="00E47037">
        <w:rPr>
          <w:rFonts w:ascii="Arial" w:hAnsi="Arial" w:cs="Arial"/>
        </w:rPr>
        <w:t>V.</w:t>
      </w:r>
      <w:r w:rsidRPr="00E47037">
        <w:rPr>
          <w:rFonts w:ascii="Arial" w:hAnsi="Arial" w:cs="Arial"/>
        </w:rPr>
        <w:tab/>
        <w:t>Evaluación y supervisión del cumplimiento de los acuerdos y resoluciones tomados con anterioridad;</w:t>
      </w:r>
    </w:p>
    <w:p w14:paraId="1CBF4040" w14:textId="77777777" w:rsidR="00B058CC" w:rsidRPr="00E47037" w:rsidRDefault="00B058CC" w:rsidP="00B058CC">
      <w:pPr>
        <w:pStyle w:val="Textoindependiente"/>
        <w:spacing w:before="7"/>
        <w:ind w:left="709" w:right="17" w:hanging="709"/>
        <w:jc w:val="both"/>
        <w:rPr>
          <w:rFonts w:ascii="Arial" w:hAnsi="Arial" w:cs="Arial"/>
        </w:rPr>
      </w:pPr>
    </w:p>
    <w:p w14:paraId="7010A759" w14:textId="77777777" w:rsidR="00B058CC" w:rsidRPr="00E47037" w:rsidRDefault="00B058CC" w:rsidP="00B058CC">
      <w:pPr>
        <w:pStyle w:val="Textoindependiente"/>
        <w:spacing w:before="7"/>
        <w:ind w:left="709" w:right="17" w:hanging="709"/>
        <w:jc w:val="both"/>
        <w:rPr>
          <w:rFonts w:ascii="Arial" w:hAnsi="Arial" w:cs="Arial"/>
        </w:rPr>
      </w:pPr>
      <w:r w:rsidRPr="00E47037">
        <w:rPr>
          <w:rFonts w:ascii="Arial" w:hAnsi="Arial" w:cs="Arial"/>
        </w:rPr>
        <w:t>VI.</w:t>
      </w:r>
      <w:r w:rsidRPr="00E47037">
        <w:rPr>
          <w:rFonts w:ascii="Arial" w:hAnsi="Arial" w:cs="Arial"/>
        </w:rPr>
        <w:tab/>
        <w:t>Desahogo de los asuntos específicos listados en el orden del día de la convocatoria respectiva;</w:t>
      </w:r>
    </w:p>
    <w:p w14:paraId="49F0E1D7" w14:textId="77777777" w:rsidR="00B058CC" w:rsidRPr="00E47037" w:rsidRDefault="00B058CC" w:rsidP="00B058CC">
      <w:pPr>
        <w:pStyle w:val="Textoindependiente"/>
        <w:spacing w:before="7"/>
        <w:ind w:left="709" w:right="17" w:hanging="709"/>
        <w:jc w:val="both"/>
        <w:rPr>
          <w:rFonts w:ascii="Arial" w:hAnsi="Arial" w:cs="Arial"/>
        </w:rPr>
      </w:pPr>
    </w:p>
    <w:p w14:paraId="3914CD26" w14:textId="77777777" w:rsidR="00B058CC" w:rsidRPr="00E47037" w:rsidRDefault="00B058CC" w:rsidP="00B058CC">
      <w:pPr>
        <w:pStyle w:val="Textoindependiente"/>
        <w:spacing w:before="7"/>
        <w:ind w:left="709" w:right="17" w:hanging="709"/>
        <w:jc w:val="both"/>
        <w:rPr>
          <w:rFonts w:ascii="Arial" w:hAnsi="Arial" w:cs="Arial"/>
        </w:rPr>
      </w:pPr>
      <w:r w:rsidRPr="00E47037">
        <w:rPr>
          <w:rFonts w:ascii="Arial" w:hAnsi="Arial" w:cs="Arial"/>
        </w:rPr>
        <w:t>VII.</w:t>
      </w:r>
      <w:r w:rsidRPr="00E47037">
        <w:rPr>
          <w:rFonts w:ascii="Arial" w:hAnsi="Arial" w:cs="Arial"/>
        </w:rPr>
        <w:tab/>
        <w:t>Propuestas;</w:t>
      </w:r>
    </w:p>
    <w:p w14:paraId="6E0EEEB0" w14:textId="77777777" w:rsidR="00B058CC" w:rsidRPr="00E47037" w:rsidRDefault="00B058CC" w:rsidP="00B058CC">
      <w:pPr>
        <w:pStyle w:val="Textoindependiente"/>
        <w:spacing w:before="7"/>
        <w:ind w:left="709" w:right="17" w:hanging="709"/>
        <w:jc w:val="both"/>
        <w:rPr>
          <w:rFonts w:ascii="Arial" w:hAnsi="Arial" w:cs="Arial"/>
        </w:rPr>
      </w:pPr>
    </w:p>
    <w:p w14:paraId="4DE7C581" w14:textId="77777777" w:rsidR="00B058CC" w:rsidRPr="00E47037" w:rsidRDefault="00B058CC" w:rsidP="00B058CC">
      <w:pPr>
        <w:pStyle w:val="Textoindependiente"/>
        <w:spacing w:before="7"/>
        <w:ind w:left="709" w:right="17" w:hanging="709"/>
        <w:jc w:val="both"/>
        <w:rPr>
          <w:rFonts w:ascii="Arial" w:hAnsi="Arial" w:cs="Arial"/>
        </w:rPr>
      </w:pPr>
      <w:r w:rsidRPr="00E47037">
        <w:rPr>
          <w:rFonts w:ascii="Arial" w:hAnsi="Arial" w:cs="Arial"/>
        </w:rPr>
        <w:t>VIII.</w:t>
      </w:r>
      <w:r w:rsidRPr="00E47037">
        <w:rPr>
          <w:rFonts w:ascii="Arial" w:hAnsi="Arial" w:cs="Arial"/>
        </w:rPr>
        <w:tab/>
        <w:t>Asuntos generales a tratar;</w:t>
      </w:r>
    </w:p>
    <w:p w14:paraId="4F90D189" w14:textId="77777777" w:rsidR="00B058CC" w:rsidRPr="00E47037" w:rsidRDefault="00B058CC" w:rsidP="00B058CC">
      <w:pPr>
        <w:pStyle w:val="Textoindependiente"/>
        <w:spacing w:before="7"/>
        <w:ind w:left="709" w:right="17" w:hanging="709"/>
        <w:jc w:val="both"/>
        <w:rPr>
          <w:rFonts w:ascii="Arial" w:hAnsi="Arial" w:cs="Arial"/>
        </w:rPr>
      </w:pPr>
    </w:p>
    <w:p w14:paraId="01C34F49" w14:textId="77777777" w:rsidR="00B058CC" w:rsidRPr="00E47037" w:rsidRDefault="00B058CC" w:rsidP="00B058CC">
      <w:pPr>
        <w:pStyle w:val="Textoindependiente"/>
        <w:spacing w:before="7"/>
        <w:ind w:left="709" w:right="17" w:hanging="709"/>
        <w:jc w:val="both"/>
        <w:rPr>
          <w:rFonts w:ascii="Arial" w:hAnsi="Arial" w:cs="Arial"/>
        </w:rPr>
      </w:pPr>
      <w:r w:rsidRPr="00E47037">
        <w:rPr>
          <w:rFonts w:ascii="Arial" w:hAnsi="Arial" w:cs="Arial"/>
        </w:rPr>
        <w:t>IX.</w:t>
      </w:r>
      <w:r w:rsidRPr="00E47037">
        <w:rPr>
          <w:rFonts w:ascii="Arial" w:hAnsi="Arial" w:cs="Arial"/>
        </w:rPr>
        <w:tab/>
        <w:t>Acuerdos, y</w:t>
      </w:r>
    </w:p>
    <w:p w14:paraId="3CC5672E" w14:textId="77777777" w:rsidR="00B058CC" w:rsidRPr="00E47037" w:rsidRDefault="00B058CC" w:rsidP="00B058CC">
      <w:pPr>
        <w:pStyle w:val="Textoindependiente"/>
        <w:spacing w:before="7"/>
        <w:ind w:left="709" w:right="17" w:hanging="709"/>
        <w:jc w:val="both"/>
        <w:rPr>
          <w:rFonts w:ascii="Arial" w:hAnsi="Arial" w:cs="Arial"/>
        </w:rPr>
      </w:pPr>
    </w:p>
    <w:p w14:paraId="58A8D8C4" w14:textId="7C142A60" w:rsidR="007F52AF" w:rsidRPr="00E47037" w:rsidRDefault="00B058CC" w:rsidP="00B058CC">
      <w:pPr>
        <w:pStyle w:val="Textoindependiente"/>
        <w:spacing w:before="7"/>
        <w:ind w:left="709" w:right="17" w:hanging="709"/>
        <w:jc w:val="both"/>
        <w:rPr>
          <w:rFonts w:ascii="Arial" w:hAnsi="Arial" w:cs="Arial"/>
        </w:rPr>
      </w:pPr>
      <w:r w:rsidRPr="00E47037">
        <w:rPr>
          <w:rFonts w:ascii="Arial" w:hAnsi="Arial" w:cs="Arial"/>
        </w:rPr>
        <w:t>X.</w:t>
      </w:r>
      <w:r w:rsidRPr="00E47037">
        <w:rPr>
          <w:rFonts w:ascii="Arial" w:hAnsi="Arial" w:cs="Arial"/>
        </w:rPr>
        <w:tab/>
        <w:t>En su caso, lectura y firma del acta correspondiente.</w:t>
      </w:r>
    </w:p>
    <w:p w14:paraId="094E8D04" w14:textId="77777777" w:rsidR="00B058CC" w:rsidRPr="00E47037" w:rsidRDefault="00B058CC" w:rsidP="00180211">
      <w:pPr>
        <w:pStyle w:val="Textoindependiente"/>
        <w:spacing w:before="7"/>
        <w:ind w:right="17"/>
        <w:jc w:val="both"/>
        <w:rPr>
          <w:rFonts w:ascii="Arial" w:hAnsi="Arial" w:cs="Arial"/>
        </w:rPr>
      </w:pPr>
    </w:p>
    <w:p w14:paraId="6090C499"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lastRenderedPageBreak/>
        <w:t xml:space="preserve">Artículo 165. </w:t>
      </w:r>
      <w:r w:rsidRPr="00E47037">
        <w:rPr>
          <w:rFonts w:ascii="Arial" w:hAnsi="Arial" w:cs="Arial"/>
        </w:rPr>
        <w:t>Las sesiones extraordinarias se ocuparán únicamente de los asuntos que</w:t>
      </w:r>
      <w:r w:rsidRPr="00E47037">
        <w:rPr>
          <w:rFonts w:ascii="Arial" w:hAnsi="Arial" w:cs="Arial"/>
          <w:spacing w:val="80"/>
        </w:rPr>
        <w:t xml:space="preserve"> </w:t>
      </w:r>
      <w:r w:rsidRPr="00E47037">
        <w:rPr>
          <w:rFonts w:ascii="Arial" w:hAnsi="Arial" w:cs="Arial"/>
        </w:rPr>
        <w:t>establezca la convocatoria.</w:t>
      </w:r>
    </w:p>
    <w:p w14:paraId="2CD302EA" w14:textId="77777777" w:rsidR="007F52AF" w:rsidRPr="00E47037" w:rsidRDefault="007F52AF" w:rsidP="00180211">
      <w:pPr>
        <w:pStyle w:val="Textoindependiente"/>
        <w:spacing w:before="8"/>
        <w:ind w:right="17"/>
        <w:jc w:val="both"/>
        <w:rPr>
          <w:rFonts w:ascii="Arial" w:hAnsi="Arial" w:cs="Arial"/>
        </w:rPr>
      </w:pPr>
    </w:p>
    <w:p w14:paraId="3623A2F9"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166. </w:t>
      </w:r>
      <w:r w:rsidRPr="00E47037">
        <w:rPr>
          <w:rFonts w:ascii="Arial" w:hAnsi="Arial" w:cs="Arial"/>
        </w:rPr>
        <w:t xml:space="preserve">En las sesiones se contará con un moderador, designado por el </w:t>
      </w:r>
      <w:proofErr w:type="gramStart"/>
      <w:r w:rsidRPr="00E47037">
        <w:rPr>
          <w:rFonts w:ascii="Arial" w:hAnsi="Arial" w:cs="Arial"/>
        </w:rPr>
        <w:t>Presidente</w:t>
      </w:r>
      <w:proofErr w:type="gramEnd"/>
      <w:r w:rsidRPr="00E47037">
        <w:rPr>
          <w:rFonts w:ascii="Arial" w:hAnsi="Arial" w:cs="Arial"/>
        </w:rPr>
        <w:t xml:space="preserve"> de entre alguno de los miembros del Consejo Estatal, sin perjuicio</w:t>
      </w:r>
      <w:r w:rsidRPr="00E47037">
        <w:rPr>
          <w:rFonts w:ascii="Arial" w:hAnsi="Arial" w:cs="Arial"/>
          <w:spacing w:val="-2"/>
        </w:rPr>
        <w:t xml:space="preserve"> </w:t>
      </w:r>
      <w:r w:rsidRPr="00E47037">
        <w:rPr>
          <w:rFonts w:ascii="Arial" w:hAnsi="Arial" w:cs="Arial"/>
        </w:rPr>
        <w:t>de</w:t>
      </w:r>
      <w:r w:rsidRPr="00E47037">
        <w:rPr>
          <w:rFonts w:ascii="Arial" w:hAnsi="Arial" w:cs="Arial"/>
          <w:spacing w:val="-2"/>
        </w:rPr>
        <w:t xml:space="preserve"> </w:t>
      </w:r>
      <w:r w:rsidRPr="00E47037">
        <w:rPr>
          <w:rFonts w:ascii="Arial" w:hAnsi="Arial" w:cs="Arial"/>
        </w:rPr>
        <w:t>que</w:t>
      </w:r>
      <w:r w:rsidRPr="00E47037">
        <w:rPr>
          <w:rFonts w:ascii="Arial" w:hAnsi="Arial" w:cs="Arial"/>
          <w:spacing w:val="-2"/>
        </w:rPr>
        <w:t xml:space="preserve"> </w:t>
      </w:r>
      <w:r w:rsidRPr="00E47037">
        <w:rPr>
          <w:rFonts w:ascii="Arial" w:hAnsi="Arial" w:cs="Arial"/>
        </w:rPr>
        <w:t>el</w:t>
      </w:r>
      <w:r w:rsidRPr="00E47037">
        <w:rPr>
          <w:rFonts w:ascii="Arial" w:hAnsi="Arial" w:cs="Arial"/>
          <w:spacing w:val="-1"/>
        </w:rPr>
        <w:t xml:space="preserve"> </w:t>
      </w:r>
      <w:r w:rsidRPr="00E47037">
        <w:rPr>
          <w:rFonts w:ascii="Arial" w:hAnsi="Arial" w:cs="Arial"/>
        </w:rPr>
        <w:t>propio</w:t>
      </w:r>
      <w:r w:rsidRPr="00E47037">
        <w:rPr>
          <w:rFonts w:ascii="Arial" w:hAnsi="Arial" w:cs="Arial"/>
          <w:spacing w:val="-2"/>
        </w:rPr>
        <w:t xml:space="preserve"> </w:t>
      </w:r>
      <w:r w:rsidRPr="00E47037">
        <w:rPr>
          <w:rFonts w:ascii="Arial" w:hAnsi="Arial" w:cs="Arial"/>
        </w:rPr>
        <w:t>Presidente</w:t>
      </w:r>
      <w:r w:rsidRPr="00E47037">
        <w:rPr>
          <w:rFonts w:ascii="Arial" w:hAnsi="Arial" w:cs="Arial"/>
          <w:spacing w:val="-2"/>
        </w:rPr>
        <w:t xml:space="preserve"> </w:t>
      </w:r>
      <w:r w:rsidRPr="00E47037">
        <w:rPr>
          <w:rFonts w:ascii="Arial" w:hAnsi="Arial" w:cs="Arial"/>
        </w:rPr>
        <w:t>pueda</w:t>
      </w:r>
      <w:r w:rsidRPr="00E47037">
        <w:rPr>
          <w:rFonts w:ascii="Arial" w:hAnsi="Arial" w:cs="Arial"/>
          <w:spacing w:val="-2"/>
        </w:rPr>
        <w:t xml:space="preserve"> </w:t>
      </w:r>
      <w:r w:rsidRPr="00E47037">
        <w:rPr>
          <w:rFonts w:ascii="Arial" w:hAnsi="Arial" w:cs="Arial"/>
        </w:rPr>
        <w:t>ejercer directamente esta función.</w:t>
      </w:r>
    </w:p>
    <w:p w14:paraId="10300DBE" w14:textId="77777777" w:rsidR="007F52AF" w:rsidRPr="00E47037" w:rsidRDefault="007F52AF" w:rsidP="00180211">
      <w:pPr>
        <w:pStyle w:val="Textoindependiente"/>
        <w:spacing w:before="9"/>
        <w:ind w:right="17"/>
        <w:jc w:val="both"/>
        <w:rPr>
          <w:rFonts w:ascii="Arial" w:hAnsi="Arial" w:cs="Arial"/>
        </w:rPr>
      </w:pPr>
    </w:p>
    <w:p w14:paraId="1E8BD8FD"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167. </w:t>
      </w:r>
      <w:r w:rsidRPr="00E47037">
        <w:rPr>
          <w:rFonts w:ascii="Arial" w:hAnsi="Arial" w:cs="Arial"/>
        </w:rPr>
        <w:t xml:space="preserve">En toda sesión del Consejo Estatal, se levantará el acta correspondiente. El </w:t>
      </w:r>
      <w:proofErr w:type="gramStart"/>
      <w:r w:rsidRPr="00E47037">
        <w:rPr>
          <w:rFonts w:ascii="Arial" w:hAnsi="Arial" w:cs="Arial"/>
        </w:rPr>
        <w:t>Secretario Ejecutivo</w:t>
      </w:r>
      <w:proofErr w:type="gramEnd"/>
      <w:r w:rsidRPr="00E47037">
        <w:rPr>
          <w:rFonts w:ascii="Arial" w:hAnsi="Arial" w:cs="Arial"/>
        </w:rPr>
        <w:t xml:space="preserve"> coordinará la elaboración y resguardo del</w:t>
      </w:r>
      <w:r w:rsidRPr="00E47037">
        <w:rPr>
          <w:rFonts w:ascii="Arial" w:hAnsi="Arial" w:cs="Arial"/>
          <w:spacing w:val="-3"/>
        </w:rPr>
        <w:t xml:space="preserve"> </w:t>
      </w:r>
      <w:r w:rsidRPr="00E47037">
        <w:rPr>
          <w:rFonts w:ascii="Arial" w:hAnsi="Arial" w:cs="Arial"/>
        </w:rPr>
        <w:t>acta,</w:t>
      </w:r>
      <w:r w:rsidRPr="00E47037">
        <w:rPr>
          <w:rFonts w:ascii="Arial" w:hAnsi="Arial" w:cs="Arial"/>
          <w:spacing w:val="-4"/>
        </w:rPr>
        <w:t xml:space="preserve"> </w:t>
      </w:r>
      <w:r w:rsidRPr="00E47037">
        <w:rPr>
          <w:rFonts w:ascii="Arial" w:hAnsi="Arial" w:cs="Arial"/>
        </w:rPr>
        <w:t>que</w:t>
      </w:r>
      <w:r w:rsidRPr="00E47037">
        <w:rPr>
          <w:rFonts w:ascii="Arial" w:hAnsi="Arial" w:cs="Arial"/>
          <w:spacing w:val="-4"/>
        </w:rPr>
        <w:t xml:space="preserve"> </w:t>
      </w:r>
      <w:r w:rsidRPr="00E47037">
        <w:rPr>
          <w:rFonts w:ascii="Arial" w:hAnsi="Arial" w:cs="Arial"/>
        </w:rPr>
        <w:t>estará</w:t>
      </w:r>
      <w:r w:rsidRPr="00E47037">
        <w:rPr>
          <w:rFonts w:ascii="Arial" w:hAnsi="Arial" w:cs="Arial"/>
          <w:spacing w:val="-4"/>
        </w:rPr>
        <w:t xml:space="preserve"> </w:t>
      </w:r>
      <w:r w:rsidRPr="00E47037">
        <w:rPr>
          <w:rFonts w:ascii="Arial" w:hAnsi="Arial" w:cs="Arial"/>
        </w:rPr>
        <w:t>a</w:t>
      </w:r>
      <w:r w:rsidRPr="00E47037">
        <w:rPr>
          <w:rFonts w:ascii="Arial" w:hAnsi="Arial" w:cs="Arial"/>
          <w:spacing w:val="-2"/>
        </w:rPr>
        <w:t xml:space="preserve"> </w:t>
      </w:r>
      <w:r w:rsidRPr="00E47037">
        <w:rPr>
          <w:rFonts w:ascii="Arial" w:hAnsi="Arial" w:cs="Arial"/>
        </w:rPr>
        <w:t>disposición</w:t>
      </w:r>
      <w:r w:rsidRPr="00E47037">
        <w:rPr>
          <w:rFonts w:ascii="Arial" w:hAnsi="Arial" w:cs="Arial"/>
          <w:spacing w:val="-2"/>
        </w:rPr>
        <w:t xml:space="preserve"> </w:t>
      </w:r>
      <w:r w:rsidRPr="00E47037">
        <w:rPr>
          <w:rFonts w:ascii="Arial" w:hAnsi="Arial" w:cs="Arial"/>
        </w:rPr>
        <w:t>de</w:t>
      </w:r>
      <w:r w:rsidRPr="00E47037">
        <w:rPr>
          <w:rFonts w:ascii="Arial" w:hAnsi="Arial" w:cs="Arial"/>
          <w:spacing w:val="-1"/>
        </w:rPr>
        <w:t xml:space="preserve"> </w:t>
      </w:r>
      <w:r w:rsidRPr="00E47037">
        <w:rPr>
          <w:rFonts w:ascii="Arial" w:hAnsi="Arial" w:cs="Arial"/>
        </w:rPr>
        <w:t>los</w:t>
      </w:r>
      <w:r w:rsidRPr="00E47037">
        <w:rPr>
          <w:rFonts w:ascii="Arial" w:hAnsi="Arial" w:cs="Arial"/>
          <w:spacing w:val="-4"/>
        </w:rPr>
        <w:t xml:space="preserve"> </w:t>
      </w:r>
      <w:r w:rsidRPr="00E47037">
        <w:rPr>
          <w:rFonts w:ascii="Arial" w:hAnsi="Arial" w:cs="Arial"/>
        </w:rPr>
        <w:t>integrantes del Consejo Estatal.</w:t>
      </w:r>
    </w:p>
    <w:p w14:paraId="761026C4" w14:textId="77777777" w:rsidR="007F52AF" w:rsidRPr="00E47037" w:rsidRDefault="007F52AF" w:rsidP="00180211">
      <w:pPr>
        <w:pStyle w:val="Textoindependiente"/>
        <w:spacing w:before="9"/>
        <w:ind w:right="17"/>
        <w:jc w:val="both"/>
        <w:rPr>
          <w:rFonts w:ascii="Arial" w:hAnsi="Arial" w:cs="Arial"/>
        </w:rPr>
      </w:pPr>
    </w:p>
    <w:p w14:paraId="64AC2AA2"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168. </w:t>
      </w:r>
      <w:r w:rsidRPr="00E47037">
        <w:rPr>
          <w:rFonts w:ascii="Arial" w:hAnsi="Arial" w:cs="Arial"/>
        </w:rPr>
        <w:t xml:space="preserve">El </w:t>
      </w:r>
      <w:proofErr w:type="gramStart"/>
      <w:r w:rsidRPr="00E47037">
        <w:rPr>
          <w:rFonts w:ascii="Arial" w:hAnsi="Arial" w:cs="Arial"/>
        </w:rPr>
        <w:t>Secretario Ejecutivo</w:t>
      </w:r>
      <w:proofErr w:type="gramEnd"/>
      <w:r w:rsidRPr="00E47037">
        <w:rPr>
          <w:rFonts w:ascii="Arial" w:hAnsi="Arial" w:cs="Arial"/>
        </w:rPr>
        <w:t xml:space="preserve"> cuidará que las actas de las sesiones del Consejo Estatal, contengan</w:t>
      </w:r>
      <w:r w:rsidRPr="00E47037">
        <w:rPr>
          <w:rFonts w:ascii="Arial" w:hAnsi="Arial" w:cs="Arial"/>
          <w:spacing w:val="-1"/>
        </w:rPr>
        <w:t xml:space="preserve"> </w:t>
      </w:r>
      <w:r w:rsidRPr="00E47037">
        <w:rPr>
          <w:rFonts w:ascii="Arial" w:hAnsi="Arial" w:cs="Arial"/>
        </w:rPr>
        <w:t>por lo</w:t>
      </w:r>
      <w:r w:rsidRPr="00E47037">
        <w:rPr>
          <w:rFonts w:ascii="Arial" w:hAnsi="Arial" w:cs="Arial"/>
          <w:spacing w:val="-1"/>
        </w:rPr>
        <w:t xml:space="preserve"> </w:t>
      </w:r>
      <w:r w:rsidRPr="00E47037">
        <w:rPr>
          <w:rFonts w:ascii="Arial" w:hAnsi="Arial" w:cs="Arial"/>
        </w:rPr>
        <w:t>menos</w:t>
      </w:r>
      <w:r w:rsidRPr="00E47037">
        <w:rPr>
          <w:rFonts w:ascii="Arial" w:hAnsi="Arial" w:cs="Arial"/>
          <w:spacing w:val="-1"/>
        </w:rPr>
        <w:t xml:space="preserve"> </w:t>
      </w:r>
      <w:r w:rsidRPr="00E47037">
        <w:rPr>
          <w:rFonts w:ascii="Arial" w:hAnsi="Arial" w:cs="Arial"/>
        </w:rPr>
        <w:t>el</w:t>
      </w:r>
      <w:r w:rsidRPr="00E47037">
        <w:rPr>
          <w:rFonts w:ascii="Arial" w:hAnsi="Arial" w:cs="Arial"/>
          <w:spacing w:val="-1"/>
        </w:rPr>
        <w:t xml:space="preserve"> </w:t>
      </w:r>
      <w:r w:rsidRPr="00E47037">
        <w:rPr>
          <w:rFonts w:ascii="Arial" w:hAnsi="Arial" w:cs="Arial"/>
        </w:rPr>
        <w:t>lugar,</w:t>
      </w:r>
      <w:r w:rsidRPr="00E47037">
        <w:rPr>
          <w:rFonts w:ascii="Arial" w:hAnsi="Arial" w:cs="Arial"/>
          <w:spacing w:val="-1"/>
        </w:rPr>
        <w:t xml:space="preserve"> </w:t>
      </w:r>
      <w:r w:rsidRPr="00E47037">
        <w:rPr>
          <w:rFonts w:ascii="Arial" w:hAnsi="Arial" w:cs="Arial"/>
        </w:rPr>
        <w:t>la</w:t>
      </w:r>
      <w:r w:rsidRPr="00E47037">
        <w:rPr>
          <w:rFonts w:ascii="Arial" w:hAnsi="Arial" w:cs="Arial"/>
          <w:spacing w:val="-1"/>
        </w:rPr>
        <w:t xml:space="preserve"> </w:t>
      </w:r>
      <w:r w:rsidRPr="00E47037">
        <w:rPr>
          <w:rFonts w:ascii="Arial" w:hAnsi="Arial" w:cs="Arial"/>
        </w:rPr>
        <w:t>fecha y</w:t>
      </w:r>
      <w:r w:rsidRPr="00E47037">
        <w:rPr>
          <w:rFonts w:ascii="Arial" w:hAnsi="Arial" w:cs="Arial"/>
          <w:spacing w:val="-1"/>
        </w:rPr>
        <w:t xml:space="preserve"> </w:t>
      </w:r>
      <w:r w:rsidRPr="00E47037">
        <w:rPr>
          <w:rFonts w:ascii="Arial" w:hAnsi="Arial" w:cs="Arial"/>
        </w:rPr>
        <w:t>la</w:t>
      </w:r>
      <w:r w:rsidRPr="00E47037">
        <w:rPr>
          <w:rFonts w:ascii="Arial" w:hAnsi="Arial" w:cs="Arial"/>
          <w:spacing w:val="-1"/>
        </w:rPr>
        <w:t xml:space="preserve"> </w:t>
      </w:r>
      <w:r w:rsidRPr="00E47037">
        <w:rPr>
          <w:rFonts w:ascii="Arial" w:hAnsi="Arial" w:cs="Arial"/>
        </w:rPr>
        <w:t>hora de</w:t>
      </w:r>
      <w:r w:rsidRPr="00E47037">
        <w:rPr>
          <w:rFonts w:ascii="Arial" w:hAnsi="Arial" w:cs="Arial"/>
          <w:spacing w:val="-4"/>
        </w:rPr>
        <w:t xml:space="preserve"> </w:t>
      </w:r>
      <w:r w:rsidRPr="00E47037">
        <w:rPr>
          <w:rFonts w:ascii="Arial" w:hAnsi="Arial" w:cs="Arial"/>
        </w:rPr>
        <w:t>apertura</w:t>
      </w:r>
      <w:r w:rsidRPr="00E47037">
        <w:rPr>
          <w:rFonts w:ascii="Arial" w:hAnsi="Arial" w:cs="Arial"/>
          <w:spacing w:val="-4"/>
        </w:rPr>
        <w:t xml:space="preserve"> </w:t>
      </w:r>
      <w:r w:rsidRPr="00E47037">
        <w:rPr>
          <w:rFonts w:ascii="Arial" w:hAnsi="Arial" w:cs="Arial"/>
        </w:rPr>
        <w:t>y</w:t>
      </w:r>
      <w:r w:rsidRPr="00E47037">
        <w:rPr>
          <w:rFonts w:ascii="Arial" w:hAnsi="Arial" w:cs="Arial"/>
          <w:spacing w:val="-4"/>
        </w:rPr>
        <w:t xml:space="preserve"> </w:t>
      </w:r>
      <w:r w:rsidRPr="00E47037">
        <w:rPr>
          <w:rFonts w:ascii="Arial" w:hAnsi="Arial" w:cs="Arial"/>
        </w:rPr>
        <w:t>clausura;</w:t>
      </w:r>
      <w:r w:rsidRPr="00E47037">
        <w:rPr>
          <w:rFonts w:ascii="Arial" w:hAnsi="Arial" w:cs="Arial"/>
          <w:spacing w:val="-3"/>
        </w:rPr>
        <w:t xml:space="preserve"> </w:t>
      </w:r>
      <w:r w:rsidRPr="00E47037">
        <w:rPr>
          <w:rFonts w:ascii="Arial" w:hAnsi="Arial" w:cs="Arial"/>
        </w:rPr>
        <w:t>una</w:t>
      </w:r>
      <w:r w:rsidRPr="00E47037">
        <w:rPr>
          <w:rFonts w:ascii="Arial" w:hAnsi="Arial" w:cs="Arial"/>
          <w:spacing w:val="-6"/>
        </w:rPr>
        <w:t xml:space="preserve"> </w:t>
      </w:r>
      <w:r w:rsidRPr="00E47037">
        <w:rPr>
          <w:rFonts w:ascii="Arial" w:hAnsi="Arial" w:cs="Arial"/>
        </w:rPr>
        <w:t>relación</w:t>
      </w:r>
      <w:r w:rsidRPr="00E47037">
        <w:rPr>
          <w:rFonts w:ascii="Arial" w:hAnsi="Arial" w:cs="Arial"/>
          <w:spacing w:val="-4"/>
        </w:rPr>
        <w:t xml:space="preserve"> </w:t>
      </w:r>
      <w:r w:rsidRPr="00E47037">
        <w:rPr>
          <w:rFonts w:ascii="Arial" w:hAnsi="Arial" w:cs="Arial"/>
        </w:rPr>
        <w:t>nominal</w:t>
      </w:r>
      <w:r w:rsidRPr="00E47037">
        <w:rPr>
          <w:rFonts w:ascii="Arial" w:hAnsi="Arial" w:cs="Arial"/>
          <w:spacing w:val="-3"/>
        </w:rPr>
        <w:t xml:space="preserve"> </w:t>
      </w:r>
      <w:r w:rsidRPr="00E47037">
        <w:rPr>
          <w:rFonts w:ascii="Arial" w:hAnsi="Arial" w:cs="Arial"/>
        </w:rPr>
        <w:t>de</w:t>
      </w:r>
      <w:r w:rsidRPr="00E47037">
        <w:rPr>
          <w:rFonts w:ascii="Arial" w:hAnsi="Arial" w:cs="Arial"/>
          <w:spacing w:val="-6"/>
        </w:rPr>
        <w:t xml:space="preserve"> </w:t>
      </w:r>
      <w:r w:rsidRPr="00E47037">
        <w:rPr>
          <w:rFonts w:ascii="Arial" w:hAnsi="Arial" w:cs="Arial"/>
        </w:rPr>
        <w:t>los Consejeros presentes y de los ausentes; las observaciones</w:t>
      </w:r>
      <w:r w:rsidRPr="00E47037">
        <w:rPr>
          <w:rFonts w:ascii="Arial" w:hAnsi="Arial" w:cs="Arial"/>
          <w:spacing w:val="76"/>
        </w:rPr>
        <w:t xml:space="preserve"> </w:t>
      </w:r>
      <w:r w:rsidRPr="00E47037">
        <w:rPr>
          <w:rFonts w:ascii="Arial" w:hAnsi="Arial" w:cs="Arial"/>
        </w:rPr>
        <w:t>y</w:t>
      </w:r>
      <w:r w:rsidRPr="00E47037">
        <w:rPr>
          <w:rFonts w:ascii="Arial" w:hAnsi="Arial" w:cs="Arial"/>
          <w:spacing w:val="73"/>
        </w:rPr>
        <w:t xml:space="preserve"> </w:t>
      </w:r>
      <w:r w:rsidRPr="00E47037">
        <w:rPr>
          <w:rFonts w:ascii="Arial" w:hAnsi="Arial" w:cs="Arial"/>
        </w:rPr>
        <w:t>declaración</w:t>
      </w:r>
      <w:r w:rsidRPr="00E47037">
        <w:rPr>
          <w:rFonts w:ascii="Arial" w:hAnsi="Arial" w:cs="Arial"/>
          <w:spacing w:val="76"/>
        </w:rPr>
        <w:t xml:space="preserve"> </w:t>
      </w:r>
      <w:r w:rsidRPr="00E47037">
        <w:rPr>
          <w:rFonts w:ascii="Arial" w:hAnsi="Arial" w:cs="Arial"/>
        </w:rPr>
        <w:t>de</w:t>
      </w:r>
      <w:r w:rsidRPr="00E47037">
        <w:rPr>
          <w:rFonts w:ascii="Arial" w:hAnsi="Arial" w:cs="Arial"/>
          <w:spacing w:val="74"/>
        </w:rPr>
        <w:t xml:space="preserve"> </w:t>
      </w:r>
      <w:r w:rsidRPr="00E47037">
        <w:rPr>
          <w:rFonts w:ascii="Arial" w:hAnsi="Arial" w:cs="Arial"/>
        </w:rPr>
        <w:t>aprobación</w:t>
      </w:r>
      <w:r w:rsidRPr="00E47037">
        <w:rPr>
          <w:rFonts w:ascii="Arial" w:hAnsi="Arial" w:cs="Arial"/>
          <w:spacing w:val="74"/>
        </w:rPr>
        <w:t xml:space="preserve"> </w:t>
      </w:r>
      <w:r w:rsidRPr="00E47037">
        <w:rPr>
          <w:rFonts w:ascii="Arial" w:hAnsi="Arial" w:cs="Arial"/>
          <w:spacing w:val="-5"/>
        </w:rPr>
        <w:t>del</w:t>
      </w:r>
    </w:p>
    <w:p w14:paraId="76FA6D50" w14:textId="416315B9" w:rsidR="007F52AF" w:rsidRPr="00E47037" w:rsidRDefault="00876015" w:rsidP="00180211">
      <w:pPr>
        <w:pStyle w:val="Textoindependiente"/>
        <w:spacing w:before="81"/>
        <w:ind w:right="17"/>
        <w:jc w:val="both"/>
        <w:rPr>
          <w:rFonts w:ascii="Arial" w:hAnsi="Arial" w:cs="Arial"/>
        </w:rPr>
      </w:pPr>
      <w:r w:rsidRPr="00E47037">
        <w:rPr>
          <w:rFonts w:ascii="Arial" w:hAnsi="Arial" w:cs="Arial"/>
        </w:rPr>
        <w:t xml:space="preserve"> </w:t>
      </w:r>
      <w:r w:rsidR="002D63AF" w:rsidRPr="00E47037">
        <w:rPr>
          <w:rFonts w:ascii="Arial" w:hAnsi="Arial" w:cs="Arial"/>
        </w:rPr>
        <w:t>acta anterior; una relación sucinta, ordenada y</w:t>
      </w:r>
      <w:r w:rsidR="002D63AF" w:rsidRPr="00E47037">
        <w:rPr>
          <w:rFonts w:ascii="Arial" w:hAnsi="Arial" w:cs="Arial"/>
          <w:spacing w:val="40"/>
        </w:rPr>
        <w:t xml:space="preserve"> </w:t>
      </w:r>
      <w:r w:rsidR="002D63AF" w:rsidRPr="00E47037">
        <w:rPr>
          <w:rFonts w:ascii="Arial" w:hAnsi="Arial" w:cs="Arial"/>
        </w:rPr>
        <w:t>clara de los asuntos tratados y resueltos, así como de los acuerdos tomados, detallando los nombres de los miembros y/o invitados que hubieren hecho uso de la voz y el sentido en que lo hicieron, debiendo evitar toda calificación de los discursos</w:t>
      </w:r>
      <w:r w:rsidR="002D63AF" w:rsidRPr="00E47037">
        <w:rPr>
          <w:rFonts w:ascii="Arial" w:hAnsi="Arial" w:cs="Arial"/>
          <w:spacing w:val="80"/>
        </w:rPr>
        <w:t xml:space="preserve"> </w:t>
      </w:r>
      <w:r w:rsidR="002D63AF" w:rsidRPr="00E47037">
        <w:rPr>
          <w:rFonts w:ascii="Arial" w:hAnsi="Arial" w:cs="Arial"/>
        </w:rPr>
        <w:t>o exposiciones.</w:t>
      </w:r>
    </w:p>
    <w:p w14:paraId="00409AEA" w14:textId="77777777" w:rsidR="007F52AF" w:rsidRPr="00E47037" w:rsidRDefault="007F52AF" w:rsidP="00180211">
      <w:pPr>
        <w:pStyle w:val="Textoindependiente"/>
        <w:spacing w:before="10"/>
        <w:ind w:right="17"/>
        <w:jc w:val="both"/>
        <w:rPr>
          <w:rFonts w:ascii="Arial" w:hAnsi="Arial" w:cs="Arial"/>
        </w:rPr>
      </w:pPr>
    </w:p>
    <w:p w14:paraId="4983B86E" w14:textId="77777777" w:rsidR="007F52AF" w:rsidRPr="00E47037" w:rsidRDefault="002D63AF" w:rsidP="00B058CC">
      <w:pPr>
        <w:spacing w:before="1"/>
        <w:ind w:right="17"/>
        <w:jc w:val="center"/>
        <w:rPr>
          <w:rFonts w:ascii="Arial" w:hAnsi="Arial" w:cs="Arial"/>
          <w:b/>
        </w:rPr>
      </w:pPr>
      <w:r w:rsidRPr="00E47037">
        <w:rPr>
          <w:rFonts w:ascii="Arial" w:hAnsi="Arial" w:cs="Arial"/>
          <w:b/>
        </w:rPr>
        <w:t>CAPÍTULO</w:t>
      </w:r>
      <w:r w:rsidRPr="00E47037">
        <w:rPr>
          <w:rFonts w:ascii="Arial" w:hAnsi="Arial" w:cs="Arial"/>
          <w:b/>
          <w:spacing w:val="-9"/>
        </w:rPr>
        <w:t xml:space="preserve"> </w:t>
      </w:r>
      <w:r w:rsidRPr="00E47037">
        <w:rPr>
          <w:rFonts w:ascii="Arial" w:hAnsi="Arial" w:cs="Arial"/>
          <w:b/>
          <w:spacing w:val="-7"/>
        </w:rPr>
        <w:t>IV</w:t>
      </w:r>
    </w:p>
    <w:p w14:paraId="5D47415B" w14:textId="77777777" w:rsidR="007F52AF" w:rsidRPr="00E47037" w:rsidRDefault="002D63AF" w:rsidP="00B058CC">
      <w:pPr>
        <w:spacing w:before="20"/>
        <w:ind w:right="17"/>
        <w:jc w:val="center"/>
        <w:rPr>
          <w:rFonts w:ascii="Arial" w:hAnsi="Arial" w:cs="Arial"/>
          <w:b/>
        </w:rPr>
      </w:pPr>
      <w:r w:rsidRPr="00E47037">
        <w:rPr>
          <w:rFonts w:ascii="Arial" w:hAnsi="Arial" w:cs="Arial"/>
          <w:b/>
        </w:rPr>
        <w:t>DE</w:t>
      </w:r>
      <w:r w:rsidRPr="00E47037">
        <w:rPr>
          <w:rFonts w:ascii="Arial" w:hAnsi="Arial" w:cs="Arial"/>
          <w:b/>
          <w:spacing w:val="-4"/>
        </w:rPr>
        <w:t xml:space="preserve"> </w:t>
      </w:r>
      <w:r w:rsidRPr="00E47037">
        <w:rPr>
          <w:rFonts w:ascii="Arial" w:hAnsi="Arial" w:cs="Arial"/>
          <w:b/>
        </w:rPr>
        <w:t>LAS</w:t>
      </w:r>
      <w:r w:rsidRPr="00E47037">
        <w:rPr>
          <w:rFonts w:ascii="Arial" w:hAnsi="Arial" w:cs="Arial"/>
          <w:b/>
          <w:spacing w:val="-2"/>
        </w:rPr>
        <w:t xml:space="preserve"> VOTACIONES</w:t>
      </w:r>
    </w:p>
    <w:p w14:paraId="11A32FC8" w14:textId="77777777" w:rsidR="007F52AF" w:rsidRPr="00E47037" w:rsidRDefault="007F52AF" w:rsidP="00180211">
      <w:pPr>
        <w:pStyle w:val="Textoindependiente"/>
        <w:ind w:right="17"/>
        <w:jc w:val="both"/>
        <w:rPr>
          <w:rFonts w:ascii="Arial" w:hAnsi="Arial" w:cs="Arial"/>
          <w:b/>
        </w:rPr>
      </w:pPr>
    </w:p>
    <w:p w14:paraId="3C6CB877"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169. </w:t>
      </w:r>
      <w:r w:rsidRPr="00E47037">
        <w:rPr>
          <w:rFonts w:ascii="Arial" w:hAnsi="Arial" w:cs="Arial"/>
        </w:rPr>
        <w:t>Los acuerdos y resoluciones del Consejo</w:t>
      </w:r>
      <w:r w:rsidRPr="00E47037">
        <w:rPr>
          <w:rFonts w:ascii="Arial" w:hAnsi="Arial" w:cs="Arial"/>
          <w:spacing w:val="-2"/>
        </w:rPr>
        <w:t xml:space="preserve"> </w:t>
      </w:r>
      <w:r w:rsidRPr="00E47037">
        <w:rPr>
          <w:rFonts w:ascii="Arial" w:hAnsi="Arial" w:cs="Arial"/>
        </w:rPr>
        <w:t>Estatal</w:t>
      </w:r>
      <w:r w:rsidRPr="00E47037">
        <w:rPr>
          <w:rFonts w:ascii="Arial" w:hAnsi="Arial" w:cs="Arial"/>
          <w:spacing w:val="-1"/>
        </w:rPr>
        <w:t xml:space="preserve"> </w:t>
      </w:r>
      <w:r w:rsidRPr="00E47037">
        <w:rPr>
          <w:rFonts w:ascii="Arial" w:hAnsi="Arial" w:cs="Arial"/>
        </w:rPr>
        <w:t>se</w:t>
      </w:r>
      <w:r w:rsidRPr="00E47037">
        <w:rPr>
          <w:rFonts w:ascii="Arial" w:hAnsi="Arial" w:cs="Arial"/>
          <w:spacing w:val="-1"/>
        </w:rPr>
        <w:t xml:space="preserve"> </w:t>
      </w:r>
      <w:r w:rsidRPr="00E47037">
        <w:rPr>
          <w:rFonts w:ascii="Arial" w:hAnsi="Arial" w:cs="Arial"/>
        </w:rPr>
        <w:t>aprobarán</w:t>
      </w:r>
      <w:r w:rsidRPr="00E47037">
        <w:rPr>
          <w:rFonts w:ascii="Arial" w:hAnsi="Arial" w:cs="Arial"/>
          <w:spacing w:val="-2"/>
        </w:rPr>
        <w:t xml:space="preserve"> </w:t>
      </w:r>
      <w:r w:rsidRPr="00E47037">
        <w:rPr>
          <w:rFonts w:ascii="Arial" w:hAnsi="Arial" w:cs="Arial"/>
        </w:rPr>
        <w:t>por</w:t>
      </w:r>
      <w:r w:rsidRPr="00E47037">
        <w:rPr>
          <w:rFonts w:ascii="Arial" w:hAnsi="Arial" w:cs="Arial"/>
          <w:spacing w:val="-1"/>
        </w:rPr>
        <w:t xml:space="preserve"> </w:t>
      </w:r>
      <w:r w:rsidRPr="00E47037">
        <w:rPr>
          <w:rFonts w:ascii="Arial" w:hAnsi="Arial" w:cs="Arial"/>
        </w:rPr>
        <w:t>mayoría</w:t>
      </w:r>
      <w:r w:rsidRPr="00E47037">
        <w:rPr>
          <w:rFonts w:ascii="Arial" w:hAnsi="Arial" w:cs="Arial"/>
          <w:spacing w:val="-2"/>
        </w:rPr>
        <w:t xml:space="preserve"> </w:t>
      </w:r>
      <w:r w:rsidRPr="00E47037">
        <w:rPr>
          <w:rFonts w:ascii="Arial" w:hAnsi="Arial" w:cs="Arial"/>
        </w:rPr>
        <w:t>de</w:t>
      </w:r>
      <w:r w:rsidRPr="00E47037">
        <w:rPr>
          <w:rFonts w:ascii="Arial" w:hAnsi="Arial" w:cs="Arial"/>
          <w:spacing w:val="-2"/>
        </w:rPr>
        <w:t xml:space="preserve"> </w:t>
      </w:r>
      <w:r w:rsidRPr="00E47037">
        <w:rPr>
          <w:rFonts w:ascii="Arial" w:hAnsi="Arial" w:cs="Arial"/>
        </w:rPr>
        <w:t xml:space="preserve">votos y serán obligatorios para todos los integrantes del Consejo Estatal, incluyendo a quienes no hayan asistido a la sesión respectiva. No obstante, el Consejo Estatal, a moción de su </w:t>
      </w:r>
      <w:proofErr w:type="gramStart"/>
      <w:r w:rsidRPr="00E47037">
        <w:rPr>
          <w:rFonts w:ascii="Arial" w:hAnsi="Arial" w:cs="Arial"/>
        </w:rPr>
        <w:t>Presidente</w:t>
      </w:r>
      <w:proofErr w:type="gramEnd"/>
      <w:r w:rsidRPr="00E47037">
        <w:rPr>
          <w:rFonts w:ascii="Arial" w:hAnsi="Arial" w:cs="Arial"/>
        </w:rPr>
        <w:t>, podrá determinar</w:t>
      </w:r>
      <w:r w:rsidRPr="00E47037">
        <w:rPr>
          <w:rFonts w:ascii="Arial" w:hAnsi="Arial" w:cs="Arial"/>
          <w:spacing w:val="-1"/>
        </w:rPr>
        <w:t xml:space="preserve"> </w:t>
      </w:r>
      <w:r w:rsidRPr="00E47037">
        <w:rPr>
          <w:rFonts w:ascii="Arial" w:hAnsi="Arial" w:cs="Arial"/>
        </w:rPr>
        <w:t>que</w:t>
      </w:r>
      <w:r w:rsidRPr="00E47037">
        <w:rPr>
          <w:rFonts w:ascii="Arial" w:hAnsi="Arial" w:cs="Arial"/>
          <w:spacing w:val="-2"/>
        </w:rPr>
        <w:t xml:space="preserve"> </w:t>
      </w:r>
      <w:r w:rsidRPr="00E47037">
        <w:rPr>
          <w:rFonts w:ascii="Arial" w:hAnsi="Arial" w:cs="Arial"/>
        </w:rPr>
        <w:t>para</w:t>
      </w:r>
      <w:r w:rsidRPr="00E47037">
        <w:rPr>
          <w:rFonts w:ascii="Arial" w:hAnsi="Arial" w:cs="Arial"/>
          <w:spacing w:val="-2"/>
        </w:rPr>
        <w:t xml:space="preserve"> </w:t>
      </w:r>
      <w:r w:rsidRPr="00E47037">
        <w:rPr>
          <w:rFonts w:ascii="Arial" w:hAnsi="Arial" w:cs="Arial"/>
        </w:rPr>
        <w:t>la</w:t>
      </w:r>
      <w:r w:rsidRPr="00E47037">
        <w:rPr>
          <w:rFonts w:ascii="Arial" w:hAnsi="Arial" w:cs="Arial"/>
          <w:spacing w:val="-2"/>
        </w:rPr>
        <w:t xml:space="preserve"> </w:t>
      </w:r>
      <w:r w:rsidRPr="00E47037">
        <w:rPr>
          <w:rFonts w:ascii="Arial" w:hAnsi="Arial" w:cs="Arial"/>
        </w:rPr>
        <w:t>aprobación de un</w:t>
      </w:r>
      <w:r w:rsidRPr="00E47037">
        <w:rPr>
          <w:rFonts w:ascii="Arial" w:hAnsi="Arial" w:cs="Arial"/>
          <w:spacing w:val="-2"/>
        </w:rPr>
        <w:t xml:space="preserve"> </w:t>
      </w:r>
      <w:r w:rsidRPr="00E47037">
        <w:rPr>
          <w:rFonts w:ascii="Arial" w:hAnsi="Arial" w:cs="Arial"/>
        </w:rPr>
        <w:t>acuerdo o resolución determinados, se requiera una mayoría calificada. De no obtenerse tal mayoría en una primera votación,</w:t>
      </w:r>
      <w:r w:rsidRPr="00E47037">
        <w:rPr>
          <w:rFonts w:ascii="Arial" w:hAnsi="Arial" w:cs="Arial"/>
          <w:spacing w:val="-1"/>
        </w:rPr>
        <w:t xml:space="preserve"> </w:t>
      </w:r>
      <w:r w:rsidRPr="00E47037">
        <w:rPr>
          <w:rFonts w:ascii="Arial" w:hAnsi="Arial" w:cs="Arial"/>
        </w:rPr>
        <w:t xml:space="preserve">el </w:t>
      </w:r>
      <w:proofErr w:type="gramStart"/>
      <w:r w:rsidRPr="00E47037">
        <w:rPr>
          <w:rFonts w:ascii="Arial" w:hAnsi="Arial" w:cs="Arial"/>
        </w:rPr>
        <w:t>Presidente</w:t>
      </w:r>
      <w:proofErr w:type="gramEnd"/>
      <w:r w:rsidRPr="00E47037">
        <w:rPr>
          <w:rFonts w:ascii="Arial" w:hAnsi="Arial" w:cs="Arial"/>
        </w:rPr>
        <w:t xml:space="preserve"> convocará a sesión extraordinaria para tratar dicho punto, dentro de</w:t>
      </w:r>
      <w:r w:rsidRPr="00E47037">
        <w:rPr>
          <w:rFonts w:ascii="Arial" w:hAnsi="Arial" w:cs="Arial"/>
          <w:spacing w:val="40"/>
        </w:rPr>
        <w:t xml:space="preserve"> </w:t>
      </w:r>
      <w:r w:rsidRPr="00E47037">
        <w:rPr>
          <w:rFonts w:ascii="Arial" w:hAnsi="Arial" w:cs="Arial"/>
        </w:rPr>
        <w:t>los cinco días naturales siguientes, en la que se tomará el acuerdo respectivo, con la mayoría de</w:t>
      </w:r>
      <w:r w:rsidRPr="00E47037">
        <w:rPr>
          <w:rFonts w:ascii="Arial" w:hAnsi="Arial" w:cs="Arial"/>
          <w:spacing w:val="40"/>
        </w:rPr>
        <w:t xml:space="preserve"> </w:t>
      </w:r>
      <w:r w:rsidRPr="00E47037">
        <w:rPr>
          <w:rFonts w:ascii="Arial" w:hAnsi="Arial" w:cs="Arial"/>
        </w:rPr>
        <w:t>los miembros presentes.</w:t>
      </w:r>
    </w:p>
    <w:p w14:paraId="31ED7889" w14:textId="77777777" w:rsidR="007F52AF" w:rsidRPr="00E47037" w:rsidRDefault="007F52AF" w:rsidP="00180211">
      <w:pPr>
        <w:pStyle w:val="Textoindependiente"/>
        <w:spacing w:before="9"/>
        <w:ind w:right="17"/>
        <w:jc w:val="both"/>
        <w:rPr>
          <w:rFonts w:ascii="Arial" w:hAnsi="Arial" w:cs="Arial"/>
        </w:rPr>
      </w:pPr>
    </w:p>
    <w:p w14:paraId="7E35E84C"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 xml:space="preserve">En caso de empate, el </w:t>
      </w:r>
      <w:proofErr w:type="gramStart"/>
      <w:r w:rsidRPr="00E47037">
        <w:rPr>
          <w:rFonts w:ascii="Arial" w:hAnsi="Arial" w:cs="Arial"/>
        </w:rPr>
        <w:t>Presidente</w:t>
      </w:r>
      <w:proofErr w:type="gramEnd"/>
      <w:r w:rsidRPr="00E47037">
        <w:rPr>
          <w:rFonts w:ascii="Arial" w:hAnsi="Arial" w:cs="Arial"/>
        </w:rPr>
        <w:t xml:space="preserve"> tendrá voto de </w:t>
      </w:r>
      <w:r w:rsidRPr="00E47037">
        <w:rPr>
          <w:rFonts w:ascii="Arial" w:hAnsi="Arial" w:cs="Arial"/>
          <w:spacing w:val="-2"/>
        </w:rPr>
        <w:t>calidad.</w:t>
      </w:r>
    </w:p>
    <w:p w14:paraId="751DA537" w14:textId="77777777" w:rsidR="007F52AF" w:rsidRPr="00E47037" w:rsidRDefault="007F52AF" w:rsidP="00180211">
      <w:pPr>
        <w:pStyle w:val="Textoindependiente"/>
        <w:ind w:right="17"/>
        <w:jc w:val="both"/>
        <w:rPr>
          <w:rFonts w:ascii="Arial" w:hAnsi="Arial" w:cs="Arial"/>
        </w:rPr>
      </w:pPr>
    </w:p>
    <w:p w14:paraId="0D5827B2"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w:t>
      </w:r>
      <w:r w:rsidRPr="00E47037">
        <w:rPr>
          <w:rFonts w:ascii="Arial" w:hAnsi="Arial" w:cs="Arial"/>
          <w:b/>
          <w:spacing w:val="-1"/>
        </w:rPr>
        <w:t xml:space="preserve"> </w:t>
      </w:r>
      <w:r w:rsidRPr="00E47037">
        <w:rPr>
          <w:rFonts w:ascii="Arial" w:hAnsi="Arial" w:cs="Arial"/>
          <w:b/>
        </w:rPr>
        <w:t xml:space="preserve">170. </w:t>
      </w:r>
      <w:r w:rsidRPr="00E47037">
        <w:rPr>
          <w:rFonts w:ascii="Arial" w:hAnsi="Arial" w:cs="Arial"/>
        </w:rPr>
        <w:t>Cuando</w:t>
      </w:r>
      <w:r w:rsidRPr="00E47037">
        <w:rPr>
          <w:rFonts w:ascii="Arial" w:hAnsi="Arial" w:cs="Arial"/>
          <w:spacing w:val="-1"/>
        </w:rPr>
        <w:t xml:space="preserve"> </w:t>
      </w:r>
      <w:r w:rsidRPr="00E47037">
        <w:rPr>
          <w:rFonts w:ascii="Arial" w:hAnsi="Arial" w:cs="Arial"/>
        </w:rPr>
        <w:t>el moderador considere que un asunto ha sido suficientemente discutido, éste</w:t>
      </w:r>
      <w:r w:rsidRPr="00E47037">
        <w:rPr>
          <w:rFonts w:ascii="Arial" w:hAnsi="Arial" w:cs="Arial"/>
          <w:spacing w:val="40"/>
        </w:rPr>
        <w:t xml:space="preserve"> </w:t>
      </w:r>
      <w:r w:rsidRPr="00E47037">
        <w:rPr>
          <w:rFonts w:ascii="Arial" w:hAnsi="Arial" w:cs="Arial"/>
        </w:rPr>
        <w:t xml:space="preserve">se pondrá a votación y el </w:t>
      </w:r>
      <w:proofErr w:type="gramStart"/>
      <w:r w:rsidRPr="00E47037">
        <w:rPr>
          <w:rFonts w:ascii="Arial" w:hAnsi="Arial" w:cs="Arial"/>
        </w:rPr>
        <w:t>Presidente</w:t>
      </w:r>
      <w:proofErr w:type="gramEnd"/>
      <w:r w:rsidRPr="00E47037">
        <w:rPr>
          <w:rFonts w:ascii="Arial" w:hAnsi="Arial" w:cs="Arial"/>
        </w:rPr>
        <w:t xml:space="preserve"> hará la declaratoria correspondiente.</w:t>
      </w:r>
    </w:p>
    <w:p w14:paraId="09F77CC2" w14:textId="77777777" w:rsidR="007F52AF" w:rsidRPr="00E47037" w:rsidRDefault="007F52AF" w:rsidP="00180211">
      <w:pPr>
        <w:pStyle w:val="Textoindependiente"/>
        <w:spacing w:before="8"/>
        <w:ind w:right="17"/>
        <w:jc w:val="both"/>
        <w:rPr>
          <w:rFonts w:ascii="Arial" w:hAnsi="Arial" w:cs="Arial"/>
        </w:rPr>
      </w:pPr>
    </w:p>
    <w:p w14:paraId="7679CE94"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171. </w:t>
      </w:r>
      <w:r w:rsidRPr="00E47037">
        <w:rPr>
          <w:rFonts w:ascii="Arial" w:hAnsi="Arial" w:cs="Arial"/>
        </w:rPr>
        <w:t xml:space="preserve">Las votaciones serán económicas, a menos que el </w:t>
      </w:r>
      <w:proofErr w:type="gramStart"/>
      <w:r w:rsidRPr="00E47037">
        <w:rPr>
          <w:rFonts w:ascii="Arial" w:hAnsi="Arial" w:cs="Arial"/>
        </w:rPr>
        <w:t>Presidente</w:t>
      </w:r>
      <w:proofErr w:type="gramEnd"/>
      <w:r w:rsidRPr="00E47037">
        <w:rPr>
          <w:rFonts w:ascii="Arial" w:hAnsi="Arial" w:cs="Arial"/>
        </w:rPr>
        <w:t xml:space="preserve"> o la mayoría de los Consejeros presentes pidan que sean nominales o por cédulas.</w:t>
      </w:r>
    </w:p>
    <w:p w14:paraId="39F6F522" w14:textId="77777777" w:rsidR="007F52AF" w:rsidRPr="00E47037" w:rsidRDefault="007F52AF" w:rsidP="00180211">
      <w:pPr>
        <w:pStyle w:val="Textoindependiente"/>
        <w:ind w:right="17"/>
        <w:jc w:val="both"/>
        <w:rPr>
          <w:rFonts w:ascii="Arial" w:hAnsi="Arial" w:cs="Arial"/>
        </w:rPr>
      </w:pPr>
    </w:p>
    <w:p w14:paraId="5226EC72"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 xml:space="preserve">Sólo tendrán derecho a votar las personas integrantes del Consejo presentes, sin que en ningún caso puedan computarse los votos de </w:t>
      </w:r>
      <w:proofErr w:type="gramStart"/>
      <w:r w:rsidRPr="00E47037">
        <w:rPr>
          <w:rFonts w:ascii="Arial" w:hAnsi="Arial" w:cs="Arial"/>
        </w:rPr>
        <w:t>Consejeros</w:t>
      </w:r>
      <w:proofErr w:type="gramEnd"/>
      <w:r w:rsidRPr="00E47037">
        <w:rPr>
          <w:rFonts w:ascii="Arial" w:hAnsi="Arial" w:cs="Arial"/>
        </w:rPr>
        <w:t xml:space="preserve"> que no hayan asistido a la sesión.</w:t>
      </w:r>
    </w:p>
    <w:p w14:paraId="3A49BC1D" w14:textId="77777777" w:rsidR="007F52AF" w:rsidRPr="00E47037" w:rsidRDefault="007F52AF" w:rsidP="00180211">
      <w:pPr>
        <w:pStyle w:val="Textoindependiente"/>
        <w:spacing w:before="9"/>
        <w:ind w:right="17"/>
        <w:jc w:val="both"/>
        <w:rPr>
          <w:rFonts w:ascii="Arial" w:hAnsi="Arial" w:cs="Arial"/>
        </w:rPr>
      </w:pPr>
    </w:p>
    <w:p w14:paraId="39C27130"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172. </w:t>
      </w:r>
      <w:r w:rsidRPr="00E47037">
        <w:rPr>
          <w:rFonts w:ascii="Arial" w:hAnsi="Arial" w:cs="Arial"/>
        </w:rPr>
        <w:t>Los acuerdos y resoluciones del Consejo Estatal surtirán efectos y serán obligatorios a partir del día siguiente de su aprobación, salvo que el propio Consejo Estatal determine lo contrario.</w:t>
      </w:r>
    </w:p>
    <w:p w14:paraId="1C601FF1" w14:textId="77777777" w:rsidR="00C90BB2" w:rsidRPr="00E47037" w:rsidRDefault="00C90BB2" w:rsidP="00180211">
      <w:pPr>
        <w:pStyle w:val="Textoindependiente"/>
        <w:spacing w:before="81"/>
        <w:ind w:right="17"/>
        <w:jc w:val="both"/>
        <w:rPr>
          <w:rFonts w:ascii="Arial" w:hAnsi="Arial" w:cs="Arial"/>
          <w:b/>
        </w:rPr>
      </w:pPr>
    </w:p>
    <w:p w14:paraId="737D114E" w14:textId="3D310380" w:rsidR="007F52AF" w:rsidRPr="00E47037" w:rsidRDefault="002D63AF" w:rsidP="00180211">
      <w:pPr>
        <w:pStyle w:val="Textoindependiente"/>
        <w:spacing w:before="81"/>
        <w:ind w:right="17"/>
        <w:jc w:val="both"/>
        <w:rPr>
          <w:rFonts w:ascii="Arial" w:hAnsi="Arial" w:cs="Arial"/>
        </w:rPr>
      </w:pPr>
      <w:r w:rsidRPr="00E47037">
        <w:rPr>
          <w:rFonts w:ascii="Arial" w:hAnsi="Arial" w:cs="Arial"/>
          <w:b/>
        </w:rPr>
        <w:t xml:space="preserve">Artículo 173. </w:t>
      </w:r>
      <w:r w:rsidRPr="00E47037">
        <w:rPr>
          <w:rFonts w:ascii="Arial" w:hAnsi="Arial" w:cs="Arial"/>
        </w:rPr>
        <w:t xml:space="preserve">Cuando los acuerdos y resoluciones del Consejo Estatal comprendan materias o </w:t>
      </w:r>
      <w:r w:rsidRPr="00E47037">
        <w:rPr>
          <w:rFonts w:ascii="Arial" w:hAnsi="Arial" w:cs="Arial"/>
        </w:rPr>
        <w:lastRenderedPageBreak/>
        <w:t>acciones de coordinación con la Federación, los estados, la Ciudad de México o los municipios, aquellos se aplicarán y ejecutarán mediante convenios generales o específicos entre las partes, según corresponda.</w:t>
      </w:r>
    </w:p>
    <w:p w14:paraId="200DD97F" w14:textId="77777777" w:rsidR="007F52AF" w:rsidRPr="00E47037" w:rsidRDefault="007F52AF" w:rsidP="00180211">
      <w:pPr>
        <w:pStyle w:val="Textoindependiente"/>
        <w:spacing w:before="9"/>
        <w:ind w:right="17"/>
        <w:jc w:val="both"/>
        <w:rPr>
          <w:rFonts w:ascii="Arial" w:hAnsi="Arial" w:cs="Arial"/>
        </w:rPr>
      </w:pPr>
    </w:p>
    <w:p w14:paraId="4E5D8FDD"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174. </w:t>
      </w:r>
      <w:r w:rsidRPr="00E47037">
        <w:rPr>
          <w:rFonts w:ascii="Arial" w:hAnsi="Arial" w:cs="Arial"/>
        </w:rPr>
        <w:t>Cuando surja alguna controversia entre los integrantes del Consejo Estatal, con relación a la existencia jurídica, validez, aplicación, alcances, interpretación u obligatoriedad de los acuerdos, resoluciones o convenios que se hayan adoptado o suscrito, cualquiera de los interesados podrá plantear tal circunstancia al Pleno del Consejo Estatal, quien resolverá lo conducente.</w:t>
      </w:r>
    </w:p>
    <w:p w14:paraId="7664E9FF" w14:textId="77777777" w:rsidR="007F52AF" w:rsidRPr="00E47037" w:rsidRDefault="007F52AF" w:rsidP="00180211">
      <w:pPr>
        <w:pStyle w:val="Textoindependiente"/>
        <w:spacing w:before="7"/>
        <w:ind w:right="17"/>
        <w:jc w:val="both"/>
        <w:rPr>
          <w:rFonts w:ascii="Arial" w:hAnsi="Arial" w:cs="Arial"/>
        </w:rPr>
      </w:pPr>
    </w:p>
    <w:p w14:paraId="1871DE3D" w14:textId="77777777" w:rsidR="007F52AF" w:rsidRPr="00E47037" w:rsidRDefault="002D63AF" w:rsidP="00B058CC">
      <w:pPr>
        <w:spacing w:before="1"/>
        <w:ind w:right="17"/>
        <w:jc w:val="center"/>
        <w:rPr>
          <w:rFonts w:ascii="Arial" w:hAnsi="Arial" w:cs="Arial"/>
          <w:b/>
        </w:rPr>
      </w:pPr>
      <w:r w:rsidRPr="00E47037">
        <w:rPr>
          <w:rFonts w:ascii="Arial" w:hAnsi="Arial" w:cs="Arial"/>
          <w:b/>
        </w:rPr>
        <w:t>CAPÍTULO</w:t>
      </w:r>
      <w:r w:rsidRPr="00E47037">
        <w:rPr>
          <w:rFonts w:ascii="Arial" w:hAnsi="Arial" w:cs="Arial"/>
          <w:b/>
          <w:spacing w:val="-7"/>
        </w:rPr>
        <w:t xml:space="preserve"> </w:t>
      </w:r>
      <w:r w:rsidRPr="00E47037">
        <w:rPr>
          <w:rFonts w:ascii="Arial" w:hAnsi="Arial" w:cs="Arial"/>
          <w:b/>
          <w:spacing w:val="-12"/>
        </w:rPr>
        <w:t>V</w:t>
      </w:r>
    </w:p>
    <w:p w14:paraId="636794B6" w14:textId="77777777" w:rsidR="007F52AF" w:rsidRPr="00E47037" w:rsidRDefault="002D63AF" w:rsidP="00B058CC">
      <w:pPr>
        <w:spacing w:before="3"/>
        <w:ind w:right="17"/>
        <w:jc w:val="center"/>
        <w:rPr>
          <w:rFonts w:ascii="Arial" w:hAnsi="Arial" w:cs="Arial"/>
          <w:b/>
        </w:rPr>
      </w:pPr>
      <w:r w:rsidRPr="00E47037">
        <w:rPr>
          <w:rFonts w:ascii="Arial" w:hAnsi="Arial" w:cs="Arial"/>
          <w:b/>
        </w:rPr>
        <w:t>DE</w:t>
      </w:r>
      <w:r w:rsidRPr="00E47037">
        <w:rPr>
          <w:rFonts w:ascii="Arial" w:hAnsi="Arial" w:cs="Arial"/>
          <w:b/>
          <w:spacing w:val="-4"/>
        </w:rPr>
        <w:t xml:space="preserve"> </w:t>
      </w:r>
      <w:r w:rsidRPr="00E47037">
        <w:rPr>
          <w:rFonts w:ascii="Arial" w:hAnsi="Arial" w:cs="Arial"/>
          <w:b/>
        </w:rPr>
        <w:t>LAS</w:t>
      </w:r>
      <w:r w:rsidRPr="00E47037">
        <w:rPr>
          <w:rFonts w:ascii="Arial" w:hAnsi="Arial" w:cs="Arial"/>
          <w:b/>
          <w:spacing w:val="-2"/>
        </w:rPr>
        <w:t xml:space="preserve"> COMISIONES</w:t>
      </w:r>
    </w:p>
    <w:p w14:paraId="17C1000F" w14:textId="77777777" w:rsidR="007F52AF" w:rsidRPr="00E47037" w:rsidRDefault="007F52AF" w:rsidP="00180211">
      <w:pPr>
        <w:pStyle w:val="Textoindependiente"/>
        <w:spacing w:before="8"/>
        <w:ind w:right="17"/>
        <w:jc w:val="both"/>
        <w:rPr>
          <w:rFonts w:ascii="Arial" w:hAnsi="Arial" w:cs="Arial"/>
          <w:b/>
        </w:rPr>
      </w:pPr>
    </w:p>
    <w:p w14:paraId="622BEF2D"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175. </w:t>
      </w:r>
      <w:r w:rsidRPr="00E47037">
        <w:rPr>
          <w:rFonts w:ascii="Arial" w:hAnsi="Arial" w:cs="Arial"/>
        </w:rPr>
        <w:t xml:space="preserve">El Consejo Estatal establecerá comisiones colegiadas en las que participará un </w:t>
      </w:r>
      <w:proofErr w:type="gramStart"/>
      <w:r w:rsidRPr="00E47037">
        <w:rPr>
          <w:rFonts w:ascii="Arial" w:hAnsi="Arial" w:cs="Arial"/>
        </w:rPr>
        <w:t>Presidente</w:t>
      </w:r>
      <w:proofErr w:type="gramEnd"/>
      <w:r w:rsidRPr="00E47037">
        <w:rPr>
          <w:rFonts w:ascii="Arial" w:hAnsi="Arial" w:cs="Arial"/>
          <w:spacing w:val="-5"/>
        </w:rPr>
        <w:t xml:space="preserve"> </w:t>
      </w:r>
      <w:r w:rsidRPr="00E47037">
        <w:rPr>
          <w:rFonts w:ascii="Arial" w:hAnsi="Arial" w:cs="Arial"/>
        </w:rPr>
        <w:t>Municipal</w:t>
      </w:r>
      <w:r w:rsidRPr="00E47037">
        <w:rPr>
          <w:rFonts w:ascii="Arial" w:hAnsi="Arial" w:cs="Arial"/>
          <w:spacing w:val="-4"/>
        </w:rPr>
        <w:t xml:space="preserve"> </w:t>
      </w:r>
      <w:r w:rsidRPr="00E47037">
        <w:rPr>
          <w:rFonts w:ascii="Arial" w:hAnsi="Arial" w:cs="Arial"/>
        </w:rPr>
        <w:t>así</w:t>
      </w:r>
      <w:r w:rsidRPr="00E47037">
        <w:rPr>
          <w:rFonts w:ascii="Arial" w:hAnsi="Arial" w:cs="Arial"/>
          <w:spacing w:val="-4"/>
        </w:rPr>
        <w:t xml:space="preserve"> </w:t>
      </w:r>
      <w:r w:rsidRPr="00E47037">
        <w:rPr>
          <w:rFonts w:ascii="Arial" w:hAnsi="Arial" w:cs="Arial"/>
        </w:rPr>
        <w:t>como</w:t>
      </w:r>
      <w:r w:rsidRPr="00E47037">
        <w:rPr>
          <w:rFonts w:ascii="Arial" w:hAnsi="Arial" w:cs="Arial"/>
          <w:spacing w:val="-5"/>
        </w:rPr>
        <w:t xml:space="preserve"> </w:t>
      </w:r>
      <w:r w:rsidRPr="00E47037">
        <w:rPr>
          <w:rFonts w:ascii="Arial" w:hAnsi="Arial" w:cs="Arial"/>
        </w:rPr>
        <w:t>un</w:t>
      </w:r>
      <w:r w:rsidRPr="00E47037">
        <w:rPr>
          <w:rFonts w:ascii="Arial" w:hAnsi="Arial" w:cs="Arial"/>
          <w:spacing w:val="-5"/>
        </w:rPr>
        <w:t xml:space="preserve"> </w:t>
      </w:r>
      <w:r w:rsidRPr="00E47037">
        <w:rPr>
          <w:rFonts w:ascii="Arial" w:hAnsi="Arial" w:cs="Arial"/>
        </w:rPr>
        <w:t>representante</w:t>
      </w:r>
      <w:r w:rsidRPr="00E47037">
        <w:rPr>
          <w:rFonts w:ascii="Arial" w:hAnsi="Arial" w:cs="Arial"/>
          <w:spacing w:val="-5"/>
        </w:rPr>
        <w:t xml:space="preserve"> </w:t>
      </w:r>
      <w:r w:rsidRPr="00E47037">
        <w:rPr>
          <w:rFonts w:ascii="Arial" w:hAnsi="Arial" w:cs="Arial"/>
        </w:rPr>
        <w:t>de las siguientes instituciones:</w:t>
      </w:r>
    </w:p>
    <w:p w14:paraId="4A83863C" w14:textId="77777777" w:rsidR="007F52AF" w:rsidRPr="00E47037" w:rsidRDefault="007F52AF" w:rsidP="00180211">
      <w:pPr>
        <w:pStyle w:val="Textoindependiente"/>
        <w:spacing w:before="9"/>
        <w:ind w:right="17"/>
        <w:jc w:val="both"/>
        <w:rPr>
          <w:rFonts w:ascii="Arial" w:hAnsi="Arial" w:cs="Arial"/>
        </w:rPr>
      </w:pPr>
    </w:p>
    <w:p w14:paraId="0DD53C31" w14:textId="77777777" w:rsidR="00B058CC" w:rsidRPr="00E47037" w:rsidRDefault="00B058CC" w:rsidP="00B058CC">
      <w:pPr>
        <w:pStyle w:val="Textoindependiente"/>
        <w:spacing w:before="8"/>
        <w:ind w:left="567" w:right="17" w:hanging="567"/>
        <w:jc w:val="both"/>
        <w:rPr>
          <w:rFonts w:ascii="Arial" w:hAnsi="Arial" w:cs="Arial"/>
        </w:rPr>
      </w:pPr>
      <w:r w:rsidRPr="00E47037">
        <w:rPr>
          <w:rFonts w:ascii="Arial" w:hAnsi="Arial" w:cs="Arial"/>
        </w:rPr>
        <w:t>I.</w:t>
      </w:r>
      <w:r w:rsidRPr="00E47037">
        <w:rPr>
          <w:rFonts w:ascii="Arial" w:hAnsi="Arial" w:cs="Arial"/>
        </w:rPr>
        <w:tab/>
        <w:t>Secretaría de Seguridad Ciudadana del Estado;</w:t>
      </w:r>
    </w:p>
    <w:p w14:paraId="4872CB10" w14:textId="77777777" w:rsidR="00B058CC" w:rsidRPr="00E47037" w:rsidRDefault="00B058CC" w:rsidP="00B058CC">
      <w:pPr>
        <w:pStyle w:val="Textoindependiente"/>
        <w:spacing w:before="8"/>
        <w:ind w:left="567" w:right="17" w:hanging="567"/>
        <w:jc w:val="both"/>
        <w:rPr>
          <w:rFonts w:ascii="Arial" w:hAnsi="Arial" w:cs="Arial"/>
        </w:rPr>
      </w:pPr>
    </w:p>
    <w:p w14:paraId="76E5058B" w14:textId="77777777" w:rsidR="00B058CC" w:rsidRPr="00E47037" w:rsidRDefault="00B058CC" w:rsidP="00B058CC">
      <w:pPr>
        <w:pStyle w:val="Textoindependiente"/>
        <w:spacing w:before="8"/>
        <w:ind w:left="567" w:right="17" w:hanging="567"/>
        <w:jc w:val="both"/>
        <w:rPr>
          <w:rFonts w:ascii="Arial" w:hAnsi="Arial" w:cs="Arial"/>
        </w:rPr>
      </w:pPr>
      <w:r w:rsidRPr="00E47037">
        <w:rPr>
          <w:rFonts w:ascii="Arial" w:hAnsi="Arial" w:cs="Arial"/>
        </w:rPr>
        <w:t>II.</w:t>
      </w:r>
      <w:r w:rsidRPr="00E47037">
        <w:rPr>
          <w:rFonts w:ascii="Arial" w:hAnsi="Arial" w:cs="Arial"/>
        </w:rPr>
        <w:tab/>
        <w:t>Procuraduría General de Justicia del Estado, y</w:t>
      </w:r>
    </w:p>
    <w:p w14:paraId="4B129271" w14:textId="77777777" w:rsidR="00B058CC" w:rsidRPr="00E47037" w:rsidRDefault="00B058CC" w:rsidP="00B058CC">
      <w:pPr>
        <w:pStyle w:val="Textoindependiente"/>
        <w:spacing w:before="8"/>
        <w:ind w:left="567" w:right="17" w:hanging="567"/>
        <w:jc w:val="both"/>
        <w:rPr>
          <w:rFonts w:ascii="Arial" w:hAnsi="Arial" w:cs="Arial"/>
        </w:rPr>
      </w:pPr>
    </w:p>
    <w:p w14:paraId="39F277B1" w14:textId="2288D717" w:rsidR="007F52AF" w:rsidRPr="00E47037" w:rsidRDefault="00B058CC" w:rsidP="00B058CC">
      <w:pPr>
        <w:pStyle w:val="Textoindependiente"/>
        <w:spacing w:before="8"/>
        <w:ind w:left="567" w:right="17" w:hanging="567"/>
        <w:jc w:val="both"/>
        <w:rPr>
          <w:rFonts w:ascii="Arial" w:hAnsi="Arial" w:cs="Arial"/>
        </w:rPr>
      </w:pPr>
      <w:r w:rsidRPr="00E47037">
        <w:rPr>
          <w:rFonts w:ascii="Arial" w:hAnsi="Arial" w:cs="Arial"/>
        </w:rPr>
        <w:t>III.</w:t>
      </w:r>
      <w:r w:rsidRPr="00E47037">
        <w:rPr>
          <w:rFonts w:ascii="Arial" w:hAnsi="Arial" w:cs="Arial"/>
        </w:rPr>
        <w:tab/>
        <w:t>Un representante de cualquiera de las Dependencias Federales que integran el Consejo Estatal.</w:t>
      </w:r>
    </w:p>
    <w:p w14:paraId="1D785E30" w14:textId="77777777" w:rsidR="00B058CC" w:rsidRPr="00E47037" w:rsidRDefault="00B058CC" w:rsidP="00180211">
      <w:pPr>
        <w:pStyle w:val="Textoindependiente"/>
        <w:spacing w:before="8"/>
        <w:ind w:right="17"/>
        <w:jc w:val="both"/>
        <w:rPr>
          <w:rFonts w:ascii="Arial" w:hAnsi="Arial" w:cs="Arial"/>
        </w:rPr>
      </w:pPr>
    </w:p>
    <w:p w14:paraId="25E6A1BC" w14:textId="77777777" w:rsidR="007F52AF" w:rsidRPr="00E47037" w:rsidRDefault="002D63AF" w:rsidP="00180211">
      <w:pPr>
        <w:ind w:right="17"/>
        <w:jc w:val="both"/>
        <w:rPr>
          <w:rFonts w:ascii="Arial" w:hAnsi="Arial" w:cs="Arial"/>
        </w:rPr>
      </w:pPr>
      <w:r w:rsidRPr="00E47037">
        <w:rPr>
          <w:rFonts w:ascii="Arial" w:hAnsi="Arial" w:cs="Arial"/>
          <w:b/>
        </w:rPr>
        <w:t xml:space="preserve">Artículo 176. </w:t>
      </w:r>
      <w:r w:rsidRPr="00E47037">
        <w:rPr>
          <w:rFonts w:ascii="Arial" w:hAnsi="Arial" w:cs="Arial"/>
        </w:rPr>
        <w:t>Las comisiones colegiadas podrán ser las siguientes:</w:t>
      </w:r>
    </w:p>
    <w:p w14:paraId="1BD77A5F" w14:textId="77777777" w:rsidR="007F52AF" w:rsidRPr="00E47037" w:rsidRDefault="007F52AF" w:rsidP="00B058CC">
      <w:pPr>
        <w:pStyle w:val="Textoindependiente"/>
        <w:spacing w:before="9"/>
        <w:ind w:left="567" w:right="17" w:hanging="567"/>
        <w:jc w:val="both"/>
        <w:rPr>
          <w:rFonts w:ascii="Arial" w:hAnsi="Arial" w:cs="Arial"/>
        </w:rPr>
      </w:pPr>
    </w:p>
    <w:p w14:paraId="40FBBEB1" w14:textId="77777777" w:rsidR="00B058CC" w:rsidRPr="00E47037" w:rsidRDefault="00B058CC" w:rsidP="00B058CC">
      <w:pPr>
        <w:pStyle w:val="Textoindependiente"/>
        <w:spacing w:before="5"/>
        <w:ind w:left="567" w:right="17" w:hanging="567"/>
        <w:jc w:val="both"/>
        <w:rPr>
          <w:rFonts w:ascii="Arial" w:hAnsi="Arial" w:cs="Arial"/>
        </w:rPr>
      </w:pPr>
      <w:r w:rsidRPr="00E47037">
        <w:rPr>
          <w:rFonts w:ascii="Arial" w:hAnsi="Arial" w:cs="Arial"/>
        </w:rPr>
        <w:t>I.</w:t>
      </w:r>
      <w:r w:rsidRPr="00E47037">
        <w:rPr>
          <w:rFonts w:ascii="Arial" w:hAnsi="Arial" w:cs="Arial"/>
        </w:rPr>
        <w:tab/>
        <w:t>La Comisión de Seguridad Ciudadana;</w:t>
      </w:r>
    </w:p>
    <w:p w14:paraId="14CF574F" w14:textId="77777777" w:rsidR="00B058CC" w:rsidRPr="00E47037" w:rsidRDefault="00B058CC" w:rsidP="00B058CC">
      <w:pPr>
        <w:pStyle w:val="Textoindependiente"/>
        <w:spacing w:before="5"/>
        <w:ind w:left="567" w:right="17" w:hanging="567"/>
        <w:jc w:val="both"/>
        <w:rPr>
          <w:rFonts w:ascii="Arial" w:hAnsi="Arial" w:cs="Arial"/>
        </w:rPr>
      </w:pPr>
    </w:p>
    <w:p w14:paraId="71551E5B" w14:textId="77777777" w:rsidR="00B058CC" w:rsidRPr="00E47037" w:rsidRDefault="00B058CC" w:rsidP="00B058CC">
      <w:pPr>
        <w:pStyle w:val="Textoindependiente"/>
        <w:spacing w:before="5"/>
        <w:ind w:left="567" w:right="17" w:hanging="567"/>
        <w:jc w:val="both"/>
        <w:rPr>
          <w:rFonts w:ascii="Arial" w:hAnsi="Arial" w:cs="Arial"/>
        </w:rPr>
      </w:pPr>
      <w:r w:rsidRPr="00E47037">
        <w:rPr>
          <w:rFonts w:ascii="Arial" w:hAnsi="Arial" w:cs="Arial"/>
        </w:rPr>
        <w:t>II.</w:t>
      </w:r>
      <w:r w:rsidRPr="00E47037">
        <w:rPr>
          <w:rFonts w:ascii="Arial" w:hAnsi="Arial" w:cs="Arial"/>
        </w:rPr>
        <w:tab/>
        <w:t>La Comisión de Honor y Justicia Policial;</w:t>
      </w:r>
    </w:p>
    <w:p w14:paraId="697A6CC9" w14:textId="77777777" w:rsidR="00B058CC" w:rsidRPr="00E47037" w:rsidRDefault="00B058CC" w:rsidP="00B058CC">
      <w:pPr>
        <w:pStyle w:val="Textoindependiente"/>
        <w:spacing w:before="5"/>
        <w:ind w:left="567" w:right="17" w:hanging="567"/>
        <w:jc w:val="both"/>
        <w:rPr>
          <w:rFonts w:ascii="Arial" w:hAnsi="Arial" w:cs="Arial"/>
        </w:rPr>
      </w:pPr>
    </w:p>
    <w:p w14:paraId="18AC523C" w14:textId="77777777" w:rsidR="00B058CC" w:rsidRPr="00E47037" w:rsidRDefault="00B058CC" w:rsidP="00B058CC">
      <w:pPr>
        <w:pStyle w:val="Textoindependiente"/>
        <w:spacing w:before="5"/>
        <w:ind w:left="567" w:right="17" w:hanging="567"/>
        <w:jc w:val="both"/>
        <w:rPr>
          <w:rFonts w:ascii="Arial" w:hAnsi="Arial" w:cs="Arial"/>
        </w:rPr>
      </w:pPr>
      <w:r w:rsidRPr="00E47037">
        <w:rPr>
          <w:rFonts w:ascii="Arial" w:hAnsi="Arial" w:cs="Arial"/>
        </w:rPr>
        <w:t>III.</w:t>
      </w:r>
      <w:r w:rsidRPr="00E47037">
        <w:rPr>
          <w:rFonts w:ascii="Arial" w:hAnsi="Arial" w:cs="Arial"/>
        </w:rPr>
        <w:tab/>
        <w:t>La Comisión del Servicio de Carrera Policial;</w:t>
      </w:r>
    </w:p>
    <w:p w14:paraId="25DB7AE6" w14:textId="77777777" w:rsidR="00B058CC" w:rsidRPr="00E47037" w:rsidRDefault="00B058CC" w:rsidP="00B058CC">
      <w:pPr>
        <w:pStyle w:val="Textoindependiente"/>
        <w:spacing w:before="5"/>
        <w:ind w:left="567" w:right="17" w:hanging="567"/>
        <w:jc w:val="both"/>
        <w:rPr>
          <w:rFonts w:ascii="Arial" w:hAnsi="Arial" w:cs="Arial"/>
        </w:rPr>
      </w:pPr>
    </w:p>
    <w:p w14:paraId="70069EBF" w14:textId="77777777" w:rsidR="00B058CC" w:rsidRPr="00E47037" w:rsidRDefault="00B058CC" w:rsidP="00B058CC">
      <w:pPr>
        <w:pStyle w:val="Textoindependiente"/>
        <w:spacing w:before="5"/>
        <w:ind w:left="567" w:right="17" w:hanging="567"/>
        <w:jc w:val="both"/>
        <w:rPr>
          <w:rFonts w:ascii="Arial" w:hAnsi="Arial" w:cs="Arial"/>
        </w:rPr>
      </w:pPr>
      <w:r w:rsidRPr="00E47037">
        <w:rPr>
          <w:rFonts w:ascii="Arial" w:hAnsi="Arial" w:cs="Arial"/>
        </w:rPr>
        <w:t>IV.</w:t>
      </w:r>
      <w:r w:rsidRPr="00E47037">
        <w:rPr>
          <w:rFonts w:ascii="Arial" w:hAnsi="Arial" w:cs="Arial"/>
        </w:rPr>
        <w:tab/>
        <w:t>La Comisión de Evaluación y Control de Confianza;</w:t>
      </w:r>
    </w:p>
    <w:p w14:paraId="4904F362" w14:textId="77777777" w:rsidR="00B058CC" w:rsidRPr="00E47037" w:rsidRDefault="00B058CC" w:rsidP="00B058CC">
      <w:pPr>
        <w:pStyle w:val="Textoindependiente"/>
        <w:spacing w:before="5"/>
        <w:ind w:left="567" w:right="17" w:hanging="567"/>
        <w:jc w:val="both"/>
        <w:rPr>
          <w:rFonts w:ascii="Arial" w:hAnsi="Arial" w:cs="Arial"/>
        </w:rPr>
      </w:pPr>
    </w:p>
    <w:p w14:paraId="5DF9C2F4" w14:textId="77777777" w:rsidR="00B058CC" w:rsidRPr="00E47037" w:rsidRDefault="00B058CC" w:rsidP="00B058CC">
      <w:pPr>
        <w:pStyle w:val="Textoindependiente"/>
        <w:spacing w:before="5"/>
        <w:ind w:left="567" w:right="17" w:hanging="567"/>
        <w:jc w:val="both"/>
        <w:rPr>
          <w:rFonts w:ascii="Arial" w:hAnsi="Arial" w:cs="Arial"/>
        </w:rPr>
      </w:pPr>
      <w:r w:rsidRPr="00E47037">
        <w:rPr>
          <w:rFonts w:ascii="Arial" w:hAnsi="Arial" w:cs="Arial"/>
        </w:rPr>
        <w:t>V.</w:t>
      </w:r>
      <w:r w:rsidRPr="00E47037">
        <w:rPr>
          <w:rFonts w:ascii="Arial" w:hAnsi="Arial" w:cs="Arial"/>
        </w:rPr>
        <w:tab/>
        <w:t>La Comisión de Participación Ciudadana, y</w:t>
      </w:r>
    </w:p>
    <w:p w14:paraId="51B8E800" w14:textId="77777777" w:rsidR="00B058CC" w:rsidRPr="00E47037" w:rsidRDefault="00B058CC" w:rsidP="00B058CC">
      <w:pPr>
        <w:pStyle w:val="Textoindependiente"/>
        <w:spacing w:before="5"/>
        <w:ind w:left="567" w:right="17" w:hanging="567"/>
        <w:jc w:val="both"/>
        <w:rPr>
          <w:rFonts w:ascii="Arial" w:hAnsi="Arial" w:cs="Arial"/>
        </w:rPr>
      </w:pPr>
    </w:p>
    <w:p w14:paraId="0C71C7BE" w14:textId="1EB2177B" w:rsidR="007F52AF" w:rsidRPr="00E47037" w:rsidRDefault="00B058CC" w:rsidP="00B058CC">
      <w:pPr>
        <w:pStyle w:val="Textoindependiente"/>
        <w:spacing w:before="5"/>
        <w:ind w:left="567" w:right="17" w:hanging="567"/>
        <w:jc w:val="both"/>
        <w:rPr>
          <w:rFonts w:ascii="Arial" w:hAnsi="Arial" w:cs="Arial"/>
        </w:rPr>
      </w:pPr>
      <w:r w:rsidRPr="00E47037">
        <w:rPr>
          <w:rFonts w:ascii="Arial" w:hAnsi="Arial" w:cs="Arial"/>
        </w:rPr>
        <w:t>VI.</w:t>
      </w:r>
      <w:r w:rsidRPr="00E47037">
        <w:rPr>
          <w:rFonts w:ascii="Arial" w:hAnsi="Arial" w:cs="Arial"/>
        </w:rPr>
        <w:tab/>
        <w:t xml:space="preserve"> Las demás que el Consejo Estatal considere necesarias.</w:t>
      </w:r>
    </w:p>
    <w:p w14:paraId="11AD8389" w14:textId="77777777" w:rsidR="00B058CC" w:rsidRPr="00E47037" w:rsidRDefault="00B058CC" w:rsidP="00B058CC">
      <w:pPr>
        <w:pStyle w:val="Textoindependiente"/>
        <w:spacing w:before="5"/>
        <w:ind w:right="17"/>
        <w:jc w:val="both"/>
        <w:rPr>
          <w:rFonts w:ascii="Arial" w:hAnsi="Arial" w:cs="Arial"/>
        </w:rPr>
      </w:pPr>
    </w:p>
    <w:p w14:paraId="04086CB7"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177. </w:t>
      </w:r>
      <w:r w:rsidRPr="00E47037">
        <w:rPr>
          <w:rFonts w:ascii="Arial" w:hAnsi="Arial" w:cs="Arial"/>
        </w:rPr>
        <w:t xml:space="preserve">Las comisiones colegiadas se instalarán con el objeto de ejecutar, dar seguimiento, analizar y evaluar las políticas y acciones acordadas por el Consejo Estatal, así como para realizar estudios en materia de Seguridad Ciudadana; serán coordinadas por el </w:t>
      </w:r>
      <w:proofErr w:type="gramStart"/>
      <w:r w:rsidRPr="00E47037">
        <w:rPr>
          <w:rFonts w:ascii="Arial" w:hAnsi="Arial" w:cs="Arial"/>
        </w:rPr>
        <w:t>Secretario Ejecutivo</w:t>
      </w:r>
      <w:proofErr w:type="gramEnd"/>
      <w:r w:rsidRPr="00E47037">
        <w:rPr>
          <w:rFonts w:ascii="Arial" w:hAnsi="Arial" w:cs="Arial"/>
        </w:rPr>
        <w:t>.</w:t>
      </w:r>
    </w:p>
    <w:p w14:paraId="523F594C" w14:textId="77777777" w:rsidR="007F52AF" w:rsidRPr="00E47037" w:rsidRDefault="007F52AF" w:rsidP="00180211">
      <w:pPr>
        <w:pStyle w:val="Textoindependiente"/>
        <w:spacing w:before="5"/>
        <w:ind w:right="17"/>
        <w:jc w:val="both"/>
        <w:rPr>
          <w:rFonts w:ascii="Arial" w:hAnsi="Arial" w:cs="Arial"/>
        </w:rPr>
      </w:pPr>
    </w:p>
    <w:p w14:paraId="63518C44"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b/>
        </w:rPr>
        <w:t xml:space="preserve">Artículo 178. </w:t>
      </w:r>
      <w:r w:rsidRPr="00E47037">
        <w:rPr>
          <w:rFonts w:ascii="Arial" w:hAnsi="Arial" w:cs="Arial"/>
        </w:rPr>
        <w:t>Las comisiones colegiadas se integrarán y regirán conforme lo establezca el Consejo Estatal.</w:t>
      </w:r>
    </w:p>
    <w:p w14:paraId="4A7EF228" w14:textId="77777777" w:rsidR="007F52AF" w:rsidRPr="00E47037" w:rsidRDefault="007F52AF" w:rsidP="00180211">
      <w:pPr>
        <w:pStyle w:val="Textoindependiente"/>
        <w:spacing w:before="4"/>
        <w:ind w:right="17"/>
        <w:jc w:val="both"/>
        <w:rPr>
          <w:rFonts w:ascii="Arial" w:hAnsi="Arial" w:cs="Arial"/>
        </w:rPr>
      </w:pPr>
    </w:p>
    <w:p w14:paraId="031CC020"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179. </w:t>
      </w:r>
      <w:r w:rsidRPr="00E47037">
        <w:rPr>
          <w:rFonts w:ascii="Arial" w:hAnsi="Arial" w:cs="Arial"/>
        </w:rPr>
        <w:t xml:space="preserve">Las comisiones colegiadas informarán y proporcionarán periódicamente al </w:t>
      </w:r>
      <w:proofErr w:type="gramStart"/>
      <w:r w:rsidRPr="00E47037">
        <w:rPr>
          <w:rFonts w:ascii="Arial" w:hAnsi="Arial" w:cs="Arial"/>
        </w:rPr>
        <w:t>Secretario Ejecutivo</w:t>
      </w:r>
      <w:proofErr w:type="gramEnd"/>
      <w:r w:rsidRPr="00E47037">
        <w:rPr>
          <w:rFonts w:ascii="Arial" w:hAnsi="Arial" w:cs="Arial"/>
        </w:rPr>
        <w:t xml:space="preserve"> o cuando éste lo solicite, la documentación correspondiente sobre el avance o resultados de los trabajos que el Consejo Estatal</w:t>
      </w:r>
      <w:r w:rsidRPr="00E47037">
        <w:rPr>
          <w:rFonts w:ascii="Arial" w:hAnsi="Arial" w:cs="Arial"/>
          <w:spacing w:val="40"/>
        </w:rPr>
        <w:t xml:space="preserve"> </w:t>
      </w:r>
      <w:r w:rsidRPr="00E47037">
        <w:rPr>
          <w:rFonts w:ascii="Arial" w:hAnsi="Arial" w:cs="Arial"/>
        </w:rPr>
        <w:t>les hubiere asignado.</w:t>
      </w:r>
    </w:p>
    <w:p w14:paraId="01034C11" w14:textId="77777777" w:rsidR="007F52AF" w:rsidRPr="00E47037" w:rsidRDefault="007F52AF" w:rsidP="00180211">
      <w:pPr>
        <w:pStyle w:val="Textoindependiente"/>
        <w:spacing w:before="6"/>
        <w:ind w:right="17"/>
        <w:jc w:val="both"/>
        <w:rPr>
          <w:rFonts w:ascii="Arial" w:hAnsi="Arial" w:cs="Arial"/>
        </w:rPr>
      </w:pPr>
    </w:p>
    <w:p w14:paraId="7689E3BE" w14:textId="77777777" w:rsidR="007F52AF" w:rsidRPr="00E47037" w:rsidRDefault="002D63AF" w:rsidP="008D3330">
      <w:pPr>
        <w:spacing w:before="1"/>
        <w:ind w:right="17"/>
        <w:jc w:val="center"/>
        <w:rPr>
          <w:rFonts w:ascii="Arial" w:hAnsi="Arial" w:cs="Arial"/>
          <w:b/>
        </w:rPr>
      </w:pPr>
      <w:r w:rsidRPr="00E47037">
        <w:rPr>
          <w:rFonts w:ascii="Arial" w:hAnsi="Arial" w:cs="Arial"/>
          <w:b/>
        </w:rPr>
        <w:lastRenderedPageBreak/>
        <w:t>CAPÍTULO</w:t>
      </w:r>
      <w:r w:rsidRPr="00E47037">
        <w:rPr>
          <w:rFonts w:ascii="Arial" w:hAnsi="Arial" w:cs="Arial"/>
          <w:b/>
          <w:spacing w:val="-7"/>
        </w:rPr>
        <w:t xml:space="preserve"> VI</w:t>
      </w:r>
    </w:p>
    <w:p w14:paraId="5CFC3903" w14:textId="011DF51F" w:rsidR="007F52AF" w:rsidRPr="00E47037" w:rsidRDefault="002D63AF" w:rsidP="008D3330">
      <w:pPr>
        <w:spacing w:before="13"/>
        <w:ind w:right="17"/>
        <w:jc w:val="center"/>
        <w:rPr>
          <w:rFonts w:ascii="Arial" w:hAnsi="Arial" w:cs="Arial"/>
          <w:b/>
        </w:rPr>
      </w:pPr>
      <w:r w:rsidRPr="00E47037">
        <w:rPr>
          <w:rFonts w:ascii="Arial" w:hAnsi="Arial" w:cs="Arial"/>
          <w:b/>
        </w:rPr>
        <w:t>DE</w:t>
      </w:r>
      <w:r w:rsidRPr="00E47037">
        <w:rPr>
          <w:rFonts w:ascii="Arial" w:hAnsi="Arial" w:cs="Arial"/>
          <w:b/>
          <w:spacing w:val="-8"/>
        </w:rPr>
        <w:t xml:space="preserve"> </w:t>
      </w:r>
      <w:r w:rsidRPr="00E47037">
        <w:rPr>
          <w:rFonts w:ascii="Arial" w:hAnsi="Arial" w:cs="Arial"/>
          <w:b/>
        </w:rPr>
        <w:t>LOS</w:t>
      </w:r>
      <w:r w:rsidRPr="00E47037">
        <w:rPr>
          <w:rFonts w:ascii="Arial" w:hAnsi="Arial" w:cs="Arial"/>
          <w:b/>
          <w:spacing w:val="-8"/>
        </w:rPr>
        <w:t xml:space="preserve"> </w:t>
      </w:r>
      <w:r w:rsidRPr="00E47037">
        <w:rPr>
          <w:rFonts w:ascii="Arial" w:hAnsi="Arial" w:cs="Arial"/>
          <w:b/>
        </w:rPr>
        <w:t>DERECHOS</w:t>
      </w:r>
      <w:r w:rsidRPr="00E47037">
        <w:rPr>
          <w:rFonts w:ascii="Arial" w:hAnsi="Arial" w:cs="Arial"/>
          <w:b/>
          <w:spacing w:val="-7"/>
        </w:rPr>
        <w:t xml:space="preserve"> </w:t>
      </w:r>
      <w:r w:rsidRPr="00E47037">
        <w:rPr>
          <w:rFonts w:ascii="Arial" w:hAnsi="Arial" w:cs="Arial"/>
          <w:b/>
        </w:rPr>
        <w:t>Y</w:t>
      </w:r>
      <w:r w:rsidRPr="00E47037">
        <w:rPr>
          <w:rFonts w:ascii="Arial" w:hAnsi="Arial" w:cs="Arial"/>
          <w:b/>
          <w:spacing w:val="-10"/>
        </w:rPr>
        <w:t xml:space="preserve"> </w:t>
      </w:r>
      <w:r w:rsidRPr="00E47037">
        <w:rPr>
          <w:rFonts w:ascii="Arial" w:hAnsi="Arial" w:cs="Arial"/>
          <w:b/>
        </w:rPr>
        <w:t>OBLIGACIONES</w:t>
      </w:r>
      <w:r w:rsidRPr="00E47037">
        <w:rPr>
          <w:rFonts w:ascii="Arial" w:hAnsi="Arial" w:cs="Arial"/>
          <w:b/>
          <w:spacing w:val="-7"/>
        </w:rPr>
        <w:t xml:space="preserve"> </w:t>
      </w:r>
      <w:r w:rsidRPr="00E47037">
        <w:rPr>
          <w:rFonts w:ascii="Arial" w:hAnsi="Arial" w:cs="Arial"/>
          <w:b/>
        </w:rPr>
        <w:t>DE LOS MIEMBROS</w:t>
      </w:r>
      <w:r w:rsidR="008D3330" w:rsidRPr="00E47037">
        <w:rPr>
          <w:rFonts w:ascii="Arial" w:hAnsi="Arial" w:cs="Arial"/>
          <w:b/>
        </w:rPr>
        <w:t xml:space="preserve"> </w:t>
      </w:r>
      <w:r w:rsidRPr="00E47037">
        <w:rPr>
          <w:rFonts w:ascii="Arial" w:hAnsi="Arial" w:cs="Arial"/>
          <w:b/>
        </w:rPr>
        <w:t>DEL</w:t>
      </w:r>
      <w:r w:rsidRPr="00E47037">
        <w:rPr>
          <w:rFonts w:ascii="Arial" w:hAnsi="Arial" w:cs="Arial"/>
          <w:b/>
          <w:spacing w:val="-6"/>
        </w:rPr>
        <w:t xml:space="preserve"> </w:t>
      </w:r>
      <w:r w:rsidRPr="00E47037">
        <w:rPr>
          <w:rFonts w:ascii="Arial" w:hAnsi="Arial" w:cs="Arial"/>
          <w:b/>
        </w:rPr>
        <w:t>CONSEJO</w:t>
      </w:r>
      <w:r w:rsidRPr="00E47037">
        <w:rPr>
          <w:rFonts w:ascii="Arial" w:hAnsi="Arial" w:cs="Arial"/>
          <w:b/>
          <w:spacing w:val="-3"/>
        </w:rPr>
        <w:t xml:space="preserve"> </w:t>
      </w:r>
      <w:r w:rsidRPr="00E47037">
        <w:rPr>
          <w:rFonts w:ascii="Arial" w:hAnsi="Arial" w:cs="Arial"/>
          <w:b/>
          <w:spacing w:val="-2"/>
        </w:rPr>
        <w:t>ESTATAL</w:t>
      </w:r>
    </w:p>
    <w:p w14:paraId="53241363" w14:textId="77777777" w:rsidR="007F52AF" w:rsidRPr="00E47037" w:rsidRDefault="007F52AF" w:rsidP="00180211">
      <w:pPr>
        <w:pStyle w:val="Textoindependiente"/>
        <w:spacing w:before="6"/>
        <w:ind w:right="17"/>
        <w:jc w:val="both"/>
        <w:rPr>
          <w:rFonts w:ascii="Arial" w:hAnsi="Arial" w:cs="Arial"/>
          <w:b/>
        </w:rPr>
      </w:pPr>
    </w:p>
    <w:p w14:paraId="2A089B00"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180. </w:t>
      </w:r>
      <w:r w:rsidRPr="00E47037">
        <w:rPr>
          <w:rFonts w:ascii="Arial" w:hAnsi="Arial" w:cs="Arial"/>
        </w:rPr>
        <w:t xml:space="preserve">Corresponderá al </w:t>
      </w:r>
      <w:proofErr w:type="gramStart"/>
      <w:r w:rsidRPr="00E47037">
        <w:rPr>
          <w:rFonts w:ascii="Arial" w:hAnsi="Arial" w:cs="Arial"/>
        </w:rPr>
        <w:t>Presidente</w:t>
      </w:r>
      <w:proofErr w:type="gramEnd"/>
      <w:r w:rsidRPr="00E47037">
        <w:rPr>
          <w:rFonts w:ascii="Arial" w:hAnsi="Arial" w:cs="Arial"/>
        </w:rPr>
        <w:t xml:space="preserve"> del Consejo Estatal, además de la facultad de promover en todo tiempo la efectiva coordinación y funcionamiento del Consejo Estatal, las siguientes funciones:</w:t>
      </w:r>
    </w:p>
    <w:p w14:paraId="272F2744" w14:textId="77777777" w:rsidR="007F52AF" w:rsidRPr="00E47037" w:rsidRDefault="007F52AF" w:rsidP="00180211">
      <w:pPr>
        <w:pStyle w:val="Textoindependiente"/>
        <w:spacing w:before="5"/>
        <w:ind w:right="17"/>
        <w:jc w:val="both"/>
        <w:rPr>
          <w:rFonts w:ascii="Arial" w:hAnsi="Arial" w:cs="Arial"/>
        </w:rPr>
      </w:pPr>
    </w:p>
    <w:p w14:paraId="1EC59008" w14:textId="77777777" w:rsidR="008D3330" w:rsidRPr="00E47037" w:rsidRDefault="008D3330" w:rsidP="008D3330">
      <w:pPr>
        <w:pStyle w:val="Textoindependiente"/>
        <w:spacing w:before="7"/>
        <w:ind w:left="709" w:right="17" w:hanging="709"/>
        <w:jc w:val="both"/>
        <w:rPr>
          <w:rFonts w:ascii="Arial" w:hAnsi="Arial" w:cs="Arial"/>
        </w:rPr>
      </w:pPr>
      <w:r w:rsidRPr="00E47037">
        <w:rPr>
          <w:rFonts w:ascii="Arial" w:hAnsi="Arial" w:cs="Arial"/>
        </w:rPr>
        <w:t>I.</w:t>
      </w:r>
      <w:r w:rsidRPr="00E47037">
        <w:rPr>
          <w:rFonts w:ascii="Arial" w:hAnsi="Arial" w:cs="Arial"/>
        </w:rPr>
        <w:tab/>
        <w:t>Presidir las sesiones del Consejo Estatal;</w:t>
      </w:r>
    </w:p>
    <w:p w14:paraId="1C334E10" w14:textId="77777777" w:rsidR="008D3330" w:rsidRPr="00E47037" w:rsidRDefault="008D3330" w:rsidP="008D3330">
      <w:pPr>
        <w:pStyle w:val="Textoindependiente"/>
        <w:spacing w:before="7"/>
        <w:ind w:left="709" w:right="17" w:hanging="709"/>
        <w:jc w:val="both"/>
        <w:rPr>
          <w:rFonts w:ascii="Arial" w:hAnsi="Arial" w:cs="Arial"/>
        </w:rPr>
      </w:pPr>
    </w:p>
    <w:p w14:paraId="77467667" w14:textId="77777777" w:rsidR="008D3330" w:rsidRPr="00E47037" w:rsidRDefault="008D3330" w:rsidP="008D3330">
      <w:pPr>
        <w:pStyle w:val="Textoindependiente"/>
        <w:spacing w:before="7"/>
        <w:ind w:left="709" w:right="17" w:hanging="709"/>
        <w:jc w:val="both"/>
        <w:rPr>
          <w:rFonts w:ascii="Arial" w:hAnsi="Arial" w:cs="Arial"/>
        </w:rPr>
      </w:pPr>
      <w:r w:rsidRPr="00E47037">
        <w:rPr>
          <w:rFonts w:ascii="Arial" w:hAnsi="Arial" w:cs="Arial"/>
        </w:rPr>
        <w:t>II.</w:t>
      </w:r>
      <w:r w:rsidRPr="00E47037">
        <w:rPr>
          <w:rFonts w:ascii="Arial" w:hAnsi="Arial" w:cs="Arial"/>
        </w:rPr>
        <w:tab/>
        <w:t>Convocar a las sesiones del Consejo Estatal;</w:t>
      </w:r>
    </w:p>
    <w:p w14:paraId="65394F44" w14:textId="77777777" w:rsidR="008D3330" w:rsidRPr="00E47037" w:rsidRDefault="008D3330" w:rsidP="008D3330">
      <w:pPr>
        <w:pStyle w:val="Textoindependiente"/>
        <w:spacing w:before="7"/>
        <w:ind w:left="709" w:right="17" w:hanging="709"/>
        <w:jc w:val="both"/>
        <w:rPr>
          <w:rFonts w:ascii="Arial" w:hAnsi="Arial" w:cs="Arial"/>
        </w:rPr>
      </w:pPr>
    </w:p>
    <w:p w14:paraId="62A2DBA9" w14:textId="77777777" w:rsidR="008D3330" w:rsidRPr="00E47037" w:rsidRDefault="008D3330" w:rsidP="008D3330">
      <w:pPr>
        <w:pStyle w:val="Textoindependiente"/>
        <w:spacing w:before="7"/>
        <w:ind w:left="709" w:right="17" w:hanging="709"/>
        <w:jc w:val="both"/>
        <w:rPr>
          <w:rFonts w:ascii="Arial" w:hAnsi="Arial" w:cs="Arial"/>
        </w:rPr>
      </w:pPr>
      <w:r w:rsidRPr="00E47037">
        <w:rPr>
          <w:rFonts w:ascii="Arial" w:hAnsi="Arial" w:cs="Arial"/>
        </w:rPr>
        <w:t>III.</w:t>
      </w:r>
      <w:r w:rsidRPr="00E47037">
        <w:rPr>
          <w:rFonts w:ascii="Arial" w:hAnsi="Arial" w:cs="Arial"/>
        </w:rPr>
        <w:tab/>
        <w:t>Integrar la agenda de los asuntos a tratar en las sesiones del Consejo Estatal;</w:t>
      </w:r>
    </w:p>
    <w:p w14:paraId="1CD1DB2E" w14:textId="77777777" w:rsidR="008D3330" w:rsidRPr="00E47037" w:rsidRDefault="008D3330" w:rsidP="008D3330">
      <w:pPr>
        <w:pStyle w:val="Textoindependiente"/>
        <w:spacing w:before="7"/>
        <w:ind w:left="709" w:right="17" w:hanging="709"/>
        <w:jc w:val="both"/>
        <w:rPr>
          <w:rFonts w:ascii="Arial" w:hAnsi="Arial" w:cs="Arial"/>
        </w:rPr>
      </w:pPr>
    </w:p>
    <w:p w14:paraId="39D2460F" w14:textId="77777777" w:rsidR="008D3330" w:rsidRPr="00E47037" w:rsidRDefault="008D3330" w:rsidP="008D3330">
      <w:pPr>
        <w:pStyle w:val="Textoindependiente"/>
        <w:spacing w:before="7"/>
        <w:ind w:left="709" w:right="17" w:hanging="709"/>
        <w:jc w:val="both"/>
        <w:rPr>
          <w:rFonts w:ascii="Arial" w:hAnsi="Arial" w:cs="Arial"/>
        </w:rPr>
      </w:pPr>
      <w:r w:rsidRPr="00E47037">
        <w:rPr>
          <w:rFonts w:ascii="Arial" w:hAnsi="Arial" w:cs="Arial"/>
        </w:rPr>
        <w:t>IV.</w:t>
      </w:r>
      <w:r w:rsidRPr="00E47037">
        <w:rPr>
          <w:rFonts w:ascii="Arial" w:hAnsi="Arial" w:cs="Arial"/>
        </w:rPr>
        <w:tab/>
        <w:t>Designar, en su caso, al moderador que conduzca las sesiones del Consejo Estatal;</w:t>
      </w:r>
    </w:p>
    <w:p w14:paraId="52D678D4" w14:textId="77777777" w:rsidR="008D3330" w:rsidRPr="00E47037" w:rsidRDefault="008D3330" w:rsidP="008D3330">
      <w:pPr>
        <w:pStyle w:val="Textoindependiente"/>
        <w:spacing w:before="7"/>
        <w:ind w:left="709" w:right="17" w:hanging="709"/>
        <w:jc w:val="both"/>
        <w:rPr>
          <w:rFonts w:ascii="Arial" w:hAnsi="Arial" w:cs="Arial"/>
        </w:rPr>
      </w:pPr>
    </w:p>
    <w:p w14:paraId="08E62C85" w14:textId="77777777" w:rsidR="008D3330" w:rsidRPr="00E47037" w:rsidRDefault="008D3330" w:rsidP="008D3330">
      <w:pPr>
        <w:pStyle w:val="Textoindependiente"/>
        <w:spacing w:before="7"/>
        <w:ind w:left="709" w:right="17" w:hanging="709"/>
        <w:jc w:val="both"/>
        <w:rPr>
          <w:rFonts w:ascii="Arial" w:hAnsi="Arial" w:cs="Arial"/>
        </w:rPr>
      </w:pPr>
      <w:r w:rsidRPr="00E47037">
        <w:rPr>
          <w:rFonts w:ascii="Arial" w:hAnsi="Arial" w:cs="Arial"/>
        </w:rPr>
        <w:t>V.</w:t>
      </w:r>
      <w:r w:rsidRPr="00E47037">
        <w:rPr>
          <w:rFonts w:ascii="Arial" w:hAnsi="Arial" w:cs="Arial"/>
        </w:rPr>
        <w:tab/>
        <w:t>Declarar la existencia o inexistencia de quórum en las sesiones del Consejo Estatal;</w:t>
      </w:r>
    </w:p>
    <w:p w14:paraId="01469315" w14:textId="77777777" w:rsidR="008D3330" w:rsidRPr="00E47037" w:rsidRDefault="008D3330" w:rsidP="008D3330">
      <w:pPr>
        <w:pStyle w:val="Textoindependiente"/>
        <w:spacing w:before="7"/>
        <w:ind w:left="709" w:right="17" w:hanging="709"/>
        <w:jc w:val="both"/>
        <w:rPr>
          <w:rFonts w:ascii="Arial" w:hAnsi="Arial" w:cs="Arial"/>
        </w:rPr>
      </w:pPr>
    </w:p>
    <w:p w14:paraId="0B8538EA" w14:textId="77777777" w:rsidR="008D3330" w:rsidRPr="00E47037" w:rsidRDefault="008D3330" w:rsidP="008D3330">
      <w:pPr>
        <w:pStyle w:val="Textoindependiente"/>
        <w:spacing w:before="7"/>
        <w:ind w:left="709" w:right="17" w:hanging="709"/>
        <w:jc w:val="both"/>
        <w:rPr>
          <w:rFonts w:ascii="Arial" w:hAnsi="Arial" w:cs="Arial"/>
        </w:rPr>
      </w:pPr>
      <w:r w:rsidRPr="00E47037">
        <w:rPr>
          <w:rFonts w:ascii="Arial" w:hAnsi="Arial" w:cs="Arial"/>
        </w:rPr>
        <w:t>VI.</w:t>
      </w:r>
      <w:r w:rsidRPr="00E47037">
        <w:rPr>
          <w:rFonts w:ascii="Arial" w:hAnsi="Arial" w:cs="Arial"/>
        </w:rPr>
        <w:tab/>
        <w:t>Someter a consideración del Consejo Estatal para su aprobación, el orden del día de la sesión respectiva;</w:t>
      </w:r>
    </w:p>
    <w:p w14:paraId="10E529E6" w14:textId="77777777" w:rsidR="008D3330" w:rsidRPr="00E47037" w:rsidRDefault="008D3330" w:rsidP="008D3330">
      <w:pPr>
        <w:pStyle w:val="Textoindependiente"/>
        <w:spacing w:before="7"/>
        <w:ind w:left="709" w:right="17" w:hanging="709"/>
        <w:jc w:val="both"/>
        <w:rPr>
          <w:rFonts w:ascii="Arial" w:hAnsi="Arial" w:cs="Arial"/>
        </w:rPr>
      </w:pPr>
    </w:p>
    <w:p w14:paraId="42852712" w14:textId="77777777" w:rsidR="008D3330" w:rsidRPr="00E47037" w:rsidRDefault="008D3330" w:rsidP="008D3330">
      <w:pPr>
        <w:pStyle w:val="Textoindependiente"/>
        <w:spacing w:before="7"/>
        <w:ind w:left="709" w:right="17" w:hanging="709"/>
        <w:jc w:val="both"/>
        <w:rPr>
          <w:rFonts w:ascii="Arial" w:hAnsi="Arial" w:cs="Arial"/>
        </w:rPr>
      </w:pPr>
      <w:r w:rsidRPr="00E47037">
        <w:rPr>
          <w:rFonts w:ascii="Arial" w:hAnsi="Arial" w:cs="Arial"/>
        </w:rPr>
        <w:t>VII.</w:t>
      </w:r>
      <w:r w:rsidRPr="00E47037">
        <w:rPr>
          <w:rFonts w:ascii="Arial" w:hAnsi="Arial" w:cs="Arial"/>
        </w:rPr>
        <w:tab/>
        <w:t>Conceder el uso de la voz en las sesiones del Consejo Estatal, en el turno en que sus miembros la pidieren;</w:t>
      </w:r>
    </w:p>
    <w:p w14:paraId="0938BCD0" w14:textId="77777777" w:rsidR="008D3330" w:rsidRPr="00E47037" w:rsidRDefault="008D3330" w:rsidP="008D3330">
      <w:pPr>
        <w:pStyle w:val="Textoindependiente"/>
        <w:spacing w:before="7"/>
        <w:ind w:left="709" w:right="17" w:hanging="709"/>
        <w:jc w:val="both"/>
        <w:rPr>
          <w:rFonts w:ascii="Arial" w:hAnsi="Arial" w:cs="Arial"/>
        </w:rPr>
      </w:pPr>
    </w:p>
    <w:p w14:paraId="60B03C7F" w14:textId="77777777" w:rsidR="008D3330" w:rsidRPr="00E47037" w:rsidRDefault="008D3330" w:rsidP="008D3330">
      <w:pPr>
        <w:pStyle w:val="Textoindependiente"/>
        <w:spacing w:before="7"/>
        <w:ind w:left="709" w:right="17" w:hanging="709"/>
        <w:jc w:val="both"/>
        <w:rPr>
          <w:rFonts w:ascii="Arial" w:hAnsi="Arial" w:cs="Arial"/>
        </w:rPr>
      </w:pPr>
      <w:r w:rsidRPr="00E47037">
        <w:rPr>
          <w:rFonts w:ascii="Arial" w:hAnsi="Arial" w:cs="Arial"/>
        </w:rPr>
        <w:t>VIII.</w:t>
      </w:r>
      <w:r w:rsidRPr="00E47037">
        <w:rPr>
          <w:rFonts w:ascii="Arial" w:hAnsi="Arial" w:cs="Arial"/>
        </w:rPr>
        <w:tab/>
        <w:t>Declarar la aprobación o aplazamiento de los acuerdos, resoluciones, mociones o proposiciones en las sesiones del Consejo Estatal, conforme a la votación emitida;</w:t>
      </w:r>
    </w:p>
    <w:p w14:paraId="640DB22B" w14:textId="77777777" w:rsidR="008D3330" w:rsidRPr="00E47037" w:rsidRDefault="008D3330" w:rsidP="008D3330">
      <w:pPr>
        <w:pStyle w:val="Textoindependiente"/>
        <w:spacing w:before="7"/>
        <w:ind w:left="709" w:right="17" w:hanging="709"/>
        <w:jc w:val="both"/>
        <w:rPr>
          <w:rFonts w:ascii="Arial" w:hAnsi="Arial" w:cs="Arial"/>
        </w:rPr>
      </w:pPr>
    </w:p>
    <w:p w14:paraId="7C791A3F" w14:textId="77777777" w:rsidR="008D3330" w:rsidRPr="00E47037" w:rsidRDefault="008D3330" w:rsidP="008D3330">
      <w:pPr>
        <w:pStyle w:val="Textoindependiente"/>
        <w:spacing w:before="7"/>
        <w:ind w:left="709" w:right="17" w:hanging="709"/>
        <w:jc w:val="both"/>
        <w:rPr>
          <w:rFonts w:ascii="Arial" w:hAnsi="Arial" w:cs="Arial"/>
        </w:rPr>
      </w:pPr>
      <w:r w:rsidRPr="00E47037">
        <w:rPr>
          <w:rFonts w:ascii="Arial" w:hAnsi="Arial" w:cs="Arial"/>
        </w:rPr>
        <w:t>IX.</w:t>
      </w:r>
      <w:r w:rsidRPr="00E47037">
        <w:rPr>
          <w:rFonts w:ascii="Arial" w:hAnsi="Arial" w:cs="Arial"/>
        </w:rPr>
        <w:tab/>
        <w:t>Proponer al Consejo Estatal la creación e integración de las comisiones colegiadas;</w:t>
      </w:r>
    </w:p>
    <w:p w14:paraId="4CF0E20A" w14:textId="77777777" w:rsidR="008D3330" w:rsidRPr="00E47037" w:rsidRDefault="008D3330" w:rsidP="008D3330">
      <w:pPr>
        <w:pStyle w:val="Textoindependiente"/>
        <w:spacing w:before="7"/>
        <w:ind w:left="709" w:right="17" w:hanging="709"/>
        <w:jc w:val="both"/>
        <w:rPr>
          <w:rFonts w:ascii="Arial" w:hAnsi="Arial" w:cs="Arial"/>
        </w:rPr>
      </w:pPr>
    </w:p>
    <w:p w14:paraId="501C7CEA" w14:textId="77777777" w:rsidR="008D3330" w:rsidRPr="00E47037" w:rsidRDefault="008D3330" w:rsidP="008D3330">
      <w:pPr>
        <w:pStyle w:val="Textoindependiente"/>
        <w:spacing w:before="7"/>
        <w:ind w:left="709" w:right="17" w:hanging="709"/>
        <w:jc w:val="both"/>
        <w:rPr>
          <w:rFonts w:ascii="Arial" w:hAnsi="Arial" w:cs="Arial"/>
        </w:rPr>
      </w:pPr>
      <w:r w:rsidRPr="00E47037">
        <w:rPr>
          <w:rFonts w:ascii="Arial" w:hAnsi="Arial" w:cs="Arial"/>
        </w:rPr>
        <w:t>X.</w:t>
      </w:r>
      <w:r w:rsidRPr="00E47037">
        <w:rPr>
          <w:rFonts w:ascii="Arial" w:hAnsi="Arial" w:cs="Arial"/>
        </w:rPr>
        <w:tab/>
        <w:t>Proponer la suscripción de acuerdos y convenios en el marco del Sistema Estatal;</w:t>
      </w:r>
    </w:p>
    <w:p w14:paraId="6FF0EA55" w14:textId="77777777" w:rsidR="008D3330" w:rsidRPr="00E47037" w:rsidRDefault="008D3330" w:rsidP="008D3330">
      <w:pPr>
        <w:pStyle w:val="Textoindependiente"/>
        <w:spacing w:before="7"/>
        <w:ind w:left="709" w:right="17" w:hanging="709"/>
        <w:jc w:val="both"/>
        <w:rPr>
          <w:rFonts w:ascii="Arial" w:hAnsi="Arial" w:cs="Arial"/>
        </w:rPr>
      </w:pPr>
    </w:p>
    <w:p w14:paraId="085AAA1B" w14:textId="77777777" w:rsidR="008D3330" w:rsidRPr="00E47037" w:rsidRDefault="008D3330" w:rsidP="008D3330">
      <w:pPr>
        <w:pStyle w:val="Textoindependiente"/>
        <w:spacing w:before="7"/>
        <w:ind w:left="709" w:right="17" w:hanging="709"/>
        <w:jc w:val="both"/>
        <w:rPr>
          <w:rFonts w:ascii="Arial" w:hAnsi="Arial" w:cs="Arial"/>
        </w:rPr>
      </w:pPr>
      <w:r w:rsidRPr="00E47037">
        <w:rPr>
          <w:rFonts w:ascii="Arial" w:hAnsi="Arial" w:cs="Arial"/>
        </w:rPr>
        <w:t>XI.</w:t>
      </w:r>
      <w:r w:rsidRPr="00E47037">
        <w:rPr>
          <w:rFonts w:ascii="Arial" w:hAnsi="Arial" w:cs="Arial"/>
        </w:rPr>
        <w:tab/>
        <w:t>Proveer el debido cumplimiento de las políticas, instrumentos y acciones que determine y apruebe el Consejo Estatal;</w:t>
      </w:r>
    </w:p>
    <w:p w14:paraId="193C7E97" w14:textId="77777777" w:rsidR="008D3330" w:rsidRPr="00E47037" w:rsidRDefault="008D3330" w:rsidP="008D3330">
      <w:pPr>
        <w:pStyle w:val="Textoindependiente"/>
        <w:spacing w:before="7"/>
        <w:ind w:left="709" w:right="17" w:hanging="709"/>
        <w:jc w:val="both"/>
        <w:rPr>
          <w:rFonts w:ascii="Arial" w:hAnsi="Arial" w:cs="Arial"/>
        </w:rPr>
      </w:pPr>
    </w:p>
    <w:p w14:paraId="40D123D9" w14:textId="77777777" w:rsidR="008D3330" w:rsidRPr="00E47037" w:rsidRDefault="008D3330" w:rsidP="008D3330">
      <w:pPr>
        <w:pStyle w:val="Textoindependiente"/>
        <w:spacing w:before="7"/>
        <w:ind w:left="709" w:right="17" w:hanging="709"/>
        <w:jc w:val="both"/>
        <w:rPr>
          <w:rFonts w:ascii="Arial" w:hAnsi="Arial" w:cs="Arial"/>
        </w:rPr>
      </w:pPr>
      <w:r w:rsidRPr="00E47037">
        <w:rPr>
          <w:rFonts w:ascii="Arial" w:hAnsi="Arial" w:cs="Arial"/>
        </w:rPr>
        <w:t>XII.</w:t>
      </w:r>
      <w:r w:rsidRPr="00E47037">
        <w:rPr>
          <w:rFonts w:ascii="Arial" w:hAnsi="Arial" w:cs="Arial"/>
        </w:rPr>
        <w:tab/>
        <w:t>Resolver los asuntos urgentes, a reserva de informar al Consejo Estatal, sobre las acciones realizadas y los resultados obtenidos, y</w:t>
      </w:r>
    </w:p>
    <w:p w14:paraId="32591021" w14:textId="77777777" w:rsidR="008D3330" w:rsidRPr="00E47037" w:rsidRDefault="008D3330" w:rsidP="008D3330">
      <w:pPr>
        <w:pStyle w:val="Textoindependiente"/>
        <w:spacing w:before="7"/>
        <w:ind w:left="709" w:right="17" w:hanging="709"/>
        <w:jc w:val="both"/>
        <w:rPr>
          <w:rFonts w:ascii="Arial" w:hAnsi="Arial" w:cs="Arial"/>
        </w:rPr>
      </w:pPr>
    </w:p>
    <w:p w14:paraId="2F3D3E02" w14:textId="1DCC82BB" w:rsidR="007F52AF" w:rsidRPr="00E47037" w:rsidRDefault="008D3330" w:rsidP="008D3330">
      <w:pPr>
        <w:pStyle w:val="Textoindependiente"/>
        <w:spacing w:before="7"/>
        <w:ind w:left="709" w:right="17" w:hanging="709"/>
        <w:jc w:val="both"/>
        <w:rPr>
          <w:rFonts w:ascii="Arial" w:hAnsi="Arial" w:cs="Arial"/>
        </w:rPr>
      </w:pPr>
      <w:r w:rsidRPr="00E47037">
        <w:rPr>
          <w:rFonts w:ascii="Arial" w:hAnsi="Arial" w:cs="Arial"/>
        </w:rPr>
        <w:t>XIII.</w:t>
      </w:r>
      <w:r w:rsidRPr="00E47037">
        <w:rPr>
          <w:rFonts w:ascii="Arial" w:hAnsi="Arial" w:cs="Arial"/>
        </w:rPr>
        <w:tab/>
        <w:t>Las demás que le asignen expresamente las disposiciones aplicables y las que le confiera el propio Consejo Estatal.</w:t>
      </w:r>
    </w:p>
    <w:p w14:paraId="3E7B3257" w14:textId="77777777" w:rsidR="008D3330" w:rsidRPr="00E47037" w:rsidRDefault="008D3330" w:rsidP="00180211">
      <w:pPr>
        <w:pStyle w:val="Textoindependiente"/>
        <w:spacing w:before="7"/>
        <w:ind w:right="17"/>
        <w:jc w:val="both"/>
        <w:rPr>
          <w:rFonts w:ascii="Arial" w:hAnsi="Arial" w:cs="Arial"/>
        </w:rPr>
      </w:pPr>
    </w:p>
    <w:p w14:paraId="5B809869"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w:t>
      </w:r>
      <w:r w:rsidRPr="00E47037">
        <w:rPr>
          <w:rFonts w:ascii="Arial" w:hAnsi="Arial" w:cs="Arial"/>
          <w:b/>
          <w:spacing w:val="40"/>
        </w:rPr>
        <w:t xml:space="preserve"> </w:t>
      </w:r>
      <w:r w:rsidRPr="00E47037">
        <w:rPr>
          <w:rFonts w:ascii="Arial" w:hAnsi="Arial" w:cs="Arial"/>
          <w:b/>
        </w:rPr>
        <w:t>181.</w:t>
      </w:r>
      <w:r w:rsidRPr="00E47037">
        <w:rPr>
          <w:rFonts w:ascii="Arial" w:hAnsi="Arial" w:cs="Arial"/>
          <w:b/>
          <w:spacing w:val="40"/>
        </w:rPr>
        <w:t xml:space="preserve"> </w:t>
      </w:r>
      <w:r w:rsidRPr="00E47037">
        <w:rPr>
          <w:rFonts w:ascii="Arial" w:hAnsi="Arial" w:cs="Arial"/>
        </w:rPr>
        <w:t>Serán</w:t>
      </w:r>
      <w:r w:rsidRPr="00E47037">
        <w:rPr>
          <w:rFonts w:ascii="Arial" w:hAnsi="Arial" w:cs="Arial"/>
          <w:spacing w:val="40"/>
        </w:rPr>
        <w:t xml:space="preserve"> </w:t>
      </w:r>
      <w:r w:rsidRPr="00E47037">
        <w:rPr>
          <w:rFonts w:ascii="Arial" w:hAnsi="Arial" w:cs="Arial"/>
        </w:rPr>
        <w:t>funciones</w:t>
      </w:r>
      <w:r w:rsidRPr="00E47037">
        <w:rPr>
          <w:rFonts w:ascii="Arial" w:hAnsi="Arial" w:cs="Arial"/>
          <w:spacing w:val="40"/>
        </w:rPr>
        <w:t xml:space="preserve"> </w:t>
      </w:r>
      <w:r w:rsidRPr="00E47037">
        <w:rPr>
          <w:rFonts w:ascii="Arial" w:hAnsi="Arial" w:cs="Arial"/>
        </w:rPr>
        <w:t>del</w:t>
      </w:r>
      <w:r w:rsidRPr="00E47037">
        <w:rPr>
          <w:rFonts w:ascii="Arial" w:hAnsi="Arial" w:cs="Arial"/>
          <w:spacing w:val="40"/>
        </w:rPr>
        <w:t xml:space="preserve"> </w:t>
      </w:r>
      <w:r w:rsidRPr="00E47037">
        <w:rPr>
          <w:rFonts w:ascii="Arial" w:hAnsi="Arial" w:cs="Arial"/>
        </w:rPr>
        <w:t>Secretariado Ejecutivo dentro del Consejo Estatal:</w:t>
      </w:r>
    </w:p>
    <w:p w14:paraId="6F63CB22" w14:textId="77777777" w:rsidR="007F52AF" w:rsidRPr="00E47037" w:rsidRDefault="007F52AF" w:rsidP="00180211">
      <w:pPr>
        <w:pStyle w:val="Textoindependiente"/>
        <w:spacing w:before="8"/>
        <w:ind w:right="17"/>
        <w:jc w:val="both"/>
        <w:rPr>
          <w:rFonts w:ascii="Arial" w:hAnsi="Arial" w:cs="Arial"/>
        </w:rPr>
      </w:pPr>
    </w:p>
    <w:p w14:paraId="011EE91A" w14:textId="77777777" w:rsidR="008D3330" w:rsidRPr="00E47037" w:rsidRDefault="008D3330" w:rsidP="008D3330">
      <w:pPr>
        <w:pStyle w:val="Textoindependiente"/>
        <w:spacing w:before="8"/>
        <w:ind w:left="709" w:right="17" w:hanging="709"/>
        <w:jc w:val="both"/>
        <w:rPr>
          <w:rFonts w:ascii="Arial" w:hAnsi="Arial" w:cs="Arial"/>
        </w:rPr>
      </w:pPr>
      <w:r w:rsidRPr="00E47037">
        <w:rPr>
          <w:rFonts w:ascii="Arial" w:hAnsi="Arial" w:cs="Arial"/>
        </w:rPr>
        <w:t>I.</w:t>
      </w:r>
      <w:r w:rsidRPr="00E47037">
        <w:rPr>
          <w:rFonts w:ascii="Arial" w:hAnsi="Arial" w:cs="Arial"/>
        </w:rPr>
        <w:tab/>
        <w:t xml:space="preserve">Auxiliar al </w:t>
      </w:r>
      <w:proofErr w:type="gramStart"/>
      <w:r w:rsidRPr="00E47037">
        <w:rPr>
          <w:rFonts w:ascii="Arial" w:hAnsi="Arial" w:cs="Arial"/>
        </w:rPr>
        <w:t>Presidente</w:t>
      </w:r>
      <w:proofErr w:type="gramEnd"/>
      <w:r w:rsidRPr="00E47037">
        <w:rPr>
          <w:rFonts w:ascii="Arial" w:hAnsi="Arial" w:cs="Arial"/>
        </w:rPr>
        <w:t xml:space="preserve"> y a los integrantes del Consejo Estatal en el desempeño de sus funciones;</w:t>
      </w:r>
    </w:p>
    <w:p w14:paraId="19E145B7" w14:textId="77777777" w:rsidR="008D3330" w:rsidRPr="00E47037" w:rsidRDefault="008D3330" w:rsidP="008D3330">
      <w:pPr>
        <w:pStyle w:val="Textoindependiente"/>
        <w:spacing w:before="8"/>
        <w:ind w:left="709" w:right="17" w:hanging="709"/>
        <w:jc w:val="both"/>
        <w:rPr>
          <w:rFonts w:ascii="Arial" w:hAnsi="Arial" w:cs="Arial"/>
        </w:rPr>
      </w:pPr>
    </w:p>
    <w:p w14:paraId="723C4AF4" w14:textId="77777777" w:rsidR="008D3330" w:rsidRPr="00E47037" w:rsidRDefault="008D3330" w:rsidP="008D3330">
      <w:pPr>
        <w:pStyle w:val="Textoindependiente"/>
        <w:spacing w:before="8"/>
        <w:ind w:left="709" w:right="17" w:hanging="709"/>
        <w:jc w:val="both"/>
        <w:rPr>
          <w:rFonts w:ascii="Arial" w:hAnsi="Arial" w:cs="Arial"/>
        </w:rPr>
      </w:pPr>
      <w:r w:rsidRPr="00E47037">
        <w:rPr>
          <w:rFonts w:ascii="Arial" w:hAnsi="Arial" w:cs="Arial"/>
        </w:rPr>
        <w:t>II.</w:t>
      </w:r>
      <w:r w:rsidRPr="00E47037">
        <w:rPr>
          <w:rFonts w:ascii="Arial" w:hAnsi="Arial" w:cs="Arial"/>
        </w:rPr>
        <w:tab/>
        <w:t>Ejecutar, dar seguimiento, evaluar y vigilar el cumplimiento de los acuerdos que se tomen en el seno del Consejo Estatal;</w:t>
      </w:r>
    </w:p>
    <w:p w14:paraId="0E14774E" w14:textId="77777777" w:rsidR="008D3330" w:rsidRPr="00E47037" w:rsidRDefault="008D3330" w:rsidP="008D3330">
      <w:pPr>
        <w:pStyle w:val="Textoindependiente"/>
        <w:spacing w:before="8"/>
        <w:ind w:left="709" w:right="17" w:hanging="709"/>
        <w:jc w:val="both"/>
        <w:rPr>
          <w:rFonts w:ascii="Arial" w:hAnsi="Arial" w:cs="Arial"/>
        </w:rPr>
      </w:pPr>
    </w:p>
    <w:p w14:paraId="4231A28F" w14:textId="77777777" w:rsidR="008D3330" w:rsidRPr="00E47037" w:rsidRDefault="008D3330" w:rsidP="008D3330">
      <w:pPr>
        <w:pStyle w:val="Textoindependiente"/>
        <w:spacing w:before="8"/>
        <w:ind w:left="709" w:right="17" w:hanging="709"/>
        <w:jc w:val="both"/>
        <w:rPr>
          <w:rFonts w:ascii="Arial" w:hAnsi="Arial" w:cs="Arial"/>
        </w:rPr>
      </w:pPr>
      <w:r w:rsidRPr="00E47037">
        <w:rPr>
          <w:rFonts w:ascii="Arial" w:hAnsi="Arial" w:cs="Arial"/>
        </w:rPr>
        <w:t>III.</w:t>
      </w:r>
      <w:r w:rsidRPr="00E47037">
        <w:rPr>
          <w:rFonts w:ascii="Arial" w:hAnsi="Arial" w:cs="Arial"/>
        </w:rPr>
        <w:tab/>
        <w:t xml:space="preserve">Preparar y ejecutar lo necesario para la celebración y desarrollo de las sesiones del Consejo Estatal, así como solicitar a las instancias, instituciones y autoridades de </w:t>
      </w:r>
      <w:r w:rsidRPr="00E47037">
        <w:rPr>
          <w:rFonts w:ascii="Arial" w:hAnsi="Arial" w:cs="Arial"/>
        </w:rPr>
        <w:lastRenderedPageBreak/>
        <w:t>Seguridad Ciudadana, la información que considere necesaria para tal efecto;</w:t>
      </w:r>
    </w:p>
    <w:p w14:paraId="05361CC6" w14:textId="77777777" w:rsidR="008D3330" w:rsidRPr="00E47037" w:rsidRDefault="008D3330" w:rsidP="008D3330">
      <w:pPr>
        <w:pStyle w:val="Textoindependiente"/>
        <w:spacing w:before="8"/>
        <w:ind w:left="709" w:right="17" w:hanging="709"/>
        <w:jc w:val="both"/>
        <w:rPr>
          <w:rFonts w:ascii="Arial" w:hAnsi="Arial" w:cs="Arial"/>
        </w:rPr>
      </w:pPr>
    </w:p>
    <w:p w14:paraId="07FA7CB9" w14:textId="77777777" w:rsidR="008D3330" w:rsidRPr="00E47037" w:rsidRDefault="008D3330" w:rsidP="008D3330">
      <w:pPr>
        <w:pStyle w:val="Textoindependiente"/>
        <w:spacing w:before="8"/>
        <w:ind w:left="709" w:right="17" w:hanging="709"/>
        <w:jc w:val="both"/>
        <w:rPr>
          <w:rFonts w:ascii="Arial" w:hAnsi="Arial" w:cs="Arial"/>
        </w:rPr>
      </w:pPr>
      <w:r w:rsidRPr="00E47037">
        <w:rPr>
          <w:rFonts w:ascii="Arial" w:hAnsi="Arial" w:cs="Arial"/>
        </w:rPr>
        <w:t>IV.</w:t>
      </w:r>
      <w:r w:rsidRPr="00E47037">
        <w:rPr>
          <w:rFonts w:ascii="Arial" w:hAnsi="Arial" w:cs="Arial"/>
        </w:rPr>
        <w:tab/>
        <w:t>Verificar y llevar el registro de asistencia y de las votaciones en las sesiones de los miembros del Consejo Estatal;</w:t>
      </w:r>
    </w:p>
    <w:p w14:paraId="2F8F7FCD" w14:textId="77777777" w:rsidR="008D3330" w:rsidRPr="00E47037" w:rsidRDefault="008D3330" w:rsidP="008D3330">
      <w:pPr>
        <w:pStyle w:val="Textoindependiente"/>
        <w:spacing w:before="8"/>
        <w:ind w:left="709" w:right="17" w:hanging="709"/>
        <w:jc w:val="both"/>
        <w:rPr>
          <w:rFonts w:ascii="Arial" w:hAnsi="Arial" w:cs="Arial"/>
        </w:rPr>
      </w:pPr>
    </w:p>
    <w:p w14:paraId="2F26B6F6" w14:textId="77777777" w:rsidR="008D3330" w:rsidRPr="00E47037" w:rsidRDefault="008D3330" w:rsidP="008D3330">
      <w:pPr>
        <w:pStyle w:val="Textoindependiente"/>
        <w:spacing w:before="8"/>
        <w:ind w:left="709" w:right="17" w:hanging="709"/>
        <w:jc w:val="both"/>
        <w:rPr>
          <w:rFonts w:ascii="Arial" w:hAnsi="Arial" w:cs="Arial"/>
        </w:rPr>
      </w:pPr>
      <w:r w:rsidRPr="00E47037">
        <w:rPr>
          <w:rFonts w:ascii="Arial" w:hAnsi="Arial" w:cs="Arial"/>
        </w:rPr>
        <w:t>V.</w:t>
      </w:r>
      <w:r w:rsidRPr="00E47037">
        <w:rPr>
          <w:rFonts w:ascii="Arial" w:hAnsi="Arial" w:cs="Arial"/>
        </w:rPr>
        <w:tab/>
        <w:t xml:space="preserve"> Levantar y certificar el acta de las sesiones del Consejo Estatal;</w:t>
      </w:r>
    </w:p>
    <w:p w14:paraId="7B45CCE3" w14:textId="77777777" w:rsidR="008D3330" w:rsidRPr="00E47037" w:rsidRDefault="008D3330" w:rsidP="008D3330">
      <w:pPr>
        <w:pStyle w:val="Textoindependiente"/>
        <w:spacing w:before="8"/>
        <w:ind w:left="709" w:right="17" w:hanging="709"/>
        <w:jc w:val="both"/>
        <w:rPr>
          <w:rFonts w:ascii="Arial" w:hAnsi="Arial" w:cs="Arial"/>
        </w:rPr>
      </w:pPr>
    </w:p>
    <w:p w14:paraId="3FD21248" w14:textId="77777777" w:rsidR="008D3330" w:rsidRPr="00E47037" w:rsidRDefault="008D3330" w:rsidP="008D3330">
      <w:pPr>
        <w:pStyle w:val="Textoindependiente"/>
        <w:spacing w:before="8"/>
        <w:ind w:left="709" w:right="17" w:hanging="709"/>
        <w:jc w:val="both"/>
        <w:rPr>
          <w:rFonts w:ascii="Arial" w:hAnsi="Arial" w:cs="Arial"/>
        </w:rPr>
      </w:pPr>
      <w:r w:rsidRPr="00E47037">
        <w:rPr>
          <w:rFonts w:ascii="Arial" w:hAnsi="Arial" w:cs="Arial"/>
        </w:rPr>
        <w:t>VI.</w:t>
      </w:r>
      <w:r w:rsidRPr="00E47037">
        <w:rPr>
          <w:rFonts w:ascii="Arial" w:hAnsi="Arial" w:cs="Arial"/>
        </w:rPr>
        <w:tab/>
        <w:t>Llevar el archivo y custodiar el libro de actas del Consejo Estatal;</w:t>
      </w:r>
    </w:p>
    <w:p w14:paraId="79142AB2" w14:textId="77777777" w:rsidR="008D3330" w:rsidRPr="00E47037" w:rsidRDefault="008D3330" w:rsidP="008D3330">
      <w:pPr>
        <w:pStyle w:val="Textoindependiente"/>
        <w:spacing w:before="8"/>
        <w:ind w:left="709" w:right="17" w:hanging="709"/>
        <w:jc w:val="both"/>
        <w:rPr>
          <w:rFonts w:ascii="Arial" w:hAnsi="Arial" w:cs="Arial"/>
        </w:rPr>
      </w:pPr>
    </w:p>
    <w:p w14:paraId="15B6E700" w14:textId="77777777" w:rsidR="008D3330" w:rsidRPr="00E47037" w:rsidRDefault="008D3330" w:rsidP="008D3330">
      <w:pPr>
        <w:pStyle w:val="Textoindependiente"/>
        <w:spacing w:before="8"/>
        <w:ind w:left="709" w:right="17" w:hanging="709"/>
        <w:jc w:val="both"/>
        <w:rPr>
          <w:rFonts w:ascii="Arial" w:hAnsi="Arial" w:cs="Arial"/>
        </w:rPr>
      </w:pPr>
      <w:r w:rsidRPr="00E47037">
        <w:rPr>
          <w:rFonts w:ascii="Arial" w:hAnsi="Arial" w:cs="Arial"/>
        </w:rPr>
        <w:t>VII.</w:t>
      </w:r>
      <w:r w:rsidRPr="00E47037">
        <w:rPr>
          <w:rFonts w:ascii="Arial" w:hAnsi="Arial" w:cs="Arial"/>
        </w:rPr>
        <w:tab/>
        <w:t>Proponer al Consejo Estatal, políticas, lineamientos y acciones necesarias, tendientes a mejorar y optimizar el desempeño de las instituciones de Seguridad Ciudadana en el Estado;</w:t>
      </w:r>
    </w:p>
    <w:p w14:paraId="24C8BA0D" w14:textId="77777777" w:rsidR="008D3330" w:rsidRPr="00E47037" w:rsidRDefault="008D3330" w:rsidP="008D3330">
      <w:pPr>
        <w:pStyle w:val="Textoindependiente"/>
        <w:spacing w:before="8"/>
        <w:ind w:left="709" w:right="17" w:hanging="709"/>
        <w:jc w:val="both"/>
        <w:rPr>
          <w:rFonts w:ascii="Arial" w:hAnsi="Arial" w:cs="Arial"/>
        </w:rPr>
      </w:pPr>
    </w:p>
    <w:p w14:paraId="43965066" w14:textId="77777777" w:rsidR="008D3330" w:rsidRPr="00E47037" w:rsidRDefault="008D3330" w:rsidP="008D3330">
      <w:pPr>
        <w:pStyle w:val="Textoindependiente"/>
        <w:spacing w:before="8"/>
        <w:ind w:left="709" w:right="17" w:hanging="709"/>
        <w:jc w:val="both"/>
        <w:rPr>
          <w:rFonts w:ascii="Arial" w:hAnsi="Arial" w:cs="Arial"/>
        </w:rPr>
      </w:pPr>
      <w:r w:rsidRPr="00E47037">
        <w:rPr>
          <w:rFonts w:ascii="Arial" w:hAnsi="Arial" w:cs="Arial"/>
        </w:rPr>
        <w:t>VIII.</w:t>
      </w:r>
      <w:r w:rsidRPr="00E47037">
        <w:rPr>
          <w:rFonts w:ascii="Arial" w:hAnsi="Arial" w:cs="Arial"/>
        </w:rPr>
        <w:tab/>
        <w:t>Promover la coordinación del Consejo Estatal con el Secretariado Ejecutivo del Sistema Nacional de Seguridad Pública, así como con los otros Estados, Regiones, la Ciudad de México y los municipios.</w:t>
      </w:r>
    </w:p>
    <w:p w14:paraId="7897446C" w14:textId="77777777" w:rsidR="008D3330" w:rsidRPr="00E47037" w:rsidRDefault="008D3330" w:rsidP="008D3330">
      <w:pPr>
        <w:pStyle w:val="Textoindependiente"/>
        <w:spacing w:before="8"/>
        <w:ind w:left="709" w:right="17" w:hanging="709"/>
        <w:jc w:val="both"/>
        <w:rPr>
          <w:rFonts w:ascii="Arial" w:hAnsi="Arial" w:cs="Arial"/>
        </w:rPr>
      </w:pPr>
    </w:p>
    <w:p w14:paraId="5E28EE99" w14:textId="77777777" w:rsidR="008D3330" w:rsidRPr="00E47037" w:rsidRDefault="008D3330" w:rsidP="008D3330">
      <w:pPr>
        <w:pStyle w:val="Textoindependiente"/>
        <w:spacing w:before="8"/>
        <w:ind w:left="709" w:right="17" w:hanging="709"/>
        <w:jc w:val="both"/>
        <w:rPr>
          <w:rFonts w:ascii="Arial" w:hAnsi="Arial" w:cs="Arial"/>
        </w:rPr>
      </w:pPr>
      <w:r w:rsidRPr="00E47037">
        <w:rPr>
          <w:rFonts w:ascii="Arial" w:hAnsi="Arial" w:cs="Arial"/>
        </w:rPr>
        <w:t>IX.</w:t>
      </w:r>
      <w:r w:rsidRPr="00E47037">
        <w:rPr>
          <w:rFonts w:ascii="Arial" w:hAnsi="Arial" w:cs="Arial"/>
        </w:rPr>
        <w:tab/>
        <w:t>Coordinar y apoyar a las comisiones del Consejo Estatal que se integren, en el cumplimiento de su objeto; así como solicitar y recibir los avances o resultados correspondientes de los trabajos y actividades para los que fueron designados e informar al Consejo Estatal, y</w:t>
      </w:r>
    </w:p>
    <w:p w14:paraId="63565E17" w14:textId="77777777" w:rsidR="008D3330" w:rsidRPr="00E47037" w:rsidRDefault="008D3330" w:rsidP="008D3330">
      <w:pPr>
        <w:pStyle w:val="Textoindependiente"/>
        <w:spacing w:before="8"/>
        <w:ind w:left="709" w:right="17" w:hanging="709"/>
        <w:jc w:val="both"/>
        <w:rPr>
          <w:rFonts w:ascii="Arial" w:hAnsi="Arial" w:cs="Arial"/>
        </w:rPr>
      </w:pPr>
    </w:p>
    <w:p w14:paraId="5A688D48" w14:textId="03647186" w:rsidR="007F52AF" w:rsidRPr="00E47037" w:rsidRDefault="008D3330" w:rsidP="008D3330">
      <w:pPr>
        <w:pStyle w:val="Textoindependiente"/>
        <w:spacing w:before="8"/>
        <w:ind w:left="709" w:right="17" w:hanging="709"/>
        <w:jc w:val="both"/>
        <w:rPr>
          <w:rFonts w:ascii="Arial" w:hAnsi="Arial" w:cs="Arial"/>
        </w:rPr>
      </w:pPr>
      <w:r w:rsidRPr="00E47037">
        <w:rPr>
          <w:rFonts w:ascii="Arial" w:hAnsi="Arial" w:cs="Arial"/>
        </w:rPr>
        <w:t>X.</w:t>
      </w:r>
      <w:r w:rsidRPr="00E47037">
        <w:rPr>
          <w:rFonts w:ascii="Arial" w:hAnsi="Arial" w:cs="Arial"/>
        </w:rPr>
        <w:tab/>
        <w:t xml:space="preserve">Las demás que le asignen expresamente las disposiciones legales aplicables, y las que le instruya el Consejo Estatal y su </w:t>
      </w:r>
      <w:proofErr w:type="gramStart"/>
      <w:r w:rsidRPr="00E47037">
        <w:rPr>
          <w:rFonts w:ascii="Arial" w:hAnsi="Arial" w:cs="Arial"/>
        </w:rPr>
        <w:t>Presidente</w:t>
      </w:r>
      <w:proofErr w:type="gramEnd"/>
      <w:r w:rsidRPr="00E47037">
        <w:rPr>
          <w:rFonts w:ascii="Arial" w:hAnsi="Arial" w:cs="Arial"/>
        </w:rPr>
        <w:t>.</w:t>
      </w:r>
    </w:p>
    <w:p w14:paraId="33CD37AC" w14:textId="77777777" w:rsidR="008D3330" w:rsidRPr="00E47037" w:rsidRDefault="008D3330" w:rsidP="00180211">
      <w:pPr>
        <w:pStyle w:val="Textoindependiente"/>
        <w:spacing w:before="8"/>
        <w:ind w:right="17"/>
        <w:jc w:val="both"/>
        <w:rPr>
          <w:rFonts w:ascii="Arial" w:hAnsi="Arial" w:cs="Arial"/>
        </w:rPr>
      </w:pPr>
    </w:p>
    <w:p w14:paraId="7800E3E3"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w:t>
      </w:r>
      <w:r w:rsidRPr="00E47037">
        <w:rPr>
          <w:rFonts w:ascii="Arial" w:hAnsi="Arial" w:cs="Arial"/>
          <w:b/>
          <w:spacing w:val="26"/>
        </w:rPr>
        <w:t xml:space="preserve"> </w:t>
      </w:r>
      <w:r w:rsidRPr="00E47037">
        <w:rPr>
          <w:rFonts w:ascii="Arial" w:hAnsi="Arial" w:cs="Arial"/>
          <w:b/>
        </w:rPr>
        <w:t>182.</w:t>
      </w:r>
      <w:r w:rsidRPr="00E47037">
        <w:rPr>
          <w:rFonts w:ascii="Arial" w:hAnsi="Arial" w:cs="Arial"/>
          <w:b/>
          <w:spacing w:val="26"/>
        </w:rPr>
        <w:t xml:space="preserve"> </w:t>
      </w:r>
      <w:r w:rsidRPr="00E47037">
        <w:rPr>
          <w:rFonts w:ascii="Arial" w:hAnsi="Arial" w:cs="Arial"/>
        </w:rPr>
        <w:t>Los miembros</w:t>
      </w:r>
      <w:r w:rsidRPr="00E47037">
        <w:rPr>
          <w:rFonts w:ascii="Arial" w:hAnsi="Arial" w:cs="Arial"/>
          <w:spacing w:val="27"/>
        </w:rPr>
        <w:t xml:space="preserve"> </w:t>
      </w:r>
      <w:r w:rsidRPr="00E47037">
        <w:rPr>
          <w:rFonts w:ascii="Arial" w:hAnsi="Arial" w:cs="Arial"/>
        </w:rPr>
        <w:t>del</w:t>
      </w:r>
      <w:r w:rsidRPr="00E47037">
        <w:rPr>
          <w:rFonts w:ascii="Arial" w:hAnsi="Arial" w:cs="Arial"/>
          <w:spacing w:val="27"/>
        </w:rPr>
        <w:t xml:space="preserve"> </w:t>
      </w:r>
      <w:r w:rsidRPr="00E47037">
        <w:rPr>
          <w:rFonts w:ascii="Arial" w:hAnsi="Arial" w:cs="Arial"/>
        </w:rPr>
        <w:t>Consejo</w:t>
      </w:r>
      <w:r w:rsidRPr="00E47037">
        <w:rPr>
          <w:rFonts w:ascii="Arial" w:hAnsi="Arial" w:cs="Arial"/>
          <w:spacing w:val="26"/>
        </w:rPr>
        <w:t xml:space="preserve"> </w:t>
      </w:r>
      <w:r w:rsidRPr="00E47037">
        <w:rPr>
          <w:rFonts w:ascii="Arial" w:hAnsi="Arial" w:cs="Arial"/>
        </w:rPr>
        <w:t>Estatal tendrán las siguientes funciones:</w:t>
      </w:r>
    </w:p>
    <w:p w14:paraId="55336869" w14:textId="77777777" w:rsidR="007F52AF" w:rsidRPr="00E47037" w:rsidRDefault="007F52AF" w:rsidP="00180211">
      <w:pPr>
        <w:pStyle w:val="Textoindependiente"/>
        <w:spacing w:before="9"/>
        <w:ind w:right="17"/>
        <w:jc w:val="both"/>
        <w:rPr>
          <w:rFonts w:ascii="Arial" w:hAnsi="Arial" w:cs="Arial"/>
        </w:rPr>
      </w:pPr>
    </w:p>
    <w:p w14:paraId="6D049701" w14:textId="77777777" w:rsidR="008D3330" w:rsidRPr="00E47037" w:rsidRDefault="008D3330" w:rsidP="00507D06">
      <w:pPr>
        <w:pStyle w:val="Textoindependiente"/>
        <w:ind w:left="709" w:right="17" w:hanging="709"/>
        <w:jc w:val="both"/>
        <w:rPr>
          <w:rFonts w:ascii="Arial" w:hAnsi="Arial" w:cs="Arial"/>
        </w:rPr>
      </w:pPr>
      <w:r w:rsidRPr="00E47037">
        <w:rPr>
          <w:rFonts w:ascii="Arial" w:hAnsi="Arial" w:cs="Arial"/>
        </w:rPr>
        <w:t>I.</w:t>
      </w:r>
      <w:r w:rsidRPr="00E47037">
        <w:rPr>
          <w:rFonts w:ascii="Arial" w:hAnsi="Arial" w:cs="Arial"/>
        </w:rPr>
        <w:tab/>
        <w:t>Asistir y participar en las sesiones del Consejo Estatal, con derecho a voz y voto;</w:t>
      </w:r>
    </w:p>
    <w:p w14:paraId="64220310" w14:textId="77777777" w:rsidR="008D3330" w:rsidRPr="00E47037" w:rsidRDefault="008D3330" w:rsidP="00507D06">
      <w:pPr>
        <w:pStyle w:val="Textoindependiente"/>
        <w:ind w:left="709" w:right="17" w:hanging="709"/>
        <w:jc w:val="both"/>
        <w:rPr>
          <w:rFonts w:ascii="Arial" w:hAnsi="Arial" w:cs="Arial"/>
        </w:rPr>
      </w:pPr>
    </w:p>
    <w:p w14:paraId="07DC66D7" w14:textId="77777777" w:rsidR="008D3330" w:rsidRPr="00E47037" w:rsidRDefault="008D3330" w:rsidP="00507D06">
      <w:pPr>
        <w:pStyle w:val="Textoindependiente"/>
        <w:ind w:left="709" w:right="17" w:hanging="709"/>
        <w:jc w:val="both"/>
        <w:rPr>
          <w:rFonts w:ascii="Arial" w:hAnsi="Arial" w:cs="Arial"/>
        </w:rPr>
      </w:pPr>
      <w:r w:rsidRPr="00E47037">
        <w:rPr>
          <w:rFonts w:ascii="Arial" w:hAnsi="Arial" w:cs="Arial"/>
        </w:rPr>
        <w:t>II.</w:t>
      </w:r>
      <w:r w:rsidRPr="00E47037">
        <w:rPr>
          <w:rFonts w:ascii="Arial" w:hAnsi="Arial" w:cs="Arial"/>
        </w:rPr>
        <w:tab/>
        <w:t xml:space="preserve">Solicitar al </w:t>
      </w:r>
      <w:proofErr w:type="gramStart"/>
      <w:r w:rsidRPr="00E47037">
        <w:rPr>
          <w:rFonts w:ascii="Arial" w:hAnsi="Arial" w:cs="Arial"/>
        </w:rPr>
        <w:t>Presidente</w:t>
      </w:r>
      <w:proofErr w:type="gramEnd"/>
      <w:r w:rsidRPr="00E47037">
        <w:rPr>
          <w:rFonts w:ascii="Arial" w:hAnsi="Arial" w:cs="Arial"/>
        </w:rPr>
        <w:t>, convoque a sesión al Consejo Estatal;</w:t>
      </w:r>
    </w:p>
    <w:p w14:paraId="2D61FA68" w14:textId="77777777" w:rsidR="008D3330" w:rsidRPr="00E47037" w:rsidRDefault="008D3330" w:rsidP="00507D06">
      <w:pPr>
        <w:pStyle w:val="Textoindependiente"/>
        <w:ind w:left="709" w:right="17" w:hanging="709"/>
        <w:jc w:val="both"/>
        <w:rPr>
          <w:rFonts w:ascii="Arial" w:hAnsi="Arial" w:cs="Arial"/>
        </w:rPr>
      </w:pPr>
    </w:p>
    <w:p w14:paraId="22D03961" w14:textId="77777777" w:rsidR="008D3330" w:rsidRPr="00E47037" w:rsidRDefault="008D3330" w:rsidP="00507D06">
      <w:pPr>
        <w:pStyle w:val="Textoindependiente"/>
        <w:ind w:left="709" w:right="17" w:hanging="709"/>
        <w:jc w:val="both"/>
        <w:rPr>
          <w:rFonts w:ascii="Arial" w:hAnsi="Arial" w:cs="Arial"/>
        </w:rPr>
      </w:pPr>
      <w:r w:rsidRPr="00E47037">
        <w:rPr>
          <w:rFonts w:ascii="Arial" w:hAnsi="Arial" w:cs="Arial"/>
        </w:rPr>
        <w:t>III.</w:t>
      </w:r>
      <w:r w:rsidRPr="00E47037">
        <w:rPr>
          <w:rFonts w:ascii="Arial" w:hAnsi="Arial" w:cs="Arial"/>
        </w:rPr>
        <w:tab/>
        <w:t>Desempeñar las Comisiones para las cuales sean designados;</w:t>
      </w:r>
    </w:p>
    <w:p w14:paraId="293610A9" w14:textId="77777777" w:rsidR="008D3330" w:rsidRPr="00E47037" w:rsidRDefault="008D3330" w:rsidP="00507D06">
      <w:pPr>
        <w:pStyle w:val="Textoindependiente"/>
        <w:ind w:left="709" w:right="17" w:hanging="709"/>
        <w:jc w:val="both"/>
        <w:rPr>
          <w:rFonts w:ascii="Arial" w:hAnsi="Arial" w:cs="Arial"/>
        </w:rPr>
      </w:pPr>
    </w:p>
    <w:p w14:paraId="1A29F5BE" w14:textId="77777777" w:rsidR="008D3330" w:rsidRPr="00E47037" w:rsidRDefault="008D3330" w:rsidP="00507D06">
      <w:pPr>
        <w:pStyle w:val="Textoindependiente"/>
        <w:ind w:left="709" w:right="17" w:hanging="709"/>
        <w:jc w:val="both"/>
        <w:rPr>
          <w:rFonts w:ascii="Arial" w:hAnsi="Arial" w:cs="Arial"/>
        </w:rPr>
      </w:pPr>
      <w:r w:rsidRPr="00E47037">
        <w:rPr>
          <w:rFonts w:ascii="Arial" w:hAnsi="Arial" w:cs="Arial"/>
        </w:rPr>
        <w:t>IV.</w:t>
      </w:r>
      <w:r w:rsidRPr="00E47037">
        <w:rPr>
          <w:rFonts w:ascii="Arial" w:hAnsi="Arial" w:cs="Arial"/>
        </w:rPr>
        <w:tab/>
        <w:t>Proponer al Consejo Estatal, los acuerdos, instrumentos, políticas, acciones y resoluciones que estimen convenientes para el logro de los objetivos en materia de Seguridad Ciudadana;</w:t>
      </w:r>
    </w:p>
    <w:p w14:paraId="56C54566" w14:textId="77777777" w:rsidR="008D3330" w:rsidRPr="00E47037" w:rsidRDefault="008D3330" w:rsidP="00507D06">
      <w:pPr>
        <w:pStyle w:val="Textoindependiente"/>
        <w:ind w:left="709" w:right="17" w:hanging="709"/>
        <w:jc w:val="both"/>
        <w:rPr>
          <w:rFonts w:ascii="Arial" w:hAnsi="Arial" w:cs="Arial"/>
        </w:rPr>
      </w:pPr>
    </w:p>
    <w:p w14:paraId="69044FEA" w14:textId="77777777" w:rsidR="008D3330" w:rsidRPr="00E47037" w:rsidRDefault="008D3330" w:rsidP="00507D06">
      <w:pPr>
        <w:pStyle w:val="Textoindependiente"/>
        <w:ind w:left="709" w:right="17" w:hanging="709"/>
        <w:jc w:val="both"/>
        <w:rPr>
          <w:rFonts w:ascii="Arial" w:hAnsi="Arial" w:cs="Arial"/>
        </w:rPr>
      </w:pPr>
      <w:r w:rsidRPr="00E47037">
        <w:rPr>
          <w:rFonts w:ascii="Arial" w:hAnsi="Arial" w:cs="Arial"/>
        </w:rPr>
        <w:t>V.</w:t>
      </w:r>
      <w:r w:rsidRPr="00E47037">
        <w:rPr>
          <w:rFonts w:ascii="Arial" w:hAnsi="Arial" w:cs="Arial"/>
        </w:rPr>
        <w:tab/>
        <w:t>Aprobar en su caso, las actas o minutas, e instrumentos jurídicos del Consejo Estatal;</w:t>
      </w:r>
    </w:p>
    <w:p w14:paraId="657AB97E" w14:textId="77777777" w:rsidR="008D3330" w:rsidRPr="00E47037" w:rsidRDefault="008D3330" w:rsidP="00507D06">
      <w:pPr>
        <w:pStyle w:val="Textoindependiente"/>
        <w:ind w:left="709" w:right="17" w:hanging="709"/>
        <w:jc w:val="both"/>
        <w:rPr>
          <w:rFonts w:ascii="Arial" w:hAnsi="Arial" w:cs="Arial"/>
        </w:rPr>
      </w:pPr>
    </w:p>
    <w:p w14:paraId="302B0FC9" w14:textId="77777777" w:rsidR="008D3330" w:rsidRPr="00E47037" w:rsidRDefault="008D3330" w:rsidP="00507D06">
      <w:pPr>
        <w:pStyle w:val="Textoindependiente"/>
        <w:ind w:left="709" w:right="17" w:hanging="709"/>
        <w:jc w:val="both"/>
        <w:rPr>
          <w:rFonts w:ascii="Arial" w:hAnsi="Arial" w:cs="Arial"/>
        </w:rPr>
      </w:pPr>
      <w:r w:rsidRPr="00E47037">
        <w:rPr>
          <w:rFonts w:ascii="Arial" w:hAnsi="Arial" w:cs="Arial"/>
        </w:rPr>
        <w:t>VI.</w:t>
      </w:r>
      <w:r w:rsidRPr="00E47037">
        <w:rPr>
          <w:rFonts w:ascii="Arial" w:hAnsi="Arial" w:cs="Arial"/>
        </w:rPr>
        <w:tab/>
        <w:t>Proponer la suscripción de convenios, dentro de su competencia y atribuciones legales;</w:t>
      </w:r>
    </w:p>
    <w:p w14:paraId="7F0952E7" w14:textId="77777777" w:rsidR="008D3330" w:rsidRPr="00E47037" w:rsidRDefault="008D3330" w:rsidP="00507D06">
      <w:pPr>
        <w:pStyle w:val="Textoindependiente"/>
        <w:ind w:left="709" w:right="17" w:hanging="709"/>
        <w:jc w:val="both"/>
        <w:rPr>
          <w:rFonts w:ascii="Arial" w:hAnsi="Arial" w:cs="Arial"/>
        </w:rPr>
      </w:pPr>
    </w:p>
    <w:p w14:paraId="23BE73A9" w14:textId="77777777" w:rsidR="008D3330" w:rsidRPr="00E47037" w:rsidRDefault="008D3330" w:rsidP="00507D06">
      <w:pPr>
        <w:pStyle w:val="Textoindependiente"/>
        <w:ind w:left="709" w:right="17" w:hanging="709"/>
        <w:jc w:val="both"/>
        <w:rPr>
          <w:rFonts w:ascii="Arial" w:hAnsi="Arial" w:cs="Arial"/>
        </w:rPr>
      </w:pPr>
      <w:r w:rsidRPr="00E47037">
        <w:rPr>
          <w:rFonts w:ascii="Arial" w:hAnsi="Arial" w:cs="Arial"/>
        </w:rPr>
        <w:t>VII.</w:t>
      </w:r>
      <w:r w:rsidRPr="00E47037">
        <w:rPr>
          <w:rFonts w:ascii="Arial" w:hAnsi="Arial" w:cs="Arial"/>
        </w:rPr>
        <w:tab/>
        <w:t>Acordar y resolver los asuntos que se sometan a su consideración, y</w:t>
      </w:r>
    </w:p>
    <w:p w14:paraId="5C67EB17" w14:textId="77777777" w:rsidR="008D3330" w:rsidRPr="00E47037" w:rsidRDefault="008D3330" w:rsidP="00507D06">
      <w:pPr>
        <w:pStyle w:val="Textoindependiente"/>
        <w:ind w:left="709" w:right="17" w:hanging="709"/>
        <w:jc w:val="both"/>
        <w:rPr>
          <w:rFonts w:ascii="Arial" w:hAnsi="Arial" w:cs="Arial"/>
        </w:rPr>
      </w:pPr>
    </w:p>
    <w:p w14:paraId="328202F2" w14:textId="19B2C340" w:rsidR="007F52AF" w:rsidRPr="00E47037" w:rsidRDefault="008D3330" w:rsidP="00507D06">
      <w:pPr>
        <w:pStyle w:val="Textoindependiente"/>
        <w:ind w:left="709" w:right="17" w:hanging="709"/>
        <w:jc w:val="both"/>
        <w:rPr>
          <w:rFonts w:ascii="Arial" w:hAnsi="Arial" w:cs="Arial"/>
        </w:rPr>
      </w:pPr>
      <w:r w:rsidRPr="00E47037">
        <w:rPr>
          <w:rFonts w:ascii="Arial" w:hAnsi="Arial" w:cs="Arial"/>
        </w:rPr>
        <w:t>VIII.</w:t>
      </w:r>
      <w:r w:rsidRPr="00E47037">
        <w:rPr>
          <w:rFonts w:ascii="Arial" w:hAnsi="Arial" w:cs="Arial"/>
        </w:rPr>
        <w:tab/>
        <w:t>Las que les sean expresamente encomendadas por el Consejo Estatal.</w:t>
      </w:r>
    </w:p>
    <w:p w14:paraId="78F2F948" w14:textId="77777777" w:rsidR="008D3330" w:rsidRPr="00E47037" w:rsidRDefault="008D3330" w:rsidP="00180211">
      <w:pPr>
        <w:pStyle w:val="Textoindependiente"/>
        <w:ind w:right="17"/>
        <w:jc w:val="both"/>
        <w:rPr>
          <w:rFonts w:ascii="Arial" w:hAnsi="Arial" w:cs="Arial"/>
        </w:rPr>
      </w:pPr>
    </w:p>
    <w:p w14:paraId="40B7BF40" w14:textId="77777777" w:rsidR="007F52AF" w:rsidRPr="00E47037" w:rsidRDefault="002D63AF" w:rsidP="00507D06">
      <w:pPr>
        <w:ind w:right="17"/>
        <w:jc w:val="center"/>
        <w:rPr>
          <w:rFonts w:ascii="Arial" w:hAnsi="Arial" w:cs="Arial"/>
          <w:b/>
        </w:rPr>
      </w:pPr>
      <w:r w:rsidRPr="00E47037">
        <w:rPr>
          <w:rFonts w:ascii="Arial" w:hAnsi="Arial" w:cs="Arial"/>
          <w:b/>
        </w:rPr>
        <w:t>CAPÍTULO</w:t>
      </w:r>
      <w:r w:rsidRPr="00E47037">
        <w:rPr>
          <w:rFonts w:ascii="Arial" w:hAnsi="Arial" w:cs="Arial"/>
          <w:b/>
          <w:spacing w:val="-7"/>
        </w:rPr>
        <w:t xml:space="preserve"> </w:t>
      </w:r>
      <w:r w:rsidRPr="00E47037">
        <w:rPr>
          <w:rFonts w:ascii="Arial" w:hAnsi="Arial" w:cs="Arial"/>
          <w:b/>
          <w:spacing w:val="-5"/>
        </w:rPr>
        <w:t>VII</w:t>
      </w:r>
    </w:p>
    <w:p w14:paraId="6430E313" w14:textId="77777777" w:rsidR="007F52AF" w:rsidRPr="00E47037" w:rsidRDefault="002D63AF" w:rsidP="00507D06">
      <w:pPr>
        <w:spacing w:before="4"/>
        <w:ind w:right="17"/>
        <w:jc w:val="center"/>
        <w:rPr>
          <w:rFonts w:ascii="Arial" w:hAnsi="Arial" w:cs="Arial"/>
          <w:b/>
        </w:rPr>
      </w:pPr>
      <w:r w:rsidRPr="00E47037">
        <w:rPr>
          <w:rFonts w:ascii="Arial" w:hAnsi="Arial" w:cs="Arial"/>
          <w:b/>
        </w:rPr>
        <w:t>DEL CONSEJO REGIONAL DE SEGURIDAD</w:t>
      </w:r>
      <w:r w:rsidRPr="00E47037">
        <w:rPr>
          <w:rFonts w:ascii="Arial" w:hAnsi="Arial" w:cs="Arial"/>
          <w:b/>
          <w:spacing w:val="-10"/>
        </w:rPr>
        <w:t xml:space="preserve"> </w:t>
      </w:r>
      <w:r w:rsidRPr="00E47037">
        <w:rPr>
          <w:rFonts w:ascii="Arial" w:hAnsi="Arial" w:cs="Arial"/>
          <w:b/>
        </w:rPr>
        <w:t>CIUDADANA</w:t>
      </w:r>
      <w:r w:rsidRPr="00E47037">
        <w:rPr>
          <w:rFonts w:ascii="Arial" w:hAnsi="Arial" w:cs="Arial"/>
          <w:b/>
          <w:spacing w:val="-10"/>
        </w:rPr>
        <w:t xml:space="preserve"> </w:t>
      </w:r>
      <w:r w:rsidRPr="00E47037">
        <w:rPr>
          <w:rFonts w:ascii="Arial" w:hAnsi="Arial" w:cs="Arial"/>
          <w:b/>
        </w:rPr>
        <w:t>Y</w:t>
      </w:r>
      <w:r w:rsidRPr="00E47037">
        <w:rPr>
          <w:rFonts w:ascii="Arial" w:hAnsi="Arial" w:cs="Arial"/>
          <w:b/>
          <w:spacing w:val="-10"/>
        </w:rPr>
        <w:t xml:space="preserve"> </w:t>
      </w:r>
      <w:r w:rsidRPr="00E47037">
        <w:rPr>
          <w:rFonts w:ascii="Arial" w:hAnsi="Arial" w:cs="Arial"/>
          <w:b/>
        </w:rPr>
        <w:t>DE</w:t>
      </w:r>
      <w:r w:rsidRPr="00E47037">
        <w:rPr>
          <w:rFonts w:ascii="Arial" w:hAnsi="Arial" w:cs="Arial"/>
          <w:b/>
          <w:spacing w:val="-10"/>
        </w:rPr>
        <w:t xml:space="preserve"> </w:t>
      </w:r>
      <w:r w:rsidRPr="00E47037">
        <w:rPr>
          <w:rFonts w:ascii="Arial" w:hAnsi="Arial" w:cs="Arial"/>
          <w:b/>
        </w:rPr>
        <w:t>LOS CONSEJOS MUNICIPALES</w:t>
      </w:r>
    </w:p>
    <w:p w14:paraId="42842E2A" w14:textId="77777777" w:rsidR="007F52AF" w:rsidRPr="00E47037" w:rsidRDefault="007F52AF" w:rsidP="00180211">
      <w:pPr>
        <w:pStyle w:val="Textoindependiente"/>
        <w:spacing w:before="9"/>
        <w:ind w:right="17"/>
        <w:jc w:val="both"/>
        <w:rPr>
          <w:rFonts w:ascii="Arial" w:hAnsi="Arial" w:cs="Arial"/>
          <w:b/>
        </w:rPr>
      </w:pPr>
    </w:p>
    <w:p w14:paraId="63EBC810"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lastRenderedPageBreak/>
        <w:t xml:space="preserve">Artículo 183. </w:t>
      </w:r>
      <w:r w:rsidRPr="00E47037">
        <w:rPr>
          <w:rFonts w:ascii="Arial" w:hAnsi="Arial" w:cs="Arial"/>
        </w:rPr>
        <w:t>Cuando para el cumplimiento de la función de seguridad ciudadana sea necesaria la participación del Estado, éste podrá formar parte de un Consejo Regional de Seguridad Ciudadana, con carácter temporal o permanente, en las que participarán las instituciones de seguridad ciudadana correspondientes.</w:t>
      </w:r>
    </w:p>
    <w:p w14:paraId="6767009A" w14:textId="77777777" w:rsidR="007F52AF" w:rsidRPr="00E47037" w:rsidRDefault="007F52AF" w:rsidP="00180211">
      <w:pPr>
        <w:pStyle w:val="Textoindependiente"/>
        <w:spacing w:before="8"/>
        <w:ind w:right="17"/>
        <w:jc w:val="both"/>
        <w:rPr>
          <w:rFonts w:ascii="Arial" w:hAnsi="Arial" w:cs="Arial"/>
        </w:rPr>
      </w:pPr>
    </w:p>
    <w:p w14:paraId="758EF845"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b/>
        </w:rPr>
        <w:t xml:space="preserve">Artículo 184. </w:t>
      </w:r>
      <w:r w:rsidRPr="00E47037">
        <w:rPr>
          <w:rFonts w:ascii="Arial" w:hAnsi="Arial" w:cs="Arial"/>
        </w:rPr>
        <w:t>En el Estado se establecerán Consejos Municipales, encargados de la coordinación, planeación y supervisión del</w:t>
      </w:r>
      <w:r w:rsidRPr="00E47037">
        <w:rPr>
          <w:rFonts w:ascii="Arial" w:hAnsi="Arial" w:cs="Arial"/>
          <w:spacing w:val="40"/>
        </w:rPr>
        <w:t xml:space="preserve"> </w:t>
      </w:r>
      <w:r w:rsidRPr="00E47037">
        <w:rPr>
          <w:rFonts w:ascii="Arial" w:hAnsi="Arial" w:cs="Arial"/>
        </w:rPr>
        <w:t>servicio de</w:t>
      </w:r>
      <w:r w:rsidRPr="00E47037">
        <w:rPr>
          <w:rFonts w:ascii="Arial" w:hAnsi="Arial" w:cs="Arial"/>
          <w:spacing w:val="-2"/>
        </w:rPr>
        <w:t xml:space="preserve"> </w:t>
      </w:r>
      <w:r w:rsidRPr="00E47037">
        <w:rPr>
          <w:rFonts w:ascii="Arial" w:hAnsi="Arial" w:cs="Arial"/>
        </w:rPr>
        <w:t>seguridad ciudadana en</w:t>
      </w:r>
      <w:r w:rsidRPr="00E47037">
        <w:rPr>
          <w:rFonts w:ascii="Arial" w:hAnsi="Arial" w:cs="Arial"/>
          <w:spacing w:val="-2"/>
        </w:rPr>
        <w:t xml:space="preserve"> </w:t>
      </w:r>
      <w:r w:rsidRPr="00E47037">
        <w:rPr>
          <w:rFonts w:ascii="Arial" w:hAnsi="Arial" w:cs="Arial"/>
        </w:rPr>
        <w:t>sus</w:t>
      </w:r>
      <w:r w:rsidRPr="00E47037">
        <w:rPr>
          <w:rFonts w:ascii="Arial" w:hAnsi="Arial" w:cs="Arial"/>
          <w:spacing w:val="-1"/>
        </w:rPr>
        <w:t xml:space="preserve"> </w:t>
      </w:r>
      <w:r w:rsidRPr="00E47037">
        <w:rPr>
          <w:rFonts w:ascii="Arial" w:hAnsi="Arial" w:cs="Arial"/>
        </w:rPr>
        <w:t>respectivos ámbitos de gobierno.</w:t>
      </w:r>
    </w:p>
    <w:p w14:paraId="08D77797" w14:textId="77777777" w:rsidR="007F52AF" w:rsidRPr="00E47037" w:rsidRDefault="007F52AF" w:rsidP="00180211">
      <w:pPr>
        <w:pStyle w:val="Textoindependiente"/>
        <w:spacing w:before="11"/>
        <w:ind w:right="17"/>
        <w:jc w:val="both"/>
        <w:rPr>
          <w:rFonts w:ascii="Arial" w:hAnsi="Arial" w:cs="Arial"/>
        </w:rPr>
      </w:pPr>
    </w:p>
    <w:p w14:paraId="4D138D88"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Los Consejos Municipales mantendrán su funcionamiento durante las labores de operación</w:t>
      </w:r>
      <w:r w:rsidRPr="00E47037">
        <w:rPr>
          <w:rFonts w:ascii="Arial" w:hAnsi="Arial" w:cs="Arial"/>
          <w:spacing w:val="40"/>
        </w:rPr>
        <w:t xml:space="preserve"> </w:t>
      </w:r>
      <w:r w:rsidRPr="00E47037">
        <w:rPr>
          <w:rFonts w:ascii="Arial" w:hAnsi="Arial" w:cs="Arial"/>
        </w:rPr>
        <w:t>de Mando Coordinado en el Municipio.</w:t>
      </w:r>
    </w:p>
    <w:p w14:paraId="022984A9" w14:textId="77777777" w:rsidR="007F52AF" w:rsidRPr="00E47037" w:rsidRDefault="007F52AF" w:rsidP="00180211">
      <w:pPr>
        <w:pStyle w:val="Textoindependiente"/>
        <w:spacing w:before="8"/>
        <w:ind w:right="17"/>
        <w:jc w:val="both"/>
        <w:rPr>
          <w:rFonts w:ascii="Arial" w:hAnsi="Arial" w:cs="Arial"/>
        </w:rPr>
      </w:pPr>
    </w:p>
    <w:p w14:paraId="0DD2EA3D"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185. </w:t>
      </w:r>
      <w:r w:rsidRPr="00E47037">
        <w:rPr>
          <w:rFonts w:ascii="Arial" w:hAnsi="Arial" w:cs="Arial"/>
        </w:rPr>
        <w:t xml:space="preserve">Los Consejos Municipales deberán ser instalados por la administración municipal que corresponda, en un plazo no mayor a treinta días hábiles posteriores al inicio de ésta, su integración deberá ser acorde con las disposiciones contenidas en la presente Ley y en las demás disposiciones </w:t>
      </w:r>
      <w:r w:rsidRPr="00E47037">
        <w:rPr>
          <w:rFonts w:ascii="Arial" w:hAnsi="Arial" w:cs="Arial"/>
          <w:spacing w:val="-2"/>
        </w:rPr>
        <w:t>aplicables.</w:t>
      </w:r>
    </w:p>
    <w:p w14:paraId="6F70EB65" w14:textId="77777777" w:rsidR="007F52AF" w:rsidRPr="00E47037" w:rsidRDefault="007F52AF" w:rsidP="00180211">
      <w:pPr>
        <w:pStyle w:val="Textoindependiente"/>
        <w:spacing w:before="9"/>
        <w:ind w:right="17"/>
        <w:jc w:val="both"/>
        <w:rPr>
          <w:rFonts w:ascii="Arial" w:hAnsi="Arial" w:cs="Arial"/>
        </w:rPr>
      </w:pPr>
    </w:p>
    <w:p w14:paraId="5A036C3D"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rPr>
        <w:t>Los Consejos Municipales sesionarán ordinariamente cada tres meses y de manera extraordinaria cuando sea convocado por su presidente o por la mayoría de sus integrantes.</w:t>
      </w:r>
    </w:p>
    <w:p w14:paraId="505C4563" w14:textId="77777777" w:rsidR="007F52AF" w:rsidRPr="00E47037" w:rsidRDefault="007F52AF" w:rsidP="00180211">
      <w:pPr>
        <w:pStyle w:val="Textoindependiente"/>
        <w:spacing w:before="9"/>
        <w:ind w:right="17"/>
        <w:jc w:val="both"/>
        <w:rPr>
          <w:rFonts w:ascii="Arial" w:hAnsi="Arial" w:cs="Arial"/>
        </w:rPr>
      </w:pPr>
    </w:p>
    <w:p w14:paraId="7EDED003" w14:textId="77777777" w:rsidR="007F52AF" w:rsidRPr="00E47037" w:rsidRDefault="002D63AF" w:rsidP="00180211">
      <w:pPr>
        <w:ind w:right="17"/>
        <w:jc w:val="both"/>
        <w:rPr>
          <w:rFonts w:ascii="Arial" w:hAnsi="Arial" w:cs="Arial"/>
        </w:rPr>
      </w:pPr>
      <w:r w:rsidRPr="00E47037">
        <w:rPr>
          <w:rFonts w:ascii="Arial" w:hAnsi="Arial" w:cs="Arial"/>
          <w:b/>
        </w:rPr>
        <w:t xml:space="preserve">Artículo 186. </w:t>
      </w:r>
      <w:r w:rsidRPr="00E47037">
        <w:rPr>
          <w:rFonts w:ascii="Arial" w:hAnsi="Arial" w:cs="Arial"/>
        </w:rPr>
        <w:t>Los Consejos Municipales estarán integrados por:</w:t>
      </w:r>
    </w:p>
    <w:p w14:paraId="44DEF641" w14:textId="601B6F05" w:rsidR="007F52AF" w:rsidRPr="00E47037" w:rsidRDefault="007F52AF" w:rsidP="00180211">
      <w:pPr>
        <w:pStyle w:val="Textoindependiente"/>
        <w:spacing w:before="9"/>
        <w:ind w:right="17"/>
        <w:jc w:val="both"/>
        <w:rPr>
          <w:rFonts w:ascii="Arial" w:hAnsi="Arial" w:cs="Arial"/>
        </w:rPr>
      </w:pPr>
    </w:p>
    <w:p w14:paraId="4D3618CB" w14:textId="77777777" w:rsidR="00507D06" w:rsidRPr="00E47037" w:rsidRDefault="00507D06" w:rsidP="00507D06">
      <w:pPr>
        <w:pStyle w:val="Textoindependiente"/>
        <w:spacing w:before="9"/>
        <w:ind w:left="709" w:right="17" w:hanging="709"/>
        <w:jc w:val="both"/>
        <w:rPr>
          <w:rFonts w:ascii="Arial" w:hAnsi="Arial" w:cs="Arial"/>
        </w:rPr>
      </w:pPr>
      <w:r w:rsidRPr="00E47037">
        <w:rPr>
          <w:rFonts w:ascii="Arial" w:hAnsi="Arial" w:cs="Arial"/>
        </w:rPr>
        <w:t>I.</w:t>
      </w:r>
      <w:r w:rsidRPr="00E47037">
        <w:rPr>
          <w:rFonts w:ascii="Arial" w:hAnsi="Arial" w:cs="Arial"/>
        </w:rPr>
        <w:tab/>
        <w:t xml:space="preserve">El </w:t>
      </w:r>
      <w:proofErr w:type="gramStart"/>
      <w:r w:rsidRPr="00E47037">
        <w:rPr>
          <w:rFonts w:ascii="Arial" w:hAnsi="Arial" w:cs="Arial"/>
        </w:rPr>
        <w:t>Presidente</w:t>
      </w:r>
      <w:proofErr w:type="gramEnd"/>
      <w:r w:rsidRPr="00E47037">
        <w:rPr>
          <w:rFonts w:ascii="Arial" w:hAnsi="Arial" w:cs="Arial"/>
        </w:rPr>
        <w:t xml:space="preserve"> Municipal, quien lo presidirá;</w:t>
      </w:r>
    </w:p>
    <w:p w14:paraId="2F620B86" w14:textId="77777777" w:rsidR="00507D06" w:rsidRPr="00E47037" w:rsidRDefault="00507D06" w:rsidP="00507D06">
      <w:pPr>
        <w:pStyle w:val="Textoindependiente"/>
        <w:spacing w:before="9"/>
        <w:ind w:left="709" w:right="17" w:hanging="709"/>
        <w:jc w:val="both"/>
        <w:rPr>
          <w:rFonts w:ascii="Arial" w:hAnsi="Arial" w:cs="Arial"/>
        </w:rPr>
      </w:pPr>
    </w:p>
    <w:p w14:paraId="5F60DD1C" w14:textId="77777777" w:rsidR="00507D06" w:rsidRPr="00E47037" w:rsidRDefault="00507D06" w:rsidP="00507D06">
      <w:pPr>
        <w:pStyle w:val="Textoindependiente"/>
        <w:spacing w:before="9"/>
        <w:ind w:left="709" w:right="17" w:hanging="709"/>
        <w:jc w:val="both"/>
        <w:rPr>
          <w:rFonts w:ascii="Arial" w:hAnsi="Arial" w:cs="Arial"/>
        </w:rPr>
      </w:pPr>
      <w:r w:rsidRPr="00E47037">
        <w:rPr>
          <w:rFonts w:ascii="Arial" w:hAnsi="Arial" w:cs="Arial"/>
        </w:rPr>
        <w:t>II.</w:t>
      </w:r>
      <w:r w:rsidRPr="00E47037">
        <w:rPr>
          <w:rFonts w:ascii="Arial" w:hAnsi="Arial" w:cs="Arial"/>
        </w:rPr>
        <w:tab/>
        <w:t xml:space="preserve"> Un representante de la Comisión de Gobernación, Seguridad Pública, Vialidad y Transporte del Ayuntamiento;</w:t>
      </w:r>
    </w:p>
    <w:p w14:paraId="220F5550" w14:textId="77777777" w:rsidR="00507D06" w:rsidRPr="00E47037" w:rsidRDefault="00507D06" w:rsidP="00507D06">
      <w:pPr>
        <w:pStyle w:val="Textoindependiente"/>
        <w:spacing w:before="9"/>
        <w:ind w:left="709" w:right="17" w:hanging="709"/>
        <w:jc w:val="both"/>
        <w:rPr>
          <w:rFonts w:ascii="Arial" w:hAnsi="Arial" w:cs="Arial"/>
        </w:rPr>
      </w:pPr>
    </w:p>
    <w:p w14:paraId="4148A53F" w14:textId="77777777" w:rsidR="00507D06" w:rsidRPr="00E47037" w:rsidRDefault="00507D06" w:rsidP="00507D06">
      <w:pPr>
        <w:pStyle w:val="Textoindependiente"/>
        <w:spacing w:before="9"/>
        <w:ind w:left="709" w:right="17" w:hanging="709"/>
        <w:jc w:val="both"/>
        <w:rPr>
          <w:rFonts w:ascii="Arial" w:hAnsi="Arial" w:cs="Arial"/>
        </w:rPr>
      </w:pPr>
      <w:r w:rsidRPr="00E47037">
        <w:rPr>
          <w:rFonts w:ascii="Arial" w:hAnsi="Arial" w:cs="Arial"/>
        </w:rPr>
        <w:t>III.</w:t>
      </w:r>
      <w:r w:rsidRPr="00E47037">
        <w:rPr>
          <w:rFonts w:ascii="Arial" w:hAnsi="Arial" w:cs="Arial"/>
        </w:rPr>
        <w:tab/>
        <w:t>Un Agente del Ministerio Público del fuero común;</w:t>
      </w:r>
    </w:p>
    <w:p w14:paraId="1AF82ACB" w14:textId="77777777" w:rsidR="00507D06" w:rsidRPr="00E47037" w:rsidRDefault="00507D06" w:rsidP="00507D06">
      <w:pPr>
        <w:pStyle w:val="Textoindependiente"/>
        <w:spacing w:before="9"/>
        <w:ind w:left="709" w:right="17" w:hanging="709"/>
        <w:jc w:val="both"/>
        <w:rPr>
          <w:rFonts w:ascii="Arial" w:hAnsi="Arial" w:cs="Arial"/>
        </w:rPr>
      </w:pPr>
    </w:p>
    <w:p w14:paraId="3D8E7D78" w14:textId="77777777" w:rsidR="00507D06" w:rsidRPr="00E47037" w:rsidRDefault="00507D06" w:rsidP="00507D06">
      <w:pPr>
        <w:pStyle w:val="Textoindependiente"/>
        <w:spacing w:before="9"/>
        <w:ind w:left="709" w:right="17" w:hanging="709"/>
        <w:jc w:val="both"/>
        <w:rPr>
          <w:rFonts w:ascii="Arial" w:hAnsi="Arial" w:cs="Arial"/>
        </w:rPr>
      </w:pPr>
      <w:r w:rsidRPr="00E47037">
        <w:rPr>
          <w:rFonts w:ascii="Arial" w:hAnsi="Arial" w:cs="Arial"/>
        </w:rPr>
        <w:t>IV.</w:t>
      </w:r>
      <w:r w:rsidRPr="00E47037">
        <w:rPr>
          <w:rFonts w:ascii="Arial" w:hAnsi="Arial" w:cs="Arial"/>
        </w:rPr>
        <w:tab/>
        <w:t xml:space="preserve">Un </w:t>
      </w:r>
      <w:proofErr w:type="gramStart"/>
      <w:r w:rsidRPr="00E47037">
        <w:rPr>
          <w:rFonts w:ascii="Arial" w:hAnsi="Arial" w:cs="Arial"/>
        </w:rPr>
        <w:t>Secretario</w:t>
      </w:r>
      <w:proofErr w:type="gramEnd"/>
      <w:r w:rsidRPr="00E47037">
        <w:rPr>
          <w:rFonts w:ascii="Arial" w:hAnsi="Arial" w:cs="Arial"/>
        </w:rPr>
        <w:t>, designado por el Presidente del Consejo Municipal;</w:t>
      </w:r>
    </w:p>
    <w:p w14:paraId="1E7048A0" w14:textId="77777777" w:rsidR="00507D06" w:rsidRPr="00E47037" w:rsidRDefault="00507D06" w:rsidP="00507D06">
      <w:pPr>
        <w:pStyle w:val="Textoindependiente"/>
        <w:spacing w:before="9"/>
        <w:ind w:left="709" w:right="17" w:hanging="709"/>
        <w:jc w:val="both"/>
        <w:rPr>
          <w:rFonts w:ascii="Arial" w:hAnsi="Arial" w:cs="Arial"/>
        </w:rPr>
      </w:pPr>
    </w:p>
    <w:p w14:paraId="549EE868" w14:textId="77777777" w:rsidR="00507D06" w:rsidRPr="00E47037" w:rsidRDefault="00507D06" w:rsidP="00507D06">
      <w:pPr>
        <w:pStyle w:val="Textoindependiente"/>
        <w:spacing w:before="9"/>
        <w:ind w:left="709" w:right="17" w:hanging="709"/>
        <w:jc w:val="both"/>
        <w:rPr>
          <w:rFonts w:ascii="Arial" w:hAnsi="Arial" w:cs="Arial"/>
        </w:rPr>
      </w:pPr>
      <w:r w:rsidRPr="00E47037">
        <w:rPr>
          <w:rFonts w:ascii="Arial" w:hAnsi="Arial" w:cs="Arial"/>
        </w:rPr>
        <w:t>V.</w:t>
      </w:r>
      <w:r w:rsidRPr="00E47037">
        <w:rPr>
          <w:rFonts w:ascii="Arial" w:hAnsi="Arial" w:cs="Arial"/>
        </w:rPr>
        <w:tab/>
        <w:t>Un Agente del Ministerio Público del fuero federal;</w:t>
      </w:r>
    </w:p>
    <w:p w14:paraId="6F46C627" w14:textId="77777777" w:rsidR="00507D06" w:rsidRPr="00E47037" w:rsidRDefault="00507D06" w:rsidP="00507D06">
      <w:pPr>
        <w:pStyle w:val="Textoindependiente"/>
        <w:spacing w:before="9"/>
        <w:ind w:left="709" w:right="17" w:hanging="709"/>
        <w:jc w:val="both"/>
        <w:rPr>
          <w:rFonts w:ascii="Arial" w:hAnsi="Arial" w:cs="Arial"/>
        </w:rPr>
      </w:pPr>
    </w:p>
    <w:p w14:paraId="092CC759" w14:textId="77777777" w:rsidR="00507D06" w:rsidRPr="00E47037" w:rsidRDefault="00507D06" w:rsidP="00507D06">
      <w:pPr>
        <w:pStyle w:val="Textoindependiente"/>
        <w:spacing w:before="9"/>
        <w:ind w:left="709" w:right="17" w:hanging="709"/>
        <w:jc w:val="both"/>
        <w:rPr>
          <w:rFonts w:ascii="Arial" w:hAnsi="Arial" w:cs="Arial"/>
        </w:rPr>
      </w:pPr>
      <w:r w:rsidRPr="00E47037">
        <w:rPr>
          <w:rFonts w:ascii="Arial" w:hAnsi="Arial" w:cs="Arial"/>
        </w:rPr>
        <w:t>VI.</w:t>
      </w:r>
      <w:r w:rsidRPr="00E47037">
        <w:rPr>
          <w:rFonts w:ascii="Arial" w:hAnsi="Arial" w:cs="Arial"/>
        </w:rPr>
        <w:tab/>
        <w:t xml:space="preserve">El </w:t>
      </w:r>
      <w:proofErr w:type="gramStart"/>
      <w:r w:rsidRPr="00E47037">
        <w:rPr>
          <w:rFonts w:ascii="Arial" w:hAnsi="Arial" w:cs="Arial"/>
        </w:rPr>
        <w:t>Director</w:t>
      </w:r>
      <w:proofErr w:type="gramEnd"/>
      <w:r w:rsidRPr="00E47037">
        <w:rPr>
          <w:rFonts w:ascii="Arial" w:hAnsi="Arial" w:cs="Arial"/>
        </w:rPr>
        <w:t>, o equivalente, de la Policía Municipal del Ayuntamiento que corresponda.</w:t>
      </w:r>
    </w:p>
    <w:p w14:paraId="15E85A81" w14:textId="77777777" w:rsidR="00507D06" w:rsidRPr="00E47037" w:rsidRDefault="00507D06" w:rsidP="00507D06">
      <w:pPr>
        <w:pStyle w:val="Textoindependiente"/>
        <w:spacing w:before="9"/>
        <w:ind w:left="709" w:right="17" w:hanging="709"/>
        <w:jc w:val="both"/>
        <w:rPr>
          <w:rFonts w:ascii="Arial" w:hAnsi="Arial" w:cs="Arial"/>
        </w:rPr>
      </w:pPr>
    </w:p>
    <w:p w14:paraId="0DE4D10C" w14:textId="77777777" w:rsidR="00507D06" w:rsidRPr="00E47037" w:rsidRDefault="00507D06" w:rsidP="00507D06">
      <w:pPr>
        <w:pStyle w:val="Textoindependiente"/>
        <w:spacing w:before="9"/>
        <w:ind w:left="709" w:right="17" w:hanging="709"/>
        <w:jc w:val="both"/>
        <w:rPr>
          <w:rFonts w:ascii="Arial" w:hAnsi="Arial" w:cs="Arial"/>
        </w:rPr>
      </w:pPr>
      <w:r w:rsidRPr="00E47037">
        <w:rPr>
          <w:rFonts w:ascii="Arial" w:hAnsi="Arial" w:cs="Arial"/>
        </w:rPr>
        <w:t>VII.</w:t>
      </w:r>
      <w:r w:rsidRPr="00E47037">
        <w:rPr>
          <w:rFonts w:ascii="Arial" w:hAnsi="Arial" w:cs="Arial"/>
        </w:rPr>
        <w:tab/>
        <w:t xml:space="preserve">El </w:t>
      </w:r>
      <w:proofErr w:type="gramStart"/>
      <w:r w:rsidRPr="00E47037">
        <w:rPr>
          <w:rFonts w:ascii="Arial" w:hAnsi="Arial" w:cs="Arial"/>
        </w:rPr>
        <w:t>Comandante</w:t>
      </w:r>
      <w:proofErr w:type="gramEnd"/>
      <w:r w:rsidRPr="00E47037">
        <w:rPr>
          <w:rFonts w:ascii="Arial" w:hAnsi="Arial" w:cs="Arial"/>
        </w:rPr>
        <w:t xml:space="preserve"> de la Guardia Nacional en la plaza;</w:t>
      </w:r>
    </w:p>
    <w:p w14:paraId="1E346618" w14:textId="77777777" w:rsidR="00507D06" w:rsidRPr="00E47037" w:rsidRDefault="00507D06" w:rsidP="00507D06">
      <w:pPr>
        <w:pStyle w:val="Textoindependiente"/>
        <w:spacing w:before="9"/>
        <w:ind w:left="709" w:right="17" w:hanging="709"/>
        <w:jc w:val="both"/>
        <w:rPr>
          <w:rFonts w:ascii="Arial" w:hAnsi="Arial" w:cs="Arial"/>
        </w:rPr>
      </w:pPr>
    </w:p>
    <w:p w14:paraId="5B3D6B0D" w14:textId="77777777" w:rsidR="00507D06" w:rsidRPr="00E47037" w:rsidRDefault="00507D06" w:rsidP="00507D06">
      <w:pPr>
        <w:pStyle w:val="Textoindependiente"/>
        <w:spacing w:before="9"/>
        <w:ind w:left="709" w:right="17" w:hanging="709"/>
        <w:jc w:val="both"/>
        <w:rPr>
          <w:rFonts w:ascii="Arial" w:hAnsi="Arial" w:cs="Arial"/>
        </w:rPr>
      </w:pPr>
      <w:r w:rsidRPr="00E47037">
        <w:rPr>
          <w:rFonts w:ascii="Arial" w:hAnsi="Arial" w:cs="Arial"/>
        </w:rPr>
        <w:t>VIII.</w:t>
      </w:r>
      <w:r w:rsidRPr="00E47037">
        <w:rPr>
          <w:rFonts w:ascii="Arial" w:hAnsi="Arial" w:cs="Arial"/>
        </w:rPr>
        <w:tab/>
        <w:t>Un representante del Procurador General de Justicia del Estado;</w:t>
      </w:r>
    </w:p>
    <w:p w14:paraId="5E40C4BC" w14:textId="77777777" w:rsidR="00507D06" w:rsidRPr="00E47037" w:rsidRDefault="00507D06" w:rsidP="00507D06">
      <w:pPr>
        <w:pStyle w:val="Textoindependiente"/>
        <w:spacing w:before="9"/>
        <w:ind w:left="709" w:right="17" w:hanging="709"/>
        <w:jc w:val="both"/>
        <w:rPr>
          <w:rFonts w:ascii="Arial" w:hAnsi="Arial" w:cs="Arial"/>
        </w:rPr>
      </w:pPr>
    </w:p>
    <w:p w14:paraId="75C85987" w14:textId="77777777" w:rsidR="00507D06" w:rsidRPr="00E47037" w:rsidRDefault="00507D06" w:rsidP="00507D06">
      <w:pPr>
        <w:pStyle w:val="Textoindependiente"/>
        <w:spacing w:before="9"/>
        <w:ind w:left="709" w:right="17" w:hanging="709"/>
        <w:jc w:val="both"/>
        <w:rPr>
          <w:rFonts w:ascii="Arial" w:hAnsi="Arial" w:cs="Arial"/>
        </w:rPr>
      </w:pPr>
      <w:r w:rsidRPr="00E47037">
        <w:rPr>
          <w:rFonts w:ascii="Arial" w:hAnsi="Arial" w:cs="Arial"/>
        </w:rPr>
        <w:t>IX.</w:t>
      </w:r>
      <w:r w:rsidRPr="00E47037">
        <w:rPr>
          <w:rFonts w:ascii="Arial" w:hAnsi="Arial" w:cs="Arial"/>
        </w:rPr>
        <w:tab/>
        <w:t>Un representante de la Secretaría, y</w:t>
      </w:r>
    </w:p>
    <w:p w14:paraId="221F8C34" w14:textId="77777777" w:rsidR="00507D06" w:rsidRPr="00E47037" w:rsidRDefault="00507D06" w:rsidP="00507D06">
      <w:pPr>
        <w:pStyle w:val="Textoindependiente"/>
        <w:spacing w:before="9"/>
        <w:ind w:left="709" w:right="17" w:hanging="709"/>
        <w:jc w:val="both"/>
        <w:rPr>
          <w:rFonts w:ascii="Arial" w:hAnsi="Arial" w:cs="Arial"/>
        </w:rPr>
      </w:pPr>
    </w:p>
    <w:p w14:paraId="177EF0EE" w14:textId="2F52599E" w:rsidR="00507D06" w:rsidRPr="00E47037" w:rsidRDefault="00507D06" w:rsidP="00507D06">
      <w:pPr>
        <w:pStyle w:val="Textoindependiente"/>
        <w:spacing w:before="9"/>
        <w:ind w:left="709" w:right="17" w:hanging="709"/>
        <w:jc w:val="both"/>
        <w:rPr>
          <w:rFonts w:ascii="Arial" w:hAnsi="Arial" w:cs="Arial"/>
        </w:rPr>
      </w:pPr>
      <w:r w:rsidRPr="00E47037">
        <w:rPr>
          <w:rFonts w:ascii="Arial" w:hAnsi="Arial" w:cs="Arial"/>
        </w:rPr>
        <w:t>X.</w:t>
      </w:r>
      <w:r w:rsidRPr="00E47037">
        <w:rPr>
          <w:rFonts w:ascii="Arial" w:hAnsi="Arial" w:cs="Arial"/>
        </w:rPr>
        <w:tab/>
        <w:t>Un representante del Consejo Estatal.</w:t>
      </w:r>
    </w:p>
    <w:p w14:paraId="67AC70D8" w14:textId="77777777" w:rsidR="00507D06" w:rsidRPr="00E47037" w:rsidRDefault="00507D06" w:rsidP="00180211">
      <w:pPr>
        <w:pStyle w:val="Textoindependiente"/>
        <w:spacing w:before="9"/>
        <w:ind w:right="17"/>
        <w:jc w:val="both"/>
        <w:rPr>
          <w:rFonts w:ascii="Arial" w:hAnsi="Arial" w:cs="Arial"/>
        </w:rPr>
      </w:pPr>
    </w:p>
    <w:p w14:paraId="17463AC3"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Cuando en razón de los asuntos a tratar y el Consejo Municipal lo considere conveniente,</w:t>
      </w:r>
      <w:r w:rsidRPr="00E47037">
        <w:rPr>
          <w:rFonts w:ascii="Arial" w:hAnsi="Arial" w:cs="Arial"/>
          <w:spacing w:val="40"/>
        </w:rPr>
        <w:t xml:space="preserve"> </w:t>
      </w:r>
      <w:r w:rsidRPr="00E47037">
        <w:rPr>
          <w:rFonts w:ascii="Arial" w:hAnsi="Arial" w:cs="Arial"/>
        </w:rPr>
        <w:t>podrá acordar que participen en sus sesiones invitados permanentes u ocasionales, quienes contarán únicamente con voz.</w:t>
      </w:r>
    </w:p>
    <w:p w14:paraId="7C48FB51" w14:textId="77777777" w:rsidR="007F52AF" w:rsidRPr="00E47037" w:rsidRDefault="007F52AF" w:rsidP="00180211">
      <w:pPr>
        <w:pStyle w:val="Textoindependiente"/>
        <w:spacing w:before="4"/>
        <w:ind w:right="17"/>
        <w:jc w:val="both"/>
        <w:rPr>
          <w:rFonts w:ascii="Arial" w:hAnsi="Arial" w:cs="Arial"/>
        </w:rPr>
      </w:pPr>
    </w:p>
    <w:p w14:paraId="16DE4046"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b/>
        </w:rPr>
        <w:t xml:space="preserve">Artículo 187. </w:t>
      </w:r>
      <w:r w:rsidRPr="00E47037">
        <w:rPr>
          <w:rFonts w:ascii="Arial" w:hAnsi="Arial" w:cs="Arial"/>
        </w:rPr>
        <w:t xml:space="preserve">Para la realización de actividades coordinadas de seguridad ciudadana que requieran la participación de dos o más municipios, podrán también establecerse instancias </w:t>
      </w:r>
      <w:r w:rsidRPr="00E47037">
        <w:rPr>
          <w:rFonts w:ascii="Arial" w:hAnsi="Arial" w:cs="Arial"/>
        </w:rPr>
        <w:lastRenderedPageBreak/>
        <w:t>intermunicipales, con apego a los ordenamientos correspondientes.</w:t>
      </w:r>
    </w:p>
    <w:p w14:paraId="67547BFE" w14:textId="77777777" w:rsidR="007F52AF" w:rsidRPr="00E47037" w:rsidRDefault="007F52AF" w:rsidP="00180211">
      <w:pPr>
        <w:pStyle w:val="Textoindependiente"/>
        <w:spacing w:before="4"/>
        <w:ind w:right="17"/>
        <w:jc w:val="both"/>
        <w:rPr>
          <w:rFonts w:ascii="Arial" w:hAnsi="Arial" w:cs="Arial"/>
        </w:rPr>
      </w:pPr>
    </w:p>
    <w:p w14:paraId="2F25B2D0" w14:textId="77777777" w:rsidR="007F52AF" w:rsidRPr="00E47037" w:rsidRDefault="002D63AF" w:rsidP="00507D06">
      <w:pPr>
        <w:ind w:right="17"/>
        <w:jc w:val="center"/>
        <w:rPr>
          <w:rFonts w:ascii="Arial" w:hAnsi="Arial" w:cs="Arial"/>
          <w:b/>
        </w:rPr>
      </w:pPr>
      <w:r w:rsidRPr="00E47037">
        <w:rPr>
          <w:rFonts w:ascii="Arial" w:hAnsi="Arial" w:cs="Arial"/>
          <w:b/>
        </w:rPr>
        <w:t>CAPÍTULO</w:t>
      </w:r>
      <w:r w:rsidRPr="00E47037">
        <w:rPr>
          <w:rFonts w:ascii="Arial" w:hAnsi="Arial" w:cs="Arial"/>
          <w:b/>
          <w:spacing w:val="-7"/>
        </w:rPr>
        <w:t xml:space="preserve"> </w:t>
      </w:r>
      <w:r w:rsidRPr="00E47037">
        <w:rPr>
          <w:rFonts w:ascii="Arial" w:hAnsi="Arial" w:cs="Arial"/>
          <w:b/>
          <w:spacing w:val="-4"/>
        </w:rPr>
        <w:t>VIII</w:t>
      </w:r>
    </w:p>
    <w:p w14:paraId="5449B2D9" w14:textId="77777777" w:rsidR="007F52AF" w:rsidRPr="00E47037" w:rsidRDefault="002D63AF" w:rsidP="00507D06">
      <w:pPr>
        <w:spacing w:before="14"/>
        <w:ind w:right="17"/>
        <w:jc w:val="center"/>
        <w:rPr>
          <w:rFonts w:ascii="Arial" w:hAnsi="Arial" w:cs="Arial"/>
          <w:b/>
        </w:rPr>
      </w:pPr>
      <w:r w:rsidRPr="00E47037">
        <w:rPr>
          <w:rFonts w:ascii="Arial" w:hAnsi="Arial" w:cs="Arial"/>
          <w:b/>
        </w:rPr>
        <w:t>DE LOS COMITÉS DE CONSULTA Y PARTICIPACIÓN</w:t>
      </w:r>
      <w:r w:rsidRPr="00E47037">
        <w:rPr>
          <w:rFonts w:ascii="Arial" w:hAnsi="Arial" w:cs="Arial"/>
          <w:b/>
          <w:spacing w:val="-12"/>
        </w:rPr>
        <w:t xml:space="preserve"> </w:t>
      </w:r>
      <w:r w:rsidRPr="00E47037">
        <w:rPr>
          <w:rFonts w:ascii="Arial" w:hAnsi="Arial" w:cs="Arial"/>
          <w:b/>
        </w:rPr>
        <w:t>DE</w:t>
      </w:r>
      <w:r w:rsidRPr="00E47037">
        <w:rPr>
          <w:rFonts w:ascii="Arial" w:hAnsi="Arial" w:cs="Arial"/>
          <w:b/>
          <w:spacing w:val="-12"/>
        </w:rPr>
        <w:t xml:space="preserve"> </w:t>
      </w:r>
      <w:r w:rsidRPr="00E47037">
        <w:rPr>
          <w:rFonts w:ascii="Arial" w:hAnsi="Arial" w:cs="Arial"/>
          <w:b/>
        </w:rPr>
        <w:t>LA</w:t>
      </w:r>
      <w:r w:rsidRPr="00E47037">
        <w:rPr>
          <w:rFonts w:ascii="Arial" w:hAnsi="Arial" w:cs="Arial"/>
          <w:b/>
          <w:spacing w:val="-12"/>
        </w:rPr>
        <w:t xml:space="preserve"> </w:t>
      </w:r>
      <w:r w:rsidRPr="00E47037">
        <w:rPr>
          <w:rFonts w:ascii="Arial" w:hAnsi="Arial" w:cs="Arial"/>
          <w:b/>
        </w:rPr>
        <w:t>COMUNIDAD</w:t>
      </w:r>
    </w:p>
    <w:p w14:paraId="2A5F0E24" w14:textId="77777777" w:rsidR="007F52AF" w:rsidRPr="00E47037" w:rsidRDefault="007F52AF" w:rsidP="00180211">
      <w:pPr>
        <w:pStyle w:val="Textoindependiente"/>
        <w:spacing w:before="5"/>
        <w:ind w:right="17"/>
        <w:jc w:val="both"/>
        <w:rPr>
          <w:rFonts w:ascii="Arial" w:hAnsi="Arial" w:cs="Arial"/>
          <w:b/>
        </w:rPr>
      </w:pPr>
    </w:p>
    <w:p w14:paraId="1BAE56B8"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b/>
        </w:rPr>
        <w:t xml:space="preserve">Artículo 188. </w:t>
      </w:r>
      <w:r w:rsidRPr="00E47037">
        <w:rPr>
          <w:rFonts w:ascii="Arial" w:hAnsi="Arial" w:cs="Arial"/>
        </w:rPr>
        <w:t>El Consejo Estatal, los Consejos Municipales y los Consejos Regionales, establecerán mecanismos y</w:t>
      </w:r>
      <w:r w:rsidRPr="00E47037">
        <w:rPr>
          <w:rFonts w:ascii="Arial" w:hAnsi="Arial" w:cs="Arial"/>
          <w:spacing w:val="-1"/>
        </w:rPr>
        <w:t xml:space="preserve"> </w:t>
      </w:r>
      <w:r w:rsidRPr="00E47037">
        <w:rPr>
          <w:rFonts w:ascii="Arial" w:hAnsi="Arial" w:cs="Arial"/>
        </w:rPr>
        <w:t>procedimientos para la participación social respecto de las funciones que realicen, y en general, de las actividades para garantizar la seguridad ciudadana en el Estado.</w:t>
      </w:r>
    </w:p>
    <w:p w14:paraId="564683D3" w14:textId="77777777" w:rsidR="00561A27" w:rsidRPr="00E47037" w:rsidRDefault="00561A27" w:rsidP="00180211">
      <w:pPr>
        <w:pStyle w:val="Textoindependiente"/>
        <w:spacing w:before="81"/>
        <w:ind w:right="17"/>
        <w:jc w:val="both"/>
        <w:rPr>
          <w:rFonts w:ascii="Arial" w:hAnsi="Arial" w:cs="Arial"/>
          <w:b/>
        </w:rPr>
      </w:pPr>
    </w:p>
    <w:p w14:paraId="0A4189F1" w14:textId="0C2A853F" w:rsidR="007F52AF" w:rsidRPr="00E47037" w:rsidRDefault="002D63AF" w:rsidP="00180211">
      <w:pPr>
        <w:pStyle w:val="Textoindependiente"/>
        <w:spacing w:before="81"/>
        <w:ind w:right="17"/>
        <w:jc w:val="both"/>
        <w:rPr>
          <w:rFonts w:ascii="Arial" w:hAnsi="Arial" w:cs="Arial"/>
        </w:rPr>
      </w:pPr>
      <w:r w:rsidRPr="00E47037">
        <w:rPr>
          <w:rFonts w:ascii="Arial" w:hAnsi="Arial" w:cs="Arial"/>
          <w:b/>
        </w:rPr>
        <w:t xml:space="preserve">Artículo 189. </w:t>
      </w:r>
      <w:r w:rsidRPr="00E47037">
        <w:rPr>
          <w:rFonts w:ascii="Arial" w:hAnsi="Arial" w:cs="Arial"/>
        </w:rPr>
        <w:t>Cada Consejo creará un Comité de Participación Ciudadana, en el ámbito de su competencia,</w:t>
      </w:r>
      <w:r w:rsidRPr="00E47037">
        <w:rPr>
          <w:rFonts w:ascii="Arial" w:hAnsi="Arial" w:cs="Arial"/>
          <w:spacing w:val="-4"/>
        </w:rPr>
        <w:t xml:space="preserve"> </w:t>
      </w:r>
      <w:r w:rsidRPr="00E47037">
        <w:rPr>
          <w:rFonts w:ascii="Arial" w:hAnsi="Arial" w:cs="Arial"/>
        </w:rPr>
        <w:t>que</w:t>
      </w:r>
      <w:r w:rsidRPr="00E47037">
        <w:rPr>
          <w:rFonts w:ascii="Arial" w:hAnsi="Arial" w:cs="Arial"/>
          <w:spacing w:val="-4"/>
        </w:rPr>
        <w:t xml:space="preserve"> </w:t>
      </w:r>
      <w:r w:rsidRPr="00E47037">
        <w:rPr>
          <w:rFonts w:ascii="Arial" w:hAnsi="Arial" w:cs="Arial"/>
        </w:rPr>
        <w:t>se</w:t>
      </w:r>
      <w:r w:rsidRPr="00E47037">
        <w:rPr>
          <w:rFonts w:ascii="Arial" w:hAnsi="Arial" w:cs="Arial"/>
          <w:spacing w:val="-4"/>
        </w:rPr>
        <w:t xml:space="preserve"> </w:t>
      </w:r>
      <w:r w:rsidRPr="00E47037">
        <w:rPr>
          <w:rFonts w:ascii="Arial" w:hAnsi="Arial" w:cs="Arial"/>
        </w:rPr>
        <w:t>integrará</w:t>
      </w:r>
      <w:r w:rsidRPr="00E47037">
        <w:rPr>
          <w:rFonts w:ascii="Arial" w:hAnsi="Arial" w:cs="Arial"/>
          <w:spacing w:val="-4"/>
        </w:rPr>
        <w:t xml:space="preserve"> </w:t>
      </w:r>
      <w:r w:rsidRPr="00E47037">
        <w:rPr>
          <w:rFonts w:ascii="Arial" w:hAnsi="Arial" w:cs="Arial"/>
        </w:rPr>
        <w:t>por</w:t>
      </w:r>
      <w:r w:rsidRPr="00E47037">
        <w:rPr>
          <w:rFonts w:ascii="Arial" w:hAnsi="Arial" w:cs="Arial"/>
          <w:spacing w:val="-6"/>
        </w:rPr>
        <w:t xml:space="preserve"> </w:t>
      </w:r>
      <w:r w:rsidRPr="00E47037">
        <w:rPr>
          <w:rFonts w:ascii="Arial" w:hAnsi="Arial" w:cs="Arial"/>
        </w:rPr>
        <w:t>los</w:t>
      </w:r>
      <w:r w:rsidRPr="00E47037">
        <w:rPr>
          <w:rFonts w:ascii="Arial" w:hAnsi="Arial" w:cs="Arial"/>
          <w:spacing w:val="-4"/>
        </w:rPr>
        <w:t xml:space="preserve"> </w:t>
      </w:r>
      <w:r w:rsidRPr="00E47037">
        <w:rPr>
          <w:rFonts w:ascii="Arial" w:hAnsi="Arial" w:cs="Arial"/>
        </w:rPr>
        <w:t>ciudadanos</w:t>
      </w:r>
      <w:r w:rsidRPr="00E47037">
        <w:rPr>
          <w:rFonts w:ascii="Arial" w:hAnsi="Arial" w:cs="Arial"/>
          <w:spacing w:val="-4"/>
        </w:rPr>
        <w:t xml:space="preserve"> </w:t>
      </w:r>
      <w:r w:rsidRPr="00E47037">
        <w:rPr>
          <w:rFonts w:ascii="Arial" w:hAnsi="Arial" w:cs="Arial"/>
        </w:rPr>
        <w:t xml:space="preserve">y los servidores públicos designados por el propio Consejo respectivo, a propuesta de su </w:t>
      </w:r>
      <w:proofErr w:type="gramStart"/>
      <w:r w:rsidRPr="00E47037">
        <w:rPr>
          <w:rFonts w:ascii="Arial" w:hAnsi="Arial" w:cs="Arial"/>
        </w:rPr>
        <w:t>Presidente</w:t>
      </w:r>
      <w:proofErr w:type="gramEnd"/>
      <w:r w:rsidRPr="00E47037">
        <w:rPr>
          <w:rFonts w:ascii="Arial" w:hAnsi="Arial" w:cs="Arial"/>
        </w:rPr>
        <w:t>, procurando la presencia de las instituciones educativas, culturales, profesionales y asistenciales, interesadas en coadyuvar con los objetivos de la seguridad ciudadana.</w:t>
      </w:r>
    </w:p>
    <w:p w14:paraId="0F55A5C4" w14:textId="77777777" w:rsidR="007F52AF" w:rsidRPr="00E47037" w:rsidRDefault="007F52AF" w:rsidP="00180211">
      <w:pPr>
        <w:pStyle w:val="Textoindependiente"/>
        <w:spacing w:before="4"/>
        <w:ind w:right="17"/>
        <w:jc w:val="both"/>
        <w:rPr>
          <w:rFonts w:ascii="Arial" w:hAnsi="Arial" w:cs="Arial"/>
        </w:rPr>
      </w:pPr>
    </w:p>
    <w:p w14:paraId="63C5010E"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190. </w:t>
      </w:r>
      <w:r w:rsidRPr="00E47037">
        <w:rPr>
          <w:rFonts w:ascii="Arial" w:hAnsi="Arial" w:cs="Arial"/>
        </w:rPr>
        <w:t xml:space="preserve">Los Comités de Participación Ciudadana, deberán elegir una Mesa Directiva Honoraria, integrada por un </w:t>
      </w:r>
      <w:proofErr w:type="gramStart"/>
      <w:r w:rsidRPr="00E47037">
        <w:rPr>
          <w:rFonts w:ascii="Arial" w:hAnsi="Arial" w:cs="Arial"/>
        </w:rPr>
        <w:t>Presidente</w:t>
      </w:r>
      <w:proofErr w:type="gramEnd"/>
      <w:r w:rsidRPr="00E47037">
        <w:rPr>
          <w:rFonts w:ascii="Arial" w:hAnsi="Arial" w:cs="Arial"/>
        </w:rPr>
        <w:t xml:space="preserve">, un Secretario y el número de vocales que determine cada Comité, los que no percibirán remuneración </w:t>
      </w:r>
      <w:r w:rsidRPr="00E47037">
        <w:rPr>
          <w:rFonts w:ascii="Arial" w:hAnsi="Arial" w:cs="Arial"/>
          <w:spacing w:val="-2"/>
        </w:rPr>
        <w:t>alguna.</w:t>
      </w:r>
    </w:p>
    <w:p w14:paraId="17C66069" w14:textId="77777777" w:rsidR="007F52AF" w:rsidRPr="00E47037" w:rsidRDefault="007F52AF" w:rsidP="00180211">
      <w:pPr>
        <w:pStyle w:val="Textoindependiente"/>
        <w:spacing w:before="7"/>
        <w:ind w:right="17"/>
        <w:jc w:val="both"/>
        <w:rPr>
          <w:rFonts w:ascii="Arial" w:hAnsi="Arial" w:cs="Arial"/>
        </w:rPr>
      </w:pPr>
    </w:p>
    <w:p w14:paraId="306D6C52"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191. </w:t>
      </w:r>
      <w:r w:rsidRPr="00E47037">
        <w:rPr>
          <w:rFonts w:ascii="Arial" w:hAnsi="Arial" w:cs="Arial"/>
        </w:rPr>
        <w:t>Los Comités de Participación Ciudadana tendrán las siguientes funciones:</w:t>
      </w:r>
    </w:p>
    <w:p w14:paraId="70E146E6" w14:textId="77777777" w:rsidR="007F52AF" w:rsidRPr="00E47037" w:rsidRDefault="007F52AF" w:rsidP="00180211">
      <w:pPr>
        <w:pStyle w:val="Textoindependiente"/>
        <w:spacing w:before="3"/>
        <w:ind w:right="17"/>
        <w:jc w:val="both"/>
        <w:rPr>
          <w:rFonts w:ascii="Arial" w:hAnsi="Arial" w:cs="Arial"/>
        </w:rPr>
      </w:pPr>
    </w:p>
    <w:p w14:paraId="2F80F6B1" w14:textId="77777777" w:rsidR="00507D06" w:rsidRPr="00E47037" w:rsidRDefault="00507D06" w:rsidP="00507D06">
      <w:pPr>
        <w:pStyle w:val="Textoindependiente"/>
        <w:spacing w:before="4"/>
        <w:ind w:left="567" w:right="17" w:hanging="567"/>
        <w:jc w:val="both"/>
        <w:rPr>
          <w:rFonts w:ascii="Arial" w:hAnsi="Arial" w:cs="Arial"/>
        </w:rPr>
      </w:pPr>
      <w:r w:rsidRPr="00E47037">
        <w:rPr>
          <w:rFonts w:ascii="Arial" w:hAnsi="Arial" w:cs="Arial"/>
        </w:rPr>
        <w:t>I.</w:t>
      </w:r>
      <w:r w:rsidRPr="00E47037">
        <w:rPr>
          <w:rFonts w:ascii="Arial" w:hAnsi="Arial" w:cs="Arial"/>
        </w:rPr>
        <w:tab/>
        <w:t>Conocer y opinar sobre políticas en materia de seguridad ciudadana;</w:t>
      </w:r>
    </w:p>
    <w:p w14:paraId="0184A365" w14:textId="77777777" w:rsidR="00507D06" w:rsidRPr="00E47037" w:rsidRDefault="00507D06" w:rsidP="00507D06">
      <w:pPr>
        <w:pStyle w:val="Textoindependiente"/>
        <w:spacing w:before="4"/>
        <w:ind w:left="567" w:right="17" w:hanging="567"/>
        <w:jc w:val="both"/>
        <w:rPr>
          <w:rFonts w:ascii="Arial" w:hAnsi="Arial" w:cs="Arial"/>
        </w:rPr>
      </w:pPr>
    </w:p>
    <w:p w14:paraId="587D0AEB" w14:textId="77777777" w:rsidR="00507D06" w:rsidRPr="00E47037" w:rsidRDefault="00507D06" w:rsidP="00507D06">
      <w:pPr>
        <w:pStyle w:val="Textoindependiente"/>
        <w:spacing w:before="4"/>
        <w:ind w:left="567" w:right="17" w:hanging="567"/>
        <w:jc w:val="both"/>
        <w:rPr>
          <w:rFonts w:ascii="Arial" w:hAnsi="Arial" w:cs="Arial"/>
        </w:rPr>
      </w:pPr>
      <w:r w:rsidRPr="00E47037">
        <w:rPr>
          <w:rFonts w:ascii="Arial" w:hAnsi="Arial" w:cs="Arial"/>
        </w:rPr>
        <w:t>II.</w:t>
      </w:r>
      <w:r w:rsidRPr="00E47037">
        <w:rPr>
          <w:rFonts w:ascii="Arial" w:hAnsi="Arial" w:cs="Arial"/>
        </w:rPr>
        <w:tab/>
        <w:t>Sugerir medidas específicas y acciones concretas para mejorar esta función;</w:t>
      </w:r>
    </w:p>
    <w:p w14:paraId="5018C02C" w14:textId="77777777" w:rsidR="00507D06" w:rsidRPr="00E47037" w:rsidRDefault="00507D06" w:rsidP="00507D06">
      <w:pPr>
        <w:pStyle w:val="Textoindependiente"/>
        <w:spacing w:before="4"/>
        <w:ind w:left="567" w:right="17" w:hanging="567"/>
        <w:jc w:val="both"/>
        <w:rPr>
          <w:rFonts w:ascii="Arial" w:hAnsi="Arial" w:cs="Arial"/>
        </w:rPr>
      </w:pPr>
    </w:p>
    <w:p w14:paraId="60914561" w14:textId="77777777" w:rsidR="00507D06" w:rsidRPr="00E47037" w:rsidRDefault="00507D06" w:rsidP="00507D06">
      <w:pPr>
        <w:pStyle w:val="Textoindependiente"/>
        <w:spacing w:before="4"/>
        <w:ind w:left="567" w:right="17" w:hanging="567"/>
        <w:jc w:val="both"/>
        <w:rPr>
          <w:rFonts w:ascii="Arial" w:hAnsi="Arial" w:cs="Arial"/>
        </w:rPr>
      </w:pPr>
      <w:r w:rsidRPr="00E47037">
        <w:rPr>
          <w:rFonts w:ascii="Arial" w:hAnsi="Arial" w:cs="Arial"/>
        </w:rPr>
        <w:t>III.</w:t>
      </w:r>
      <w:r w:rsidRPr="00E47037">
        <w:rPr>
          <w:rFonts w:ascii="Arial" w:hAnsi="Arial" w:cs="Arial"/>
        </w:rPr>
        <w:tab/>
        <w:t>Proponer reconocimientos o condecoraciones para los miembros de las instituciones policiales y en su caso, denunciar las irregularidades de las que tengan conocimiento;</w:t>
      </w:r>
    </w:p>
    <w:p w14:paraId="401F7B92" w14:textId="77777777" w:rsidR="00507D06" w:rsidRPr="00E47037" w:rsidRDefault="00507D06" w:rsidP="00507D06">
      <w:pPr>
        <w:pStyle w:val="Textoindependiente"/>
        <w:spacing w:before="4"/>
        <w:ind w:left="567" w:right="17" w:hanging="567"/>
        <w:jc w:val="both"/>
        <w:rPr>
          <w:rFonts w:ascii="Arial" w:hAnsi="Arial" w:cs="Arial"/>
        </w:rPr>
      </w:pPr>
    </w:p>
    <w:p w14:paraId="12D46802" w14:textId="77777777" w:rsidR="00507D06" w:rsidRPr="00E47037" w:rsidRDefault="00507D06" w:rsidP="00507D06">
      <w:pPr>
        <w:pStyle w:val="Textoindependiente"/>
        <w:spacing w:before="4"/>
        <w:ind w:left="567" w:right="17" w:hanging="567"/>
        <w:jc w:val="both"/>
        <w:rPr>
          <w:rFonts w:ascii="Arial" w:hAnsi="Arial" w:cs="Arial"/>
        </w:rPr>
      </w:pPr>
      <w:r w:rsidRPr="00E47037">
        <w:rPr>
          <w:rFonts w:ascii="Arial" w:hAnsi="Arial" w:cs="Arial"/>
        </w:rPr>
        <w:t>IV.</w:t>
      </w:r>
      <w:r w:rsidRPr="00E47037">
        <w:rPr>
          <w:rFonts w:ascii="Arial" w:hAnsi="Arial" w:cs="Arial"/>
        </w:rPr>
        <w:tab/>
        <w:t>Coadyuvar como observatorio de carácter ciudadano en la implementación de acciones del Mando Coordinado en los municipios;</w:t>
      </w:r>
    </w:p>
    <w:p w14:paraId="79A6D1A4" w14:textId="77777777" w:rsidR="00507D06" w:rsidRPr="00E47037" w:rsidRDefault="00507D06" w:rsidP="00507D06">
      <w:pPr>
        <w:pStyle w:val="Textoindependiente"/>
        <w:spacing w:before="4"/>
        <w:ind w:left="567" w:right="17" w:hanging="567"/>
        <w:jc w:val="both"/>
        <w:rPr>
          <w:rFonts w:ascii="Arial" w:hAnsi="Arial" w:cs="Arial"/>
        </w:rPr>
      </w:pPr>
    </w:p>
    <w:p w14:paraId="0FC57445" w14:textId="77777777" w:rsidR="00507D06" w:rsidRPr="00E47037" w:rsidRDefault="00507D06" w:rsidP="00507D06">
      <w:pPr>
        <w:pStyle w:val="Textoindependiente"/>
        <w:spacing w:before="4"/>
        <w:ind w:left="567" w:right="17" w:hanging="567"/>
        <w:jc w:val="both"/>
        <w:rPr>
          <w:rFonts w:ascii="Arial" w:hAnsi="Arial" w:cs="Arial"/>
        </w:rPr>
      </w:pPr>
      <w:r w:rsidRPr="00E47037">
        <w:rPr>
          <w:rFonts w:ascii="Arial" w:hAnsi="Arial" w:cs="Arial"/>
        </w:rPr>
        <w:t>V.</w:t>
      </w:r>
      <w:r w:rsidRPr="00E47037">
        <w:rPr>
          <w:rFonts w:ascii="Arial" w:hAnsi="Arial" w:cs="Arial"/>
        </w:rPr>
        <w:tab/>
        <w:t>Auxiliar a las autoridades competentes y participar en las actividades que no sean confidenciales, ni pongan en riesgo el buen desempeño en la función de seguridad ciudadana, y</w:t>
      </w:r>
    </w:p>
    <w:p w14:paraId="250A3FED" w14:textId="77777777" w:rsidR="00507D06" w:rsidRPr="00E47037" w:rsidRDefault="00507D06" w:rsidP="00507D06">
      <w:pPr>
        <w:pStyle w:val="Textoindependiente"/>
        <w:spacing w:before="4"/>
        <w:ind w:left="567" w:right="17" w:hanging="567"/>
        <w:jc w:val="both"/>
        <w:rPr>
          <w:rFonts w:ascii="Arial" w:hAnsi="Arial" w:cs="Arial"/>
        </w:rPr>
      </w:pPr>
    </w:p>
    <w:p w14:paraId="0F342451" w14:textId="15433E2B" w:rsidR="007F52AF" w:rsidRPr="00E47037" w:rsidRDefault="00507D06" w:rsidP="00507D06">
      <w:pPr>
        <w:pStyle w:val="Textoindependiente"/>
        <w:spacing w:before="4"/>
        <w:ind w:left="567" w:right="17" w:hanging="567"/>
        <w:jc w:val="both"/>
        <w:rPr>
          <w:rFonts w:ascii="Arial" w:hAnsi="Arial" w:cs="Arial"/>
        </w:rPr>
      </w:pPr>
      <w:r w:rsidRPr="00E47037">
        <w:rPr>
          <w:rFonts w:ascii="Arial" w:hAnsi="Arial" w:cs="Arial"/>
        </w:rPr>
        <w:t>VI.</w:t>
      </w:r>
      <w:r w:rsidRPr="00E47037">
        <w:rPr>
          <w:rFonts w:ascii="Arial" w:hAnsi="Arial" w:cs="Arial"/>
        </w:rPr>
        <w:tab/>
        <w:t>Realizar labores de seguimiento.</w:t>
      </w:r>
    </w:p>
    <w:p w14:paraId="23E8A647" w14:textId="77777777" w:rsidR="00507D06" w:rsidRPr="00E47037" w:rsidRDefault="00507D06" w:rsidP="00180211">
      <w:pPr>
        <w:pStyle w:val="Textoindependiente"/>
        <w:spacing w:before="4"/>
        <w:ind w:right="17"/>
        <w:jc w:val="both"/>
        <w:rPr>
          <w:rFonts w:ascii="Arial" w:hAnsi="Arial" w:cs="Arial"/>
        </w:rPr>
      </w:pPr>
    </w:p>
    <w:p w14:paraId="5E61FBFC"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b/>
        </w:rPr>
        <w:t xml:space="preserve">Artículo 192. </w:t>
      </w:r>
      <w:r w:rsidRPr="00E47037">
        <w:rPr>
          <w:rFonts w:ascii="Arial" w:hAnsi="Arial" w:cs="Arial"/>
        </w:rPr>
        <w:t xml:space="preserve">Los </w:t>
      </w:r>
      <w:proofErr w:type="gramStart"/>
      <w:r w:rsidRPr="00E47037">
        <w:rPr>
          <w:rFonts w:ascii="Arial" w:hAnsi="Arial" w:cs="Arial"/>
        </w:rPr>
        <w:t>Presidentes</w:t>
      </w:r>
      <w:proofErr w:type="gramEnd"/>
      <w:r w:rsidRPr="00E47037">
        <w:rPr>
          <w:rFonts w:ascii="Arial" w:hAnsi="Arial" w:cs="Arial"/>
        </w:rPr>
        <w:t xml:space="preserve"> de los Comités de Participación Ciudadana, deberán vigilar el cumplimiento de los acuerdos y podrán participar en las reuniones de los Consejos Estatal, Regionales</w:t>
      </w:r>
      <w:r w:rsidRPr="00E47037">
        <w:rPr>
          <w:rFonts w:ascii="Arial" w:hAnsi="Arial" w:cs="Arial"/>
          <w:spacing w:val="47"/>
        </w:rPr>
        <w:t xml:space="preserve"> </w:t>
      </w:r>
      <w:r w:rsidRPr="00E47037">
        <w:rPr>
          <w:rFonts w:ascii="Arial" w:hAnsi="Arial" w:cs="Arial"/>
        </w:rPr>
        <w:t>y</w:t>
      </w:r>
      <w:r w:rsidRPr="00E47037">
        <w:rPr>
          <w:rFonts w:ascii="Arial" w:hAnsi="Arial" w:cs="Arial"/>
          <w:spacing w:val="47"/>
        </w:rPr>
        <w:t xml:space="preserve"> </w:t>
      </w:r>
      <w:r w:rsidRPr="00E47037">
        <w:rPr>
          <w:rFonts w:ascii="Arial" w:hAnsi="Arial" w:cs="Arial"/>
        </w:rPr>
        <w:t>Municipales,</w:t>
      </w:r>
      <w:r w:rsidRPr="00E47037">
        <w:rPr>
          <w:rFonts w:ascii="Arial" w:hAnsi="Arial" w:cs="Arial"/>
          <w:spacing w:val="44"/>
        </w:rPr>
        <w:t xml:space="preserve"> </w:t>
      </w:r>
      <w:r w:rsidRPr="00E47037">
        <w:rPr>
          <w:rFonts w:ascii="Arial" w:hAnsi="Arial" w:cs="Arial"/>
        </w:rPr>
        <w:t>a</w:t>
      </w:r>
      <w:r w:rsidRPr="00E47037">
        <w:rPr>
          <w:rFonts w:ascii="Arial" w:hAnsi="Arial" w:cs="Arial"/>
          <w:spacing w:val="47"/>
        </w:rPr>
        <w:t xml:space="preserve"> </w:t>
      </w:r>
      <w:r w:rsidRPr="00E47037">
        <w:rPr>
          <w:rFonts w:ascii="Arial" w:hAnsi="Arial" w:cs="Arial"/>
        </w:rPr>
        <w:t>invitación</w:t>
      </w:r>
      <w:r w:rsidRPr="00E47037">
        <w:rPr>
          <w:rFonts w:ascii="Arial" w:hAnsi="Arial" w:cs="Arial"/>
          <w:spacing w:val="47"/>
        </w:rPr>
        <w:t xml:space="preserve"> </w:t>
      </w:r>
      <w:r w:rsidRPr="00E47037">
        <w:rPr>
          <w:rFonts w:ascii="Arial" w:hAnsi="Arial" w:cs="Arial"/>
        </w:rPr>
        <w:t>de</w:t>
      </w:r>
      <w:r w:rsidRPr="00E47037">
        <w:rPr>
          <w:rFonts w:ascii="Arial" w:hAnsi="Arial" w:cs="Arial"/>
          <w:spacing w:val="48"/>
        </w:rPr>
        <w:t xml:space="preserve"> </w:t>
      </w:r>
      <w:r w:rsidRPr="00E47037">
        <w:rPr>
          <w:rFonts w:ascii="Arial" w:hAnsi="Arial" w:cs="Arial"/>
          <w:spacing w:val="-2"/>
        </w:rPr>
        <w:t>éstos</w:t>
      </w:r>
    </w:p>
    <w:p w14:paraId="3731D651" w14:textId="78F76BFF" w:rsidR="007F52AF" w:rsidRPr="00E47037" w:rsidRDefault="00876015" w:rsidP="00180211">
      <w:pPr>
        <w:pStyle w:val="Textoindependiente"/>
        <w:spacing w:before="81"/>
        <w:ind w:right="17"/>
        <w:jc w:val="both"/>
        <w:rPr>
          <w:rFonts w:ascii="Arial" w:hAnsi="Arial" w:cs="Arial"/>
        </w:rPr>
      </w:pPr>
      <w:r w:rsidRPr="00E47037">
        <w:rPr>
          <w:rFonts w:ascii="Arial" w:hAnsi="Arial" w:cs="Arial"/>
        </w:rPr>
        <w:t xml:space="preserve"> </w:t>
      </w:r>
      <w:r w:rsidR="002D63AF" w:rsidRPr="00E47037">
        <w:rPr>
          <w:rFonts w:ascii="Arial" w:hAnsi="Arial" w:cs="Arial"/>
        </w:rPr>
        <w:t>últimos, para exponer propuestas y denuncias sobre los temas de su competencia.</w:t>
      </w:r>
    </w:p>
    <w:p w14:paraId="0DF7B86C" w14:textId="77777777" w:rsidR="007F52AF" w:rsidRPr="00E47037" w:rsidRDefault="007F52AF" w:rsidP="00180211">
      <w:pPr>
        <w:pStyle w:val="Textoindependiente"/>
        <w:spacing w:before="3"/>
        <w:ind w:right="17"/>
        <w:jc w:val="both"/>
        <w:rPr>
          <w:rFonts w:ascii="Arial" w:hAnsi="Arial" w:cs="Arial"/>
        </w:rPr>
      </w:pPr>
    </w:p>
    <w:p w14:paraId="736AB649"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193. </w:t>
      </w:r>
      <w:r w:rsidRPr="00E47037">
        <w:rPr>
          <w:rFonts w:ascii="Arial" w:hAnsi="Arial" w:cs="Arial"/>
        </w:rPr>
        <w:t xml:space="preserve">A fin de lograr la mejor representatividad en las funciones de los Comités de Participación Ciudadana, los </w:t>
      </w:r>
      <w:proofErr w:type="gramStart"/>
      <w:r w:rsidRPr="00E47037">
        <w:rPr>
          <w:rFonts w:ascii="Arial" w:hAnsi="Arial" w:cs="Arial"/>
        </w:rPr>
        <w:t>Presidentes</w:t>
      </w:r>
      <w:proofErr w:type="gramEnd"/>
      <w:r w:rsidRPr="00E47037">
        <w:rPr>
          <w:rFonts w:ascii="Arial" w:hAnsi="Arial" w:cs="Arial"/>
        </w:rPr>
        <w:t xml:space="preserve"> de los Consejos de Seguridad Ciudadana, podrán convocar a los diferentes sectores sociales de la comunidad, para que propongan a sus representantes ante dichos Comités.</w:t>
      </w:r>
    </w:p>
    <w:p w14:paraId="5FE0116B" w14:textId="77777777" w:rsidR="007F52AF" w:rsidRPr="00E47037" w:rsidRDefault="007F52AF" w:rsidP="00180211">
      <w:pPr>
        <w:pStyle w:val="Textoindependiente"/>
        <w:spacing w:before="1"/>
        <w:ind w:right="17"/>
        <w:jc w:val="both"/>
        <w:rPr>
          <w:rFonts w:ascii="Arial" w:hAnsi="Arial" w:cs="Arial"/>
        </w:rPr>
      </w:pPr>
    </w:p>
    <w:p w14:paraId="32091C4D" w14:textId="77777777" w:rsidR="007F52AF" w:rsidRPr="00E47037" w:rsidRDefault="002D63AF" w:rsidP="00507D06">
      <w:pPr>
        <w:ind w:right="17"/>
        <w:jc w:val="center"/>
        <w:rPr>
          <w:rFonts w:ascii="Arial" w:hAnsi="Arial" w:cs="Arial"/>
          <w:b/>
        </w:rPr>
      </w:pPr>
      <w:r w:rsidRPr="00E47037">
        <w:rPr>
          <w:rFonts w:ascii="Arial" w:hAnsi="Arial" w:cs="Arial"/>
          <w:b/>
        </w:rPr>
        <w:lastRenderedPageBreak/>
        <w:t>TÍTULO</w:t>
      </w:r>
      <w:r w:rsidRPr="00E47037">
        <w:rPr>
          <w:rFonts w:ascii="Arial" w:hAnsi="Arial" w:cs="Arial"/>
          <w:b/>
          <w:spacing w:val="-3"/>
        </w:rPr>
        <w:t xml:space="preserve"> </w:t>
      </w:r>
      <w:r w:rsidRPr="00E47037">
        <w:rPr>
          <w:rFonts w:ascii="Arial" w:hAnsi="Arial" w:cs="Arial"/>
          <w:b/>
          <w:spacing w:val="-2"/>
        </w:rPr>
        <w:t>SÉPTIMO</w:t>
      </w:r>
    </w:p>
    <w:p w14:paraId="228F7510" w14:textId="77777777" w:rsidR="007F52AF" w:rsidRPr="00E47037" w:rsidRDefault="002D63AF" w:rsidP="00507D06">
      <w:pPr>
        <w:spacing w:before="21"/>
        <w:ind w:right="17"/>
        <w:jc w:val="center"/>
        <w:rPr>
          <w:rFonts w:ascii="Arial" w:hAnsi="Arial" w:cs="Arial"/>
          <w:b/>
        </w:rPr>
      </w:pPr>
      <w:r w:rsidRPr="00E47037">
        <w:rPr>
          <w:rFonts w:ascii="Arial" w:hAnsi="Arial" w:cs="Arial"/>
          <w:b/>
        </w:rPr>
        <w:t>DE</w:t>
      </w:r>
      <w:r w:rsidRPr="00E47037">
        <w:rPr>
          <w:rFonts w:ascii="Arial" w:hAnsi="Arial" w:cs="Arial"/>
          <w:b/>
          <w:spacing w:val="-8"/>
        </w:rPr>
        <w:t xml:space="preserve"> </w:t>
      </w:r>
      <w:r w:rsidRPr="00E47037">
        <w:rPr>
          <w:rFonts w:ascii="Arial" w:hAnsi="Arial" w:cs="Arial"/>
          <w:b/>
        </w:rPr>
        <w:t>LA</w:t>
      </w:r>
      <w:r w:rsidRPr="00E47037">
        <w:rPr>
          <w:rFonts w:ascii="Arial" w:hAnsi="Arial" w:cs="Arial"/>
          <w:b/>
          <w:spacing w:val="-8"/>
        </w:rPr>
        <w:t xml:space="preserve"> </w:t>
      </w:r>
      <w:r w:rsidRPr="00E47037">
        <w:rPr>
          <w:rFonts w:ascii="Arial" w:hAnsi="Arial" w:cs="Arial"/>
          <w:b/>
        </w:rPr>
        <w:t>PLANEACIÓN</w:t>
      </w:r>
      <w:r w:rsidRPr="00E47037">
        <w:rPr>
          <w:rFonts w:ascii="Arial" w:hAnsi="Arial" w:cs="Arial"/>
          <w:b/>
          <w:spacing w:val="-8"/>
        </w:rPr>
        <w:t xml:space="preserve"> </w:t>
      </w:r>
      <w:r w:rsidRPr="00E47037">
        <w:rPr>
          <w:rFonts w:ascii="Arial" w:hAnsi="Arial" w:cs="Arial"/>
          <w:b/>
        </w:rPr>
        <w:t>E</w:t>
      </w:r>
      <w:r w:rsidRPr="00E47037">
        <w:rPr>
          <w:rFonts w:ascii="Arial" w:hAnsi="Arial" w:cs="Arial"/>
          <w:b/>
          <w:spacing w:val="-8"/>
        </w:rPr>
        <w:t xml:space="preserve"> </w:t>
      </w:r>
      <w:r w:rsidRPr="00E47037">
        <w:rPr>
          <w:rFonts w:ascii="Arial" w:hAnsi="Arial" w:cs="Arial"/>
          <w:b/>
        </w:rPr>
        <w:t>INFORMACIÓN</w:t>
      </w:r>
      <w:r w:rsidRPr="00E47037">
        <w:rPr>
          <w:rFonts w:ascii="Arial" w:hAnsi="Arial" w:cs="Arial"/>
          <w:b/>
          <w:spacing w:val="-7"/>
        </w:rPr>
        <w:t xml:space="preserve"> </w:t>
      </w:r>
      <w:r w:rsidRPr="00E47037">
        <w:rPr>
          <w:rFonts w:ascii="Arial" w:hAnsi="Arial" w:cs="Arial"/>
          <w:b/>
        </w:rPr>
        <w:t>DE LA SEGURIDAD CIUDADANA</w:t>
      </w:r>
    </w:p>
    <w:p w14:paraId="748ABE67" w14:textId="77777777" w:rsidR="007F52AF" w:rsidRPr="00E47037" w:rsidRDefault="007F52AF" w:rsidP="00507D06">
      <w:pPr>
        <w:pStyle w:val="Textoindependiente"/>
        <w:spacing w:before="1"/>
        <w:ind w:right="17"/>
        <w:jc w:val="center"/>
        <w:rPr>
          <w:rFonts w:ascii="Arial" w:hAnsi="Arial" w:cs="Arial"/>
          <w:b/>
        </w:rPr>
      </w:pPr>
    </w:p>
    <w:p w14:paraId="09B75C39" w14:textId="77777777" w:rsidR="007F52AF" w:rsidRPr="00E47037" w:rsidRDefault="002D63AF" w:rsidP="00507D06">
      <w:pPr>
        <w:ind w:right="17"/>
        <w:jc w:val="center"/>
        <w:rPr>
          <w:rFonts w:ascii="Arial" w:hAnsi="Arial" w:cs="Arial"/>
          <w:b/>
        </w:rPr>
      </w:pPr>
      <w:r w:rsidRPr="00E47037">
        <w:rPr>
          <w:rFonts w:ascii="Arial" w:hAnsi="Arial" w:cs="Arial"/>
          <w:b/>
        </w:rPr>
        <w:t>CAPÍTULO</w:t>
      </w:r>
      <w:r w:rsidRPr="00E47037">
        <w:rPr>
          <w:rFonts w:ascii="Arial" w:hAnsi="Arial" w:cs="Arial"/>
          <w:b/>
          <w:spacing w:val="-6"/>
        </w:rPr>
        <w:t xml:space="preserve"> </w:t>
      </w:r>
      <w:r w:rsidRPr="00E47037">
        <w:rPr>
          <w:rFonts w:ascii="Arial" w:hAnsi="Arial" w:cs="Arial"/>
          <w:b/>
          <w:spacing w:val="-10"/>
        </w:rPr>
        <w:t>I</w:t>
      </w:r>
    </w:p>
    <w:p w14:paraId="5A59B246" w14:textId="77777777" w:rsidR="007F52AF" w:rsidRPr="00E47037" w:rsidRDefault="002D63AF" w:rsidP="00507D06">
      <w:pPr>
        <w:spacing w:before="21"/>
        <w:ind w:right="17"/>
        <w:jc w:val="center"/>
        <w:rPr>
          <w:rFonts w:ascii="Arial" w:hAnsi="Arial" w:cs="Arial"/>
          <w:b/>
        </w:rPr>
      </w:pPr>
      <w:r w:rsidRPr="00E47037">
        <w:rPr>
          <w:rFonts w:ascii="Arial" w:hAnsi="Arial" w:cs="Arial"/>
          <w:b/>
        </w:rPr>
        <w:t>DEL</w:t>
      </w:r>
      <w:r w:rsidRPr="00E47037">
        <w:rPr>
          <w:rFonts w:ascii="Arial" w:hAnsi="Arial" w:cs="Arial"/>
          <w:b/>
          <w:spacing w:val="-13"/>
        </w:rPr>
        <w:t xml:space="preserve"> </w:t>
      </w:r>
      <w:r w:rsidRPr="00E47037">
        <w:rPr>
          <w:rFonts w:ascii="Arial" w:hAnsi="Arial" w:cs="Arial"/>
          <w:b/>
        </w:rPr>
        <w:t>PROGRAMA</w:t>
      </w:r>
      <w:r w:rsidRPr="00E47037">
        <w:rPr>
          <w:rFonts w:ascii="Arial" w:hAnsi="Arial" w:cs="Arial"/>
          <w:b/>
          <w:spacing w:val="-12"/>
        </w:rPr>
        <w:t xml:space="preserve"> </w:t>
      </w:r>
      <w:r w:rsidRPr="00E47037">
        <w:rPr>
          <w:rFonts w:ascii="Arial" w:hAnsi="Arial" w:cs="Arial"/>
          <w:b/>
        </w:rPr>
        <w:t>ESTATAL</w:t>
      </w:r>
      <w:r w:rsidRPr="00E47037">
        <w:rPr>
          <w:rFonts w:ascii="Arial" w:hAnsi="Arial" w:cs="Arial"/>
          <w:b/>
          <w:spacing w:val="-13"/>
        </w:rPr>
        <w:t xml:space="preserve"> </w:t>
      </w:r>
      <w:r w:rsidRPr="00E47037">
        <w:rPr>
          <w:rFonts w:ascii="Arial" w:hAnsi="Arial" w:cs="Arial"/>
          <w:b/>
        </w:rPr>
        <w:t>DE SEGURIDAD CIUDADANA</w:t>
      </w:r>
    </w:p>
    <w:p w14:paraId="3E1910C8" w14:textId="77777777" w:rsidR="007F52AF" w:rsidRPr="00E47037" w:rsidRDefault="007F52AF" w:rsidP="00180211">
      <w:pPr>
        <w:pStyle w:val="Textoindependiente"/>
        <w:spacing w:before="1"/>
        <w:ind w:right="17"/>
        <w:jc w:val="both"/>
        <w:rPr>
          <w:rFonts w:ascii="Arial" w:hAnsi="Arial" w:cs="Arial"/>
          <w:b/>
        </w:rPr>
      </w:pPr>
    </w:p>
    <w:p w14:paraId="62A58AF7"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194. </w:t>
      </w:r>
      <w:r w:rsidRPr="00E47037">
        <w:rPr>
          <w:rFonts w:ascii="Arial" w:hAnsi="Arial" w:cs="Arial"/>
        </w:rPr>
        <w:t>El Programa Estatal de Seguridad Ciudadana, es el instrumento de política pública que contiene las acciones que en forma planeada y coordinada deberán realizar las Instituciones de Seguridad Ciudadana en el corto, mediano y largo plazo, de conformidad con el Sistema Nacional de Seguridad Pública y con el Sistema Estatal de Seguridad Ciudadana.</w:t>
      </w:r>
    </w:p>
    <w:p w14:paraId="03D11C6C" w14:textId="77777777" w:rsidR="007F52AF" w:rsidRPr="00E47037" w:rsidRDefault="007F52AF" w:rsidP="00180211">
      <w:pPr>
        <w:pStyle w:val="Textoindependiente"/>
        <w:spacing w:before="5"/>
        <w:ind w:right="17"/>
        <w:jc w:val="both"/>
        <w:rPr>
          <w:rFonts w:ascii="Arial" w:hAnsi="Arial" w:cs="Arial"/>
        </w:rPr>
      </w:pPr>
    </w:p>
    <w:p w14:paraId="083C03ED"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 xml:space="preserve">El Programa Estatal de Seguridad Pública deberá contener perspectiva de derechos humanos y ser tendente al uso de la tecnología para la seguridad </w:t>
      </w:r>
      <w:r w:rsidRPr="00E47037">
        <w:rPr>
          <w:rFonts w:ascii="Arial" w:hAnsi="Arial" w:cs="Arial"/>
          <w:spacing w:val="-2"/>
        </w:rPr>
        <w:t>ciudadana.</w:t>
      </w:r>
    </w:p>
    <w:p w14:paraId="016F406B" w14:textId="77777777" w:rsidR="007F52AF" w:rsidRPr="00E47037" w:rsidRDefault="007F52AF" w:rsidP="00180211">
      <w:pPr>
        <w:pStyle w:val="Textoindependiente"/>
        <w:spacing w:before="1"/>
        <w:ind w:right="17"/>
        <w:jc w:val="both"/>
        <w:rPr>
          <w:rFonts w:ascii="Arial" w:hAnsi="Arial" w:cs="Arial"/>
        </w:rPr>
      </w:pPr>
    </w:p>
    <w:p w14:paraId="2406E785"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b/>
        </w:rPr>
        <w:t xml:space="preserve">Artículo 195. </w:t>
      </w:r>
      <w:r w:rsidRPr="00E47037">
        <w:rPr>
          <w:rFonts w:ascii="Arial" w:hAnsi="Arial" w:cs="Arial"/>
        </w:rPr>
        <w:t>El Programa Estatal de Seguridad Ciudadana será elaborado por el Secretario, en coordinación con el Secretariado Ejecutivo, y el Consejo Estatal lo aprobará, considerando las propuestas que formulen los integrantes de éste , así como las demás autoridades estatales de seguridad ciudadana; deberá guardar congruencia con el Plan Nacional de Desarrollo, el Programa Nacional</w:t>
      </w:r>
      <w:r w:rsidRPr="00E47037">
        <w:rPr>
          <w:rFonts w:ascii="Arial" w:hAnsi="Arial" w:cs="Arial"/>
          <w:spacing w:val="-1"/>
        </w:rPr>
        <w:t xml:space="preserve"> </w:t>
      </w:r>
      <w:r w:rsidRPr="00E47037">
        <w:rPr>
          <w:rFonts w:ascii="Arial" w:hAnsi="Arial" w:cs="Arial"/>
        </w:rPr>
        <w:t>de</w:t>
      </w:r>
      <w:r w:rsidRPr="00E47037">
        <w:rPr>
          <w:rFonts w:ascii="Arial" w:hAnsi="Arial" w:cs="Arial"/>
          <w:spacing w:val="-2"/>
        </w:rPr>
        <w:t xml:space="preserve"> </w:t>
      </w:r>
      <w:r w:rsidRPr="00E47037">
        <w:rPr>
          <w:rFonts w:ascii="Arial" w:hAnsi="Arial" w:cs="Arial"/>
        </w:rPr>
        <w:t>Seguridad Pública y</w:t>
      </w:r>
      <w:r w:rsidRPr="00E47037">
        <w:rPr>
          <w:rFonts w:ascii="Arial" w:hAnsi="Arial" w:cs="Arial"/>
          <w:spacing w:val="-2"/>
        </w:rPr>
        <w:t xml:space="preserve"> </w:t>
      </w:r>
      <w:r w:rsidRPr="00E47037">
        <w:rPr>
          <w:rFonts w:ascii="Arial" w:hAnsi="Arial" w:cs="Arial"/>
        </w:rPr>
        <w:t>el Plan</w:t>
      </w:r>
      <w:r w:rsidRPr="00E47037">
        <w:rPr>
          <w:rFonts w:ascii="Arial" w:hAnsi="Arial" w:cs="Arial"/>
          <w:spacing w:val="-2"/>
        </w:rPr>
        <w:t xml:space="preserve"> </w:t>
      </w:r>
      <w:r w:rsidRPr="00E47037">
        <w:rPr>
          <w:rFonts w:ascii="Arial" w:hAnsi="Arial" w:cs="Arial"/>
        </w:rPr>
        <w:t>Estatal</w:t>
      </w:r>
      <w:r w:rsidRPr="00E47037">
        <w:rPr>
          <w:rFonts w:ascii="Arial" w:hAnsi="Arial" w:cs="Arial"/>
          <w:spacing w:val="-1"/>
        </w:rPr>
        <w:t xml:space="preserve"> </w:t>
      </w:r>
      <w:r w:rsidRPr="00E47037">
        <w:rPr>
          <w:rFonts w:ascii="Arial" w:hAnsi="Arial" w:cs="Arial"/>
        </w:rPr>
        <w:t>de Desarrollo, sujetándose a sus previsiones y contendrá, entre otros aspectos, los siguientes:</w:t>
      </w:r>
    </w:p>
    <w:p w14:paraId="37EC97F5" w14:textId="031CD2C4" w:rsidR="007F52AF" w:rsidRPr="00E47037" w:rsidRDefault="007F52AF" w:rsidP="00180211">
      <w:pPr>
        <w:pStyle w:val="Textoindependiente"/>
        <w:spacing w:before="4"/>
        <w:ind w:right="17"/>
        <w:jc w:val="both"/>
        <w:rPr>
          <w:rFonts w:ascii="Arial" w:hAnsi="Arial" w:cs="Arial"/>
        </w:rPr>
      </w:pPr>
    </w:p>
    <w:p w14:paraId="18C8085A" w14:textId="77777777" w:rsidR="00273FD6" w:rsidRPr="00E47037" w:rsidRDefault="00273FD6" w:rsidP="00273FD6">
      <w:pPr>
        <w:pStyle w:val="Textoindependiente"/>
        <w:spacing w:before="4"/>
        <w:ind w:left="709" w:right="17" w:hanging="709"/>
        <w:jc w:val="both"/>
        <w:rPr>
          <w:rFonts w:ascii="Arial" w:hAnsi="Arial" w:cs="Arial"/>
        </w:rPr>
      </w:pPr>
      <w:r w:rsidRPr="00E47037">
        <w:rPr>
          <w:rFonts w:ascii="Arial" w:hAnsi="Arial" w:cs="Arial"/>
        </w:rPr>
        <w:t>I.</w:t>
      </w:r>
      <w:r w:rsidRPr="00E47037">
        <w:rPr>
          <w:rFonts w:ascii="Arial" w:hAnsi="Arial" w:cs="Arial"/>
        </w:rPr>
        <w:tab/>
        <w:t>El diagnóstico de la situación que presenta la seguridad ciudadana en el Estado;</w:t>
      </w:r>
    </w:p>
    <w:p w14:paraId="4CF5292E" w14:textId="77777777" w:rsidR="00273FD6" w:rsidRPr="00E47037" w:rsidRDefault="00273FD6" w:rsidP="00273FD6">
      <w:pPr>
        <w:pStyle w:val="Textoindependiente"/>
        <w:spacing w:before="4"/>
        <w:ind w:left="709" w:right="17" w:hanging="709"/>
        <w:jc w:val="both"/>
        <w:rPr>
          <w:rFonts w:ascii="Arial" w:hAnsi="Arial" w:cs="Arial"/>
        </w:rPr>
      </w:pPr>
    </w:p>
    <w:p w14:paraId="7439A44C" w14:textId="77777777" w:rsidR="00273FD6" w:rsidRPr="00E47037" w:rsidRDefault="00273FD6" w:rsidP="00273FD6">
      <w:pPr>
        <w:pStyle w:val="Textoindependiente"/>
        <w:spacing w:before="4"/>
        <w:ind w:left="709" w:right="17" w:hanging="709"/>
        <w:jc w:val="both"/>
        <w:rPr>
          <w:rFonts w:ascii="Arial" w:hAnsi="Arial" w:cs="Arial"/>
        </w:rPr>
      </w:pPr>
      <w:r w:rsidRPr="00E47037">
        <w:rPr>
          <w:rFonts w:ascii="Arial" w:hAnsi="Arial" w:cs="Arial"/>
        </w:rPr>
        <w:t>II.</w:t>
      </w:r>
      <w:r w:rsidRPr="00E47037">
        <w:rPr>
          <w:rFonts w:ascii="Arial" w:hAnsi="Arial" w:cs="Arial"/>
        </w:rPr>
        <w:tab/>
        <w:t>Los objetivos específicos a alcanzar;</w:t>
      </w:r>
    </w:p>
    <w:p w14:paraId="6260E899" w14:textId="77777777" w:rsidR="00273FD6" w:rsidRPr="00E47037" w:rsidRDefault="00273FD6" w:rsidP="00273FD6">
      <w:pPr>
        <w:pStyle w:val="Textoindependiente"/>
        <w:spacing w:before="4"/>
        <w:ind w:left="709" w:right="17" w:hanging="709"/>
        <w:jc w:val="both"/>
        <w:rPr>
          <w:rFonts w:ascii="Arial" w:hAnsi="Arial" w:cs="Arial"/>
        </w:rPr>
      </w:pPr>
    </w:p>
    <w:p w14:paraId="3AC8327D" w14:textId="77777777" w:rsidR="00273FD6" w:rsidRPr="00E47037" w:rsidRDefault="00273FD6" w:rsidP="00273FD6">
      <w:pPr>
        <w:pStyle w:val="Textoindependiente"/>
        <w:spacing w:before="4"/>
        <w:ind w:left="709" w:right="17" w:hanging="709"/>
        <w:jc w:val="both"/>
        <w:rPr>
          <w:rFonts w:ascii="Arial" w:hAnsi="Arial" w:cs="Arial"/>
        </w:rPr>
      </w:pPr>
      <w:r w:rsidRPr="00E47037">
        <w:rPr>
          <w:rFonts w:ascii="Arial" w:hAnsi="Arial" w:cs="Arial"/>
        </w:rPr>
        <w:t>III.</w:t>
      </w:r>
      <w:r w:rsidRPr="00E47037">
        <w:rPr>
          <w:rFonts w:ascii="Arial" w:hAnsi="Arial" w:cs="Arial"/>
        </w:rPr>
        <w:tab/>
        <w:t>La definición de objetivos prioritarios, programas específicos o prioritarios, estrategias prioritarias, acciones puntuales y metas;</w:t>
      </w:r>
    </w:p>
    <w:p w14:paraId="2D45B762" w14:textId="77777777" w:rsidR="00273FD6" w:rsidRPr="00E47037" w:rsidRDefault="00273FD6" w:rsidP="00273FD6">
      <w:pPr>
        <w:pStyle w:val="Textoindependiente"/>
        <w:spacing w:before="4"/>
        <w:ind w:left="709" w:right="17" w:hanging="709"/>
        <w:jc w:val="both"/>
        <w:rPr>
          <w:rFonts w:ascii="Arial" w:hAnsi="Arial" w:cs="Arial"/>
        </w:rPr>
      </w:pPr>
    </w:p>
    <w:p w14:paraId="6698F980" w14:textId="77777777" w:rsidR="00273FD6" w:rsidRPr="00E47037" w:rsidRDefault="00273FD6" w:rsidP="00273FD6">
      <w:pPr>
        <w:pStyle w:val="Textoindependiente"/>
        <w:spacing w:before="4"/>
        <w:ind w:left="709" w:right="17" w:hanging="709"/>
        <w:jc w:val="both"/>
        <w:rPr>
          <w:rFonts w:ascii="Arial" w:hAnsi="Arial" w:cs="Arial"/>
        </w:rPr>
      </w:pPr>
      <w:r w:rsidRPr="00E47037">
        <w:rPr>
          <w:rFonts w:ascii="Arial" w:hAnsi="Arial" w:cs="Arial"/>
        </w:rPr>
        <w:tab/>
        <w:t>Los programas específicos, así como las acciones y metas operativas correspondientes, incluyendo aquellas que sean objeto de coordinación con dependencias y organismos de la Administración Pública Federal o con los gobiernos de los estados y municipios y aquellas que requieran de concertación con grupos sociales;</w:t>
      </w:r>
    </w:p>
    <w:p w14:paraId="15A8879B" w14:textId="77777777" w:rsidR="00273FD6" w:rsidRPr="00E47037" w:rsidRDefault="00273FD6" w:rsidP="00273FD6">
      <w:pPr>
        <w:pStyle w:val="Textoindependiente"/>
        <w:spacing w:before="4"/>
        <w:ind w:left="709" w:right="17" w:hanging="709"/>
        <w:jc w:val="both"/>
        <w:rPr>
          <w:rFonts w:ascii="Arial" w:hAnsi="Arial" w:cs="Arial"/>
        </w:rPr>
      </w:pPr>
    </w:p>
    <w:p w14:paraId="7D67128E" w14:textId="77777777" w:rsidR="00273FD6" w:rsidRPr="00E47037" w:rsidRDefault="00273FD6" w:rsidP="00273FD6">
      <w:pPr>
        <w:pStyle w:val="Textoindependiente"/>
        <w:spacing w:before="4"/>
        <w:ind w:left="709" w:right="17" w:hanging="709"/>
        <w:jc w:val="both"/>
        <w:rPr>
          <w:rFonts w:ascii="Arial" w:hAnsi="Arial" w:cs="Arial"/>
        </w:rPr>
      </w:pPr>
      <w:r w:rsidRPr="00E47037">
        <w:rPr>
          <w:rFonts w:ascii="Arial" w:hAnsi="Arial" w:cs="Arial"/>
        </w:rPr>
        <w:t>IV.</w:t>
      </w:r>
      <w:r w:rsidRPr="00E47037">
        <w:rPr>
          <w:rFonts w:ascii="Arial" w:hAnsi="Arial" w:cs="Arial"/>
        </w:rPr>
        <w:tab/>
        <w:t>Las previsiones de los órganos administrativos responsables de su ejecución;</w:t>
      </w:r>
    </w:p>
    <w:p w14:paraId="763FDC33" w14:textId="77777777" w:rsidR="00273FD6" w:rsidRPr="00E47037" w:rsidRDefault="00273FD6" w:rsidP="00273FD6">
      <w:pPr>
        <w:pStyle w:val="Textoindependiente"/>
        <w:spacing w:before="4"/>
        <w:ind w:left="709" w:right="17" w:hanging="709"/>
        <w:jc w:val="both"/>
        <w:rPr>
          <w:rFonts w:ascii="Arial" w:hAnsi="Arial" w:cs="Arial"/>
        </w:rPr>
      </w:pPr>
    </w:p>
    <w:p w14:paraId="0AEF923B" w14:textId="77777777" w:rsidR="00273FD6" w:rsidRPr="00E47037" w:rsidRDefault="00273FD6" w:rsidP="00273FD6">
      <w:pPr>
        <w:pStyle w:val="Textoindependiente"/>
        <w:spacing w:before="4"/>
        <w:ind w:left="709" w:right="17" w:hanging="709"/>
        <w:jc w:val="both"/>
        <w:rPr>
          <w:rFonts w:ascii="Arial" w:hAnsi="Arial" w:cs="Arial"/>
        </w:rPr>
      </w:pPr>
      <w:r w:rsidRPr="00E47037">
        <w:rPr>
          <w:rFonts w:ascii="Arial" w:hAnsi="Arial" w:cs="Arial"/>
        </w:rPr>
        <w:t>V.</w:t>
      </w:r>
      <w:r w:rsidRPr="00E47037">
        <w:rPr>
          <w:rFonts w:ascii="Arial" w:hAnsi="Arial" w:cs="Arial"/>
        </w:rPr>
        <w:tab/>
        <w:t>Las líneas generales de los programas a cargo de la Procuraduría;</w:t>
      </w:r>
    </w:p>
    <w:p w14:paraId="23C9A519" w14:textId="77777777" w:rsidR="00273FD6" w:rsidRPr="00E47037" w:rsidRDefault="00273FD6" w:rsidP="00273FD6">
      <w:pPr>
        <w:pStyle w:val="Textoindependiente"/>
        <w:spacing w:before="4"/>
        <w:ind w:left="709" w:right="17" w:hanging="709"/>
        <w:jc w:val="both"/>
        <w:rPr>
          <w:rFonts w:ascii="Arial" w:hAnsi="Arial" w:cs="Arial"/>
        </w:rPr>
      </w:pPr>
    </w:p>
    <w:p w14:paraId="09CF6463" w14:textId="77777777" w:rsidR="00273FD6" w:rsidRPr="00E47037" w:rsidRDefault="00273FD6" w:rsidP="00273FD6">
      <w:pPr>
        <w:pStyle w:val="Textoindependiente"/>
        <w:spacing w:before="4"/>
        <w:ind w:left="709" w:right="17" w:hanging="709"/>
        <w:jc w:val="both"/>
        <w:rPr>
          <w:rFonts w:ascii="Arial" w:hAnsi="Arial" w:cs="Arial"/>
        </w:rPr>
      </w:pPr>
      <w:r w:rsidRPr="00E47037">
        <w:rPr>
          <w:rFonts w:ascii="Arial" w:hAnsi="Arial" w:cs="Arial"/>
        </w:rPr>
        <w:t>VI.</w:t>
      </w:r>
      <w:r w:rsidRPr="00E47037">
        <w:rPr>
          <w:rFonts w:ascii="Arial" w:hAnsi="Arial" w:cs="Arial"/>
        </w:rPr>
        <w:tab/>
        <w:t>El señalamiento de los mecanismos de participación social o de la comunidad en su ejecución;</w:t>
      </w:r>
    </w:p>
    <w:p w14:paraId="744AD532" w14:textId="77777777" w:rsidR="00273FD6" w:rsidRPr="00E47037" w:rsidRDefault="00273FD6" w:rsidP="00273FD6">
      <w:pPr>
        <w:pStyle w:val="Textoindependiente"/>
        <w:spacing w:before="4"/>
        <w:ind w:left="709" w:right="17" w:hanging="709"/>
        <w:jc w:val="both"/>
        <w:rPr>
          <w:rFonts w:ascii="Arial" w:hAnsi="Arial" w:cs="Arial"/>
        </w:rPr>
      </w:pPr>
    </w:p>
    <w:p w14:paraId="75E1D7F2" w14:textId="77777777" w:rsidR="00273FD6" w:rsidRPr="00E47037" w:rsidRDefault="00273FD6" w:rsidP="00273FD6">
      <w:pPr>
        <w:pStyle w:val="Textoindependiente"/>
        <w:spacing w:before="4"/>
        <w:ind w:left="709" w:right="17" w:hanging="709"/>
        <w:jc w:val="both"/>
        <w:rPr>
          <w:rFonts w:ascii="Arial" w:hAnsi="Arial" w:cs="Arial"/>
        </w:rPr>
      </w:pPr>
      <w:r w:rsidRPr="00E47037">
        <w:rPr>
          <w:rFonts w:ascii="Arial" w:hAnsi="Arial" w:cs="Arial"/>
        </w:rPr>
        <w:t>VII.</w:t>
      </w:r>
      <w:r w:rsidRPr="00E47037">
        <w:rPr>
          <w:rFonts w:ascii="Arial" w:hAnsi="Arial" w:cs="Arial"/>
        </w:rPr>
        <w:tab/>
        <w:t>La determinación de factores prioritarios para la distribución de recursos, y</w:t>
      </w:r>
    </w:p>
    <w:p w14:paraId="7426579F" w14:textId="77777777" w:rsidR="00273FD6" w:rsidRPr="00E47037" w:rsidRDefault="00273FD6" w:rsidP="00273FD6">
      <w:pPr>
        <w:pStyle w:val="Textoindependiente"/>
        <w:spacing w:before="4"/>
        <w:ind w:left="709" w:right="17" w:hanging="709"/>
        <w:jc w:val="both"/>
        <w:rPr>
          <w:rFonts w:ascii="Arial" w:hAnsi="Arial" w:cs="Arial"/>
        </w:rPr>
      </w:pPr>
    </w:p>
    <w:p w14:paraId="03CE660D" w14:textId="7DFC6093" w:rsidR="00273FD6" w:rsidRPr="00E47037" w:rsidRDefault="00273FD6" w:rsidP="00273FD6">
      <w:pPr>
        <w:pStyle w:val="Textoindependiente"/>
        <w:spacing w:before="4"/>
        <w:ind w:left="709" w:right="17" w:hanging="709"/>
        <w:jc w:val="both"/>
        <w:rPr>
          <w:rFonts w:ascii="Arial" w:hAnsi="Arial" w:cs="Arial"/>
        </w:rPr>
      </w:pPr>
      <w:r w:rsidRPr="00E47037">
        <w:rPr>
          <w:rFonts w:ascii="Arial" w:hAnsi="Arial" w:cs="Arial"/>
        </w:rPr>
        <w:t>VIII.</w:t>
      </w:r>
      <w:r w:rsidRPr="00E47037">
        <w:rPr>
          <w:rFonts w:ascii="Arial" w:hAnsi="Arial" w:cs="Arial"/>
        </w:rPr>
        <w:tab/>
        <w:t>La previsión de la determinación de coeficientes de eficacia de actuación de instituciones de seguridad ciudadana.</w:t>
      </w:r>
    </w:p>
    <w:p w14:paraId="3CC1FEC9" w14:textId="77777777" w:rsidR="007F52AF" w:rsidRPr="00E47037" w:rsidRDefault="007F52AF" w:rsidP="00180211">
      <w:pPr>
        <w:pStyle w:val="Textoindependiente"/>
        <w:spacing w:before="11"/>
        <w:ind w:right="17"/>
        <w:jc w:val="both"/>
        <w:rPr>
          <w:rFonts w:ascii="Arial" w:hAnsi="Arial" w:cs="Arial"/>
        </w:rPr>
      </w:pPr>
    </w:p>
    <w:p w14:paraId="795844C6"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196. </w:t>
      </w:r>
      <w:r w:rsidRPr="00E47037">
        <w:rPr>
          <w:rFonts w:ascii="Arial" w:hAnsi="Arial" w:cs="Arial"/>
        </w:rPr>
        <w:t>El Consejo Estatal revisará y evaluará anualmente el Programa Estatal de Seguridad Ciudadana y formulará, en su caso, las propuestas de modificación que estime</w:t>
      </w:r>
      <w:r w:rsidRPr="00E47037">
        <w:rPr>
          <w:rFonts w:ascii="Arial" w:hAnsi="Arial" w:cs="Arial"/>
          <w:spacing w:val="80"/>
        </w:rPr>
        <w:t xml:space="preserve"> </w:t>
      </w:r>
      <w:r w:rsidRPr="00E47037">
        <w:rPr>
          <w:rFonts w:ascii="Arial" w:hAnsi="Arial" w:cs="Arial"/>
          <w:spacing w:val="-2"/>
        </w:rPr>
        <w:t>pertinentes.</w:t>
      </w:r>
    </w:p>
    <w:p w14:paraId="4A536560" w14:textId="77777777" w:rsidR="007F52AF" w:rsidRPr="00E47037" w:rsidRDefault="007F52AF" w:rsidP="00180211">
      <w:pPr>
        <w:pStyle w:val="Textoindependiente"/>
        <w:spacing w:before="9"/>
        <w:ind w:right="17"/>
        <w:jc w:val="both"/>
        <w:rPr>
          <w:rFonts w:ascii="Arial" w:hAnsi="Arial" w:cs="Arial"/>
        </w:rPr>
      </w:pPr>
    </w:p>
    <w:p w14:paraId="7C65010B" w14:textId="77777777" w:rsidR="007F52AF" w:rsidRPr="00E47037" w:rsidRDefault="002D63AF" w:rsidP="00273FD6">
      <w:pPr>
        <w:spacing w:before="1"/>
        <w:ind w:right="17"/>
        <w:jc w:val="center"/>
        <w:rPr>
          <w:rFonts w:ascii="Arial" w:hAnsi="Arial" w:cs="Arial"/>
          <w:b/>
        </w:rPr>
      </w:pPr>
      <w:r w:rsidRPr="00E47037">
        <w:rPr>
          <w:rFonts w:ascii="Arial" w:hAnsi="Arial" w:cs="Arial"/>
          <w:b/>
        </w:rPr>
        <w:lastRenderedPageBreak/>
        <w:t>CAPÍTULO</w:t>
      </w:r>
      <w:r w:rsidRPr="00E47037">
        <w:rPr>
          <w:rFonts w:ascii="Arial" w:hAnsi="Arial" w:cs="Arial"/>
          <w:b/>
          <w:spacing w:val="-9"/>
        </w:rPr>
        <w:t xml:space="preserve"> </w:t>
      </w:r>
      <w:r w:rsidRPr="00E47037">
        <w:rPr>
          <w:rFonts w:ascii="Arial" w:hAnsi="Arial" w:cs="Arial"/>
          <w:b/>
          <w:spacing w:val="-7"/>
        </w:rPr>
        <w:t>II</w:t>
      </w:r>
    </w:p>
    <w:p w14:paraId="49E5F5C9" w14:textId="77777777" w:rsidR="007F52AF" w:rsidRPr="00E47037" w:rsidRDefault="002D63AF" w:rsidP="00273FD6">
      <w:pPr>
        <w:spacing w:before="18"/>
        <w:ind w:right="17"/>
        <w:jc w:val="center"/>
        <w:rPr>
          <w:rFonts w:ascii="Arial" w:hAnsi="Arial" w:cs="Arial"/>
          <w:b/>
        </w:rPr>
      </w:pPr>
      <w:r w:rsidRPr="00E47037">
        <w:rPr>
          <w:rFonts w:ascii="Arial" w:hAnsi="Arial" w:cs="Arial"/>
          <w:b/>
        </w:rPr>
        <w:t>DE</w:t>
      </w:r>
      <w:r w:rsidRPr="00E47037">
        <w:rPr>
          <w:rFonts w:ascii="Arial" w:hAnsi="Arial" w:cs="Arial"/>
          <w:b/>
          <w:spacing w:val="-5"/>
        </w:rPr>
        <w:t xml:space="preserve"> </w:t>
      </w:r>
      <w:r w:rsidRPr="00E47037">
        <w:rPr>
          <w:rFonts w:ascii="Arial" w:hAnsi="Arial" w:cs="Arial"/>
          <w:b/>
        </w:rPr>
        <w:t>LOS</w:t>
      </w:r>
      <w:r w:rsidRPr="00E47037">
        <w:rPr>
          <w:rFonts w:ascii="Arial" w:hAnsi="Arial" w:cs="Arial"/>
          <w:b/>
          <w:spacing w:val="-4"/>
        </w:rPr>
        <w:t xml:space="preserve"> </w:t>
      </w:r>
      <w:r w:rsidRPr="00E47037">
        <w:rPr>
          <w:rFonts w:ascii="Arial" w:hAnsi="Arial" w:cs="Arial"/>
          <w:b/>
        </w:rPr>
        <w:t>PROGRAMAS</w:t>
      </w:r>
      <w:r w:rsidRPr="00E47037">
        <w:rPr>
          <w:rFonts w:ascii="Arial" w:hAnsi="Arial" w:cs="Arial"/>
          <w:b/>
          <w:spacing w:val="-7"/>
        </w:rPr>
        <w:t xml:space="preserve"> </w:t>
      </w:r>
      <w:r w:rsidRPr="00E47037">
        <w:rPr>
          <w:rFonts w:ascii="Arial" w:hAnsi="Arial" w:cs="Arial"/>
          <w:b/>
          <w:spacing w:val="-2"/>
        </w:rPr>
        <w:t>MUNICIPALES</w:t>
      </w:r>
    </w:p>
    <w:p w14:paraId="1613045A" w14:textId="77777777" w:rsidR="007F52AF" w:rsidRPr="00E47037" w:rsidRDefault="007F52AF" w:rsidP="00180211">
      <w:pPr>
        <w:pStyle w:val="Textoindependiente"/>
        <w:ind w:right="17"/>
        <w:jc w:val="both"/>
        <w:rPr>
          <w:rFonts w:ascii="Arial" w:hAnsi="Arial" w:cs="Arial"/>
          <w:b/>
        </w:rPr>
      </w:pPr>
    </w:p>
    <w:p w14:paraId="729AAC7C"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197. </w:t>
      </w:r>
      <w:r w:rsidRPr="00E47037">
        <w:rPr>
          <w:rFonts w:ascii="Arial" w:hAnsi="Arial" w:cs="Arial"/>
        </w:rPr>
        <w:t>Los ayuntamientos deberán</w:t>
      </w:r>
      <w:r w:rsidRPr="00E47037">
        <w:rPr>
          <w:rFonts w:ascii="Arial" w:hAnsi="Arial" w:cs="Arial"/>
          <w:spacing w:val="40"/>
        </w:rPr>
        <w:t xml:space="preserve"> </w:t>
      </w:r>
      <w:r w:rsidRPr="00E47037">
        <w:rPr>
          <w:rFonts w:ascii="Arial" w:hAnsi="Arial" w:cs="Arial"/>
        </w:rPr>
        <w:t>conducir sus actividades en materia de seguridad ciudadana, con sujeción a las orientaciones, lineamientos y políticas establecidas en sus planes municipales de desarrollo.</w:t>
      </w:r>
    </w:p>
    <w:p w14:paraId="32D80F4D" w14:textId="77777777" w:rsidR="007F52AF" w:rsidRPr="00E47037" w:rsidRDefault="007F52AF" w:rsidP="00180211">
      <w:pPr>
        <w:pStyle w:val="Textoindependiente"/>
        <w:spacing w:before="9"/>
        <w:ind w:right="17"/>
        <w:jc w:val="both"/>
        <w:rPr>
          <w:rFonts w:ascii="Arial" w:hAnsi="Arial" w:cs="Arial"/>
        </w:rPr>
      </w:pPr>
    </w:p>
    <w:p w14:paraId="7225D677" w14:textId="2CA5CFB2" w:rsidR="007F52AF" w:rsidRPr="00E47037" w:rsidRDefault="002D63AF" w:rsidP="00180211">
      <w:pPr>
        <w:pStyle w:val="Textoindependiente"/>
        <w:ind w:right="17"/>
        <w:jc w:val="both"/>
        <w:rPr>
          <w:rFonts w:ascii="Arial" w:hAnsi="Arial" w:cs="Arial"/>
        </w:rPr>
      </w:pPr>
      <w:r w:rsidRPr="00E47037">
        <w:rPr>
          <w:rFonts w:ascii="Arial" w:hAnsi="Arial" w:cs="Arial"/>
        </w:rPr>
        <w:t>Los programas municipales de Seguridad Ciudadana</w:t>
      </w:r>
      <w:r w:rsidR="001032BB" w:rsidRPr="00E47037">
        <w:rPr>
          <w:rFonts w:ascii="Arial" w:hAnsi="Arial" w:cs="Arial"/>
          <w:spacing w:val="39"/>
        </w:rPr>
        <w:t xml:space="preserve"> </w:t>
      </w:r>
      <w:r w:rsidRPr="00E47037">
        <w:rPr>
          <w:rFonts w:ascii="Arial" w:hAnsi="Arial" w:cs="Arial"/>
        </w:rPr>
        <w:t>deberán</w:t>
      </w:r>
      <w:r w:rsidR="001032BB" w:rsidRPr="00E47037">
        <w:rPr>
          <w:rFonts w:ascii="Arial" w:hAnsi="Arial" w:cs="Arial"/>
          <w:spacing w:val="40"/>
        </w:rPr>
        <w:t xml:space="preserve"> </w:t>
      </w:r>
      <w:r w:rsidRPr="00E47037">
        <w:rPr>
          <w:rFonts w:ascii="Arial" w:hAnsi="Arial" w:cs="Arial"/>
        </w:rPr>
        <w:t>ser</w:t>
      </w:r>
      <w:r w:rsidR="001032BB" w:rsidRPr="00E47037">
        <w:rPr>
          <w:rFonts w:ascii="Arial" w:hAnsi="Arial" w:cs="Arial"/>
          <w:spacing w:val="38"/>
        </w:rPr>
        <w:t xml:space="preserve"> </w:t>
      </w:r>
      <w:r w:rsidRPr="00E47037">
        <w:rPr>
          <w:rFonts w:ascii="Arial" w:hAnsi="Arial" w:cs="Arial"/>
        </w:rPr>
        <w:t>congruentes</w:t>
      </w:r>
      <w:r w:rsidR="001032BB" w:rsidRPr="00E47037">
        <w:rPr>
          <w:rFonts w:ascii="Arial" w:hAnsi="Arial" w:cs="Arial"/>
          <w:spacing w:val="40"/>
        </w:rPr>
        <w:t xml:space="preserve"> </w:t>
      </w:r>
      <w:r w:rsidRPr="00E47037">
        <w:rPr>
          <w:rFonts w:ascii="Arial" w:hAnsi="Arial" w:cs="Arial"/>
        </w:rPr>
        <w:t>con</w:t>
      </w:r>
      <w:r w:rsidR="001032BB" w:rsidRPr="00E47037">
        <w:rPr>
          <w:rFonts w:ascii="Arial" w:hAnsi="Arial" w:cs="Arial"/>
          <w:spacing w:val="39"/>
        </w:rPr>
        <w:t xml:space="preserve"> </w:t>
      </w:r>
      <w:r w:rsidRPr="00E47037">
        <w:rPr>
          <w:rFonts w:ascii="Arial" w:hAnsi="Arial" w:cs="Arial"/>
          <w:spacing w:val="-5"/>
        </w:rPr>
        <w:t>los</w:t>
      </w:r>
      <w:r w:rsidR="00876015" w:rsidRPr="00E47037">
        <w:rPr>
          <w:rFonts w:ascii="Arial" w:hAnsi="Arial" w:cs="Arial"/>
        </w:rPr>
        <w:t xml:space="preserve"> </w:t>
      </w:r>
      <w:r w:rsidRPr="00E47037">
        <w:rPr>
          <w:rFonts w:ascii="Arial" w:hAnsi="Arial" w:cs="Arial"/>
        </w:rPr>
        <w:t>programas nacional y estatal y con los planes municipales de desarrollo.</w:t>
      </w:r>
    </w:p>
    <w:p w14:paraId="30A1948F" w14:textId="77777777" w:rsidR="007F52AF" w:rsidRPr="00E47037" w:rsidRDefault="007F52AF" w:rsidP="00180211">
      <w:pPr>
        <w:pStyle w:val="Textoindependiente"/>
        <w:spacing w:before="9"/>
        <w:ind w:right="17"/>
        <w:jc w:val="both"/>
        <w:rPr>
          <w:rFonts w:ascii="Arial" w:hAnsi="Arial" w:cs="Arial"/>
        </w:rPr>
      </w:pPr>
    </w:p>
    <w:p w14:paraId="41CCF935"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198. </w:t>
      </w:r>
      <w:r w:rsidRPr="00E47037">
        <w:rPr>
          <w:rFonts w:ascii="Arial" w:hAnsi="Arial" w:cs="Arial"/>
        </w:rPr>
        <w:t>Los programas municipales de seguridad ciudadana constituirán compromisos</w:t>
      </w:r>
      <w:r w:rsidRPr="00E47037">
        <w:rPr>
          <w:rFonts w:ascii="Arial" w:hAnsi="Arial" w:cs="Arial"/>
          <w:spacing w:val="40"/>
        </w:rPr>
        <w:t xml:space="preserve"> </w:t>
      </w:r>
      <w:r w:rsidRPr="00E47037">
        <w:rPr>
          <w:rFonts w:ascii="Arial" w:hAnsi="Arial" w:cs="Arial"/>
        </w:rPr>
        <w:t>que deberán alcanzar los ayuntamientos en el desempeño de sus funciones de seguridad ciudadana, en términos de metas y resultados. Dichos programas deberán contener de manera enunciativa más no limitativa lo siguiente:</w:t>
      </w:r>
    </w:p>
    <w:p w14:paraId="6F813620" w14:textId="77777777" w:rsidR="007F52AF" w:rsidRPr="00E47037" w:rsidRDefault="007F52AF" w:rsidP="00180211">
      <w:pPr>
        <w:pStyle w:val="Textoindependiente"/>
        <w:spacing w:before="9"/>
        <w:ind w:right="17"/>
        <w:jc w:val="both"/>
        <w:rPr>
          <w:rFonts w:ascii="Arial" w:hAnsi="Arial" w:cs="Arial"/>
        </w:rPr>
      </w:pPr>
    </w:p>
    <w:p w14:paraId="54E1EE43" w14:textId="77777777" w:rsidR="00273FD6" w:rsidRPr="00E47037" w:rsidRDefault="00273FD6" w:rsidP="00273FD6">
      <w:pPr>
        <w:pStyle w:val="Textoindependiente"/>
        <w:spacing w:before="9"/>
        <w:ind w:left="567" w:right="17" w:hanging="567"/>
        <w:jc w:val="both"/>
        <w:rPr>
          <w:rFonts w:ascii="Arial" w:hAnsi="Arial" w:cs="Arial"/>
        </w:rPr>
      </w:pPr>
      <w:r w:rsidRPr="00E47037">
        <w:rPr>
          <w:rFonts w:ascii="Arial" w:hAnsi="Arial" w:cs="Arial"/>
        </w:rPr>
        <w:t>I.</w:t>
      </w:r>
      <w:r w:rsidRPr="00E47037">
        <w:rPr>
          <w:rFonts w:ascii="Arial" w:hAnsi="Arial" w:cs="Arial"/>
        </w:rPr>
        <w:tab/>
        <w:t>El diagnóstico de la prestación del servicio de seguridad ciudadana municipal;</w:t>
      </w:r>
    </w:p>
    <w:p w14:paraId="7A7E554E" w14:textId="77777777" w:rsidR="00273FD6" w:rsidRPr="00E47037" w:rsidRDefault="00273FD6" w:rsidP="00273FD6">
      <w:pPr>
        <w:pStyle w:val="Textoindependiente"/>
        <w:spacing w:before="9"/>
        <w:ind w:left="567" w:right="17" w:hanging="567"/>
        <w:jc w:val="both"/>
        <w:rPr>
          <w:rFonts w:ascii="Arial" w:hAnsi="Arial" w:cs="Arial"/>
        </w:rPr>
      </w:pPr>
    </w:p>
    <w:p w14:paraId="5B9B90CA" w14:textId="77777777" w:rsidR="00273FD6" w:rsidRPr="00E47037" w:rsidRDefault="00273FD6" w:rsidP="00273FD6">
      <w:pPr>
        <w:pStyle w:val="Textoindependiente"/>
        <w:spacing w:before="9"/>
        <w:ind w:left="567" w:right="17" w:hanging="567"/>
        <w:jc w:val="both"/>
        <w:rPr>
          <w:rFonts w:ascii="Arial" w:hAnsi="Arial" w:cs="Arial"/>
        </w:rPr>
      </w:pPr>
      <w:r w:rsidRPr="00E47037">
        <w:rPr>
          <w:rFonts w:ascii="Arial" w:hAnsi="Arial" w:cs="Arial"/>
        </w:rPr>
        <w:t>II.</w:t>
      </w:r>
      <w:r w:rsidRPr="00E47037">
        <w:rPr>
          <w:rFonts w:ascii="Arial" w:hAnsi="Arial" w:cs="Arial"/>
        </w:rPr>
        <w:tab/>
        <w:t>La definición de metas, estrategias y prioridades;</w:t>
      </w:r>
    </w:p>
    <w:p w14:paraId="7A0E6E2B" w14:textId="77777777" w:rsidR="00273FD6" w:rsidRPr="00E47037" w:rsidRDefault="00273FD6" w:rsidP="00273FD6">
      <w:pPr>
        <w:pStyle w:val="Textoindependiente"/>
        <w:spacing w:before="9"/>
        <w:ind w:left="567" w:right="17" w:hanging="567"/>
        <w:jc w:val="both"/>
        <w:rPr>
          <w:rFonts w:ascii="Arial" w:hAnsi="Arial" w:cs="Arial"/>
        </w:rPr>
      </w:pPr>
    </w:p>
    <w:p w14:paraId="16A57131" w14:textId="77777777" w:rsidR="00273FD6" w:rsidRPr="00E47037" w:rsidRDefault="00273FD6" w:rsidP="00273FD6">
      <w:pPr>
        <w:pStyle w:val="Textoindependiente"/>
        <w:spacing w:before="9"/>
        <w:ind w:left="567" w:right="17" w:hanging="567"/>
        <w:jc w:val="both"/>
        <w:rPr>
          <w:rFonts w:ascii="Arial" w:hAnsi="Arial" w:cs="Arial"/>
        </w:rPr>
      </w:pPr>
      <w:r w:rsidRPr="00E47037">
        <w:rPr>
          <w:rFonts w:ascii="Arial" w:hAnsi="Arial" w:cs="Arial"/>
        </w:rPr>
        <w:t>III.</w:t>
      </w:r>
      <w:r w:rsidRPr="00E47037">
        <w:rPr>
          <w:rFonts w:ascii="Arial" w:hAnsi="Arial" w:cs="Arial"/>
        </w:rPr>
        <w:tab/>
        <w:t>Las previsiones respecto a las eventuales modificaciones de la estructura administrativa de las instituciones destinadas a prestar el servicio de seguridad ciudadana municipal;</w:t>
      </w:r>
    </w:p>
    <w:p w14:paraId="63F42B28" w14:textId="77777777" w:rsidR="00273FD6" w:rsidRPr="00E47037" w:rsidRDefault="00273FD6" w:rsidP="00273FD6">
      <w:pPr>
        <w:pStyle w:val="Textoindependiente"/>
        <w:spacing w:before="9"/>
        <w:ind w:left="567" w:right="17" w:hanging="567"/>
        <w:jc w:val="both"/>
        <w:rPr>
          <w:rFonts w:ascii="Arial" w:hAnsi="Arial" w:cs="Arial"/>
        </w:rPr>
      </w:pPr>
    </w:p>
    <w:p w14:paraId="29288CE0" w14:textId="77777777" w:rsidR="00273FD6" w:rsidRPr="00E47037" w:rsidRDefault="00273FD6" w:rsidP="00273FD6">
      <w:pPr>
        <w:pStyle w:val="Textoindependiente"/>
        <w:spacing w:before="9"/>
        <w:ind w:left="567" w:right="17" w:hanging="567"/>
        <w:jc w:val="both"/>
        <w:rPr>
          <w:rFonts w:ascii="Arial" w:hAnsi="Arial" w:cs="Arial"/>
        </w:rPr>
      </w:pPr>
      <w:r w:rsidRPr="00E47037">
        <w:rPr>
          <w:rFonts w:ascii="Arial" w:hAnsi="Arial" w:cs="Arial"/>
        </w:rPr>
        <w:t>IV.</w:t>
      </w:r>
      <w:r w:rsidRPr="00E47037">
        <w:rPr>
          <w:rFonts w:ascii="Arial" w:hAnsi="Arial" w:cs="Arial"/>
        </w:rPr>
        <w:tab/>
        <w:t>Las bases para la participación de la comunidad en la ejecución de los programas;</w:t>
      </w:r>
    </w:p>
    <w:p w14:paraId="13B14412" w14:textId="77777777" w:rsidR="00273FD6" w:rsidRPr="00E47037" w:rsidRDefault="00273FD6" w:rsidP="00273FD6">
      <w:pPr>
        <w:pStyle w:val="Textoindependiente"/>
        <w:spacing w:before="9"/>
        <w:ind w:left="567" w:right="17" w:hanging="567"/>
        <w:jc w:val="both"/>
        <w:rPr>
          <w:rFonts w:ascii="Arial" w:hAnsi="Arial" w:cs="Arial"/>
        </w:rPr>
      </w:pPr>
    </w:p>
    <w:p w14:paraId="128D2016" w14:textId="77777777" w:rsidR="00273FD6" w:rsidRPr="00E47037" w:rsidRDefault="00273FD6" w:rsidP="00273FD6">
      <w:pPr>
        <w:pStyle w:val="Textoindependiente"/>
        <w:spacing w:before="9"/>
        <w:ind w:left="567" w:right="17" w:hanging="567"/>
        <w:jc w:val="both"/>
        <w:rPr>
          <w:rFonts w:ascii="Arial" w:hAnsi="Arial" w:cs="Arial"/>
        </w:rPr>
      </w:pPr>
      <w:r w:rsidRPr="00E47037">
        <w:rPr>
          <w:rFonts w:ascii="Arial" w:hAnsi="Arial" w:cs="Arial"/>
        </w:rPr>
        <w:t>V.</w:t>
      </w:r>
      <w:r w:rsidRPr="00E47037">
        <w:rPr>
          <w:rFonts w:ascii="Arial" w:hAnsi="Arial" w:cs="Arial"/>
        </w:rPr>
        <w:tab/>
        <w:t>Los mecanismos para evaluar las acciones que se lleven a cabo, así como de la implementación de mecanismos tecnológicos al servicio de la seguridad ciudadana, y</w:t>
      </w:r>
    </w:p>
    <w:p w14:paraId="4B14B2A6" w14:textId="77777777" w:rsidR="00273FD6" w:rsidRPr="00E47037" w:rsidRDefault="00273FD6" w:rsidP="00273FD6">
      <w:pPr>
        <w:pStyle w:val="Textoindependiente"/>
        <w:spacing w:before="9"/>
        <w:ind w:left="567" w:right="17" w:hanging="567"/>
        <w:jc w:val="both"/>
        <w:rPr>
          <w:rFonts w:ascii="Arial" w:hAnsi="Arial" w:cs="Arial"/>
        </w:rPr>
      </w:pPr>
    </w:p>
    <w:p w14:paraId="28F89A07" w14:textId="74166F28" w:rsidR="007F52AF" w:rsidRPr="00E47037" w:rsidRDefault="00273FD6" w:rsidP="00273FD6">
      <w:pPr>
        <w:pStyle w:val="Textoindependiente"/>
        <w:spacing w:before="9"/>
        <w:ind w:left="567" w:right="17" w:hanging="567"/>
        <w:jc w:val="both"/>
        <w:rPr>
          <w:rFonts w:ascii="Arial" w:hAnsi="Arial" w:cs="Arial"/>
        </w:rPr>
      </w:pPr>
      <w:r w:rsidRPr="00E47037">
        <w:rPr>
          <w:rFonts w:ascii="Arial" w:hAnsi="Arial" w:cs="Arial"/>
        </w:rPr>
        <w:t>VI.</w:t>
      </w:r>
      <w:r w:rsidRPr="00E47037">
        <w:rPr>
          <w:rFonts w:ascii="Arial" w:hAnsi="Arial" w:cs="Arial"/>
        </w:rPr>
        <w:tab/>
        <w:t>La previsión de recursos que resulte necesaria.</w:t>
      </w:r>
    </w:p>
    <w:p w14:paraId="6ABA8574" w14:textId="77777777" w:rsidR="00273FD6" w:rsidRPr="00E47037" w:rsidRDefault="00273FD6" w:rsidP="00180211">
      <w:pPr>
        <w:pStyle w:val="Textoindependiente"/>
        <w:spacing w:before="9"/>
        <w:ind w:right="17"/>
        <w:jc w:val="both"/>
        <w:rPr>
          <w:rFonts w:ascii="Arial" w:hAnsi="Arial" w:cs="Arial"/>
        </w:rPr>
      </w:pPr>
    </w:p>
    <w:p w14:paraId="6439C4F9"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199. </w:t>
      </w:r>
      <w:r w:rsidRPr="00E47037">
        <w:rPr>
          <w:rFonts w:ascii="Arial" w:hAnsi="Arial" w:cs="Arial"/>
        </w:rPr>
        <w:t>Los datos e informes que se utilicen para la elaboración de los Programas Municipales de Seguridad serán manejados bajo la observancia de los principios de confidencialidad y reserva.</w:t>
      </w:r>
    </w:p>
    <w:p w14:paraId="17467AC6" w14:textId="77777777" w:rsidR="007F52AF" w:rsidRPr="00E47037" w:rsidRDefault="007F52AF" w:rsidP="00180211">
      <w:pPr>
        <w:pStyle w:val="Textoindependiente"/>
        <w:spacing w:before="10"/>
        <w:ind w:right="17"/>
        <w:jc w:val="both"/>
        <w:rPr>
          <w:rFonts w:ascii="Arial" w:hAnsi="Arial" w:cs="Arial"/>
        </w:rPr>
      </w:pPr>
    </w:p>
    <w:p w14:paraId="05E0AA24" w14:textId="77777777" w:rsidR="007F52AF" w:rsidRPr="00E47037" w:rsidRDefault="002D63AF" w:rsidP="00273FD6">
      <w:pPr>
        <w:ind w:right="17"/>
        <w:jc w:val="center"/>
        <w:rPr>
          <w:rFonts w:ascii="Arial" w:hAnsi="Arial" w:cs="Arial"/>
          <w:b/>
        </w:rPr>
      </w:pPr>
      <w:r w:rsidRPr="00E47037">
        <w:rPr>
          <w:rFonts w:ascii="Arial" w:hAnsi="Arial" w:cs="Arial"/>
          <w:b/>
        </w:rPr>
        <w:t>CAPÍTULO</w:t>
      </w:r>
      <w:r w:rsidRPr="00E47037">
        <w:rPr>
          <w:rFonts w:ascii="Arial" w:hAnsi="Arial" w:cs="Arial"/>
          <w:b/>
          <w:spacing w:val="-7"/>
        </w:rPr>
        <w:t xml:space="preserve"> </w:t>
      </w:r>
      <w:r w:rsidRPr="00E47037">
        <w:rPr>
          <w:rFonts w:ascii="Arial" w:hAnsi="Arial" w:cs="Arial"/>
          <w:b/>
          <w:spacing w:val="-5"/>
        </w:rPr>
        <w:t>III</w:t>
      </w:r>
    </w:p>
    <w:p w14:paraId="16EBE100" w14:textId="77777777" w:rsidR="007F52AF" w:rsidRPr="00E47037" w:rsidRDefault="002D63AF" w:rsidP="00273FD6">
      <w:pPr>
        <w:spacing w:before="4"/>
        <w:ind w:right="17" w:hanging="1"/>
        <w:jc w:val="center"/>
        <w:rPr>
          <w:rFonts w:ascii="Arial" w:hAnsi="Arial" w:cs="Arial"/>
          <w:b/>
        </w:rPr>
      </w:pPr>
      <w:r w:rsidRPr="00E47037">
        <w:rPr>
          <w:rFonts w:ascii="Arial" w:hAnsi="Arial" w:cs="Arial"/>
          <w:b/>
        </w:rPr>
        <w:t>DEL CENTRO ESTATAL DE INFORMACIÓN</w:t>
      </w:r>
      <w:r w:rsidRPr="00E47037">
        <w:rPr>
          <w:rFonts w:ascii="Arial" w:hAnsi="Arial" w:cs="Arial"/>
          <w:b/>
          <w:spacing w:val="-14"/>
        </w:rPr>
        <w:t xml:space="preserve"> </w:t>
      </w:r>
      <w:r w:rsidRPr="00E47037">
        <w:rPr>
          <w:rFonts w:ascii="Arial" w:hAnsi="Arial" w:cs="Arial"/>
          <w:b/>
        </w:rPr>
        <w:t>SOBRE</w:t>
      </w:r>
      <w:r w:rsidRPr="00E47037">
        <w:rPr>
          <w:rFonts w:ascii="Arial" w:hAnsi="Arial" w:cs="Arial"/>
          <w:b/>
          <w:spacing w:val="-14"/>
        </w:rPr>
        <w:t xml:space="preserve"> </w:t>
      </w:r>
      <w:r w:rsidRPr="00E47037">
        <w:rPr>
          <w:rFonts w:ascii="Arial" w:hAnsi="Arial" w:cs="Arial"/>
          <w:b/>
        </w:rPr>
        <w:t xml:space="preserve">SEGURIDAD </w:t>
      </w:r>
      <w:r w:rsidRPr="00E47037">
        <w:rPr>
          <w:rFonts w:ascii="Arial" w:hAnsi="Arial" w:cs="Arial"/>
          <w:b/>
          <w:spacing w:val="-2"/>
        </w:rPr>
        <w:t>CIUDADANA</w:t>
      </w:r>
    </w:p>
    <w:p w14:paraId="72238022" w14:textId="77777777" w:rsidR="007F52AF" w:rsidRPr="00E47037" w:rsidRDefault="007F52AF" w:rsidP="00180211">
      <w:pPr>
        <w:pStyle w:val="Textoindependiente"/>
        <w:spacing w:before="10"/>
        <w:ind w:right="17"/>
        <w:jc w:val="both"/>
        <w:rPr>
          <w:rFonts w:ascii="Arial" w:hAnsi="Arial" w:cs="Arial"/>
          <w:b/>
        </w:rPr>
      </w:pPr>
    </w:p>
    <w:p w14:paraId="723461E2" w14:textId="1E35117B" w:rsidR="007F52AF" w:rsidRPr="00E47037" w:rsidRDefault="002D63AF" w:rsidP="00180211">
      <w:pPr>
        <w:pStyle w:val="Textoindependiente"/>
        <w:spacing w:before="1"/>
        <w:ind w:right="17"/>
        <w:jc w:val="both"/>
        <w:rPr>
          <w:rFonts w:ascii="Arial" w:hAnsi="Arial" w:cs="Arial"/>
        </w:rPr>
      </w:pPr>
      <w:r w:rsidRPr="00E47037">
        <w:rPr>
          <w:rFonts w:ascii="Arial" w:hAnsi="Arial" w:cs="Arial"/>
          <w:b/>
        </w:rPr>
        <w:t>Artículo 200.</w:t>
      </w:r>
      <w:r w:rsidRPr="00E47037">
        <w:rPr>
          <w:rFonts w:ascii="Arial" w:hAnsi="Arial" w:cs="Arial"/>
          <w:b/>
          <w:spacing w:val="40"/>
        </w:rPr>
        <w:t xml:space="preserve"> </w:t>
      </w:r>
      <w:r w:rsidRPr="00E47037">
        <w:rPr>
          <w:rFonts w:ascii="Arial" w:hAnsi="Arial" w:cs="Arial"/>
        </w:rPr>
        <w:t>El Estado y los municipios deberán recabar,</w:t>
      </w:r>
      <w:r w:rsidRPr="00E47037">
        <w:rPr>
          <w:rFonts w:ascii="Arial" w:hAnsi="Arial" w:cs="Arial"/>
          <w:spacing w:val="-1"/>
        </w:rPr>
        <w:t xml:space="preserve"> </w:t>
      </w:r>
      <w:r w:rsidRPr="00E47037">
        <w:rPr>
          <w:rFonts w:ascii="Arial" w:hAnsi="Arial" w:cs="Arial"/>
        </w:rPr>
        <w:t>sistematizar, intercambiar y suministrar la información sobre seguridad ciudadana, mediante instrumentos de tecnología modernos que</w:t>
      </w:r>
      <w:r w:rsidRPr="00E47037">
        <w:rPr>
          <w:rFonts w:ascii="Arial" w:hAnsi="Arial" w:cs="Arial"/>
          <w:spacing w:val="40"/>
        </w:rPr>
        <w:t xml:space="preserve"> </w:t>
      </w:r>
      <w:r w:rsidRPr="00E47037">
        <w:rPr>
          <w:rFonts w:ascii="Arial" w:hAnsi="Arial" w:cs="Arial"/>
        </w:rPr>
        <w:t>permitan</w:t>
      </w:r>
      <w:r w:rsidRPr="00E47037">
        <w:rPr>
          <w:rFonts w:ascii="Arial" w:hAnsi="Arial" w:cs="Arial"/>
          <w:spacing w:val="43"/>
        </w:rPr>
        <w:t xml:space="preserve"> </w:t>
      </w:r>
      <w:r w:rsidRPr="00E47037">
        <w:rPr>
          <w:rFonts w:ascii="Arial" w:hAnsi="Arial" w:cs="Arial"/>
        </w:rPr>
        <w:t>el</w:t>
      </w:r>
      <w:r w:rsidRPr="00E47037">
        <w:rPr>
          <w:rFonts w:ascii="Arial" w:hAnsi="Arial" w:cs="Arial"/>
          <w:spacing w:val="45"/>
        </w:rPr>
        <w:t xml:space="preserve"> </w:t>
      </w:r>
      <w:r w:rsidRPr="00E47037">
        <w:rPr>
          <w:rFonts w:ascii="Arial" w:hAnsi="Arial" w:cs="Arial"/>
        </w:rPr>
        <w:t>fácil</w:t>
      </w:r>
      <w:r w:rsidRPr="00E47037">
        <w:rPr>
          <w:rFonts w:ascii="Arial" w:hAnsi="Arial" w:cs="Arial"/>
          <w:spacing w:val="45"/>
        </w:rPr>
        <w:t xml:space="preserve"> </w:t>
      </w:r>
      <w:r w:rsidRPr="00E47037">
        <w:rPr>
          <w:rFonts w:ascii="Arial" w:hAnsi="Arial" w:cs="Arial"/>
        </w:rPr>
        <w:t>y</w:t>
      </w:r>
      <w:r w:rsidRPr="00E47037">
        <w:rPr>
          <w:rFonts w:ascii="Arial" w:hAnsi="Arial" w:cs="Arial"/>
          <w:spacing w:val="43"/>
        </w:rPr>
        <w:t xml:space="preserve"> </w:t>
      </w:r>
      <w:r w:rsidRPr="00E47037">
        <w:rPr>
          <w:rFonts w:ascii="Arial" w:hAnsi="Arial" w:cs="Arial"/>
        </w:rPr>
        <w:t>rápido</w:t>
      </w:r>
      <w:r w:rsidRPr="00E47037">
        <w:rPr>
          <w:rFonts w:ascii="Arial" w:hAnsi="Arial" w:cs="Arial"/>
          <w:spacing w:val="42"/>
        </w:rPr>
        <w:t xml:space="preserve"> </w:t>
      </w:r>
      <w:r w:rsidRPr="00E47037">
        <w:rPr>
          <w:rFonts w:ascii="Arial" w:hAnsi="Arial" w:cs="Arial"/>
        </w:rPr>
        <w:t>acceso</w:t>
      </w:r>
      <w:r w:rsidRPr="00E47037">
        <w:rPr>
          <w:rFonts w:ascii="Arial" w:hAnsi="Arial" w:cs="Arial"/>
          <w:spacing w:val="45"/>
        </w:rPr>
        <w:t xml:space="preserve"> </w:t>
      </w:r>
      <w:r w:rsidRPr="00E47037">
        <w:rPr>
          <w:rFonts w:ascii="Arial" w:hAnsi="Arial" w:cs="Arial"/>
        </w:rPr>
        <w:t>a</w:t>
      </w:r>
      <w:r w:rsidRPr="00E47037">
        <w:rPr>
          <w:rFonts w:ascii="Arial" w:hAnsi="Arial" w:cs="Arial"/>
          <w:spacing w:val="42"/>
        </w:rPr>
        <w:t xml:space="preserve"> </w:t>
      </w:r>
      <w:r w:rsidRPr="00E47037">
        <w:rPr>
          <w:rFonts w:ascii="Arial" w:hAnsi="Arial" w:cs="Arial"/>
        </w:rPr>
        <w:t>los</w:t>
      </w:r>
      <w:r w:rsidRPr="00E47037">
        <w:rPr>
          <w:rFonts w:ascii="Arial" w:hAnsi="Arial" w:cs="Arial"/>
          <w:spacing w:val="45"/>
        </w:rPr>
        <w:t xml:space="preserve"> </w:t>
      </w:r>
      <w:r w:rsidRPr="00E47037">
        <w:rPr>
          <w:rFonts w:ascii="Arial" w:hAnsi="Arial" w:cs="Arial"/>
          <w:spacing w:val="-2"/>
        </w:rPr>
        <w:t>usuarios</w:t>
      </w:r>
      <w:r w:rsidR="00561A27" w:rsidRPr="00E47037">
        <w:rPr>
          <w:rFonts w:ascii="Arial" w:hAnsi="Arial" w:cs="Arial"/>
        </w:rPr>
        <w:t xml:space="preserve"> </w:t>
      </w:r>
      <w:r w:rsidRPr="00E47037">
        <w:rPr>
          <w:rFonts w:ascii="Arial" w:hAnsi="Arial" w:cs="Arial"/>
        </w:rPr>
        <w:t>autorizados por la Ley, instituyendo un Centro Estatal de Información sobre Seguridad</w:t>
      </w:r>
      <w:r w:rsidRPr="00E47037">
        <w:rPr>
          <w:rFonts w:ascii="Arial" w:hAnsi="Arial" w:cs="Arial"/>
          <w:spacing w:val="40"/>
        </w:rPr>
        <w:t xml:space="preserve"> </w:t>
      </w:r>
      <w:r w:rsidRPr="00E47037">
        <w:rPr>
          <w:rFonts w:ascii="Arial" w:hAnsi="Arial" w:cs="Arial"/>
        </w:rPr>
        <w:t>Ciudadana, adscrito al Secretariado Ejecutivo</w:t>
      </w:r>
      <w:r w:rsidRPr="00E47037">
        <w:rPr>
          <w:rFonts w:ascii="Arial" w:hAnsi="Arial" w:cs="Arial"/>
          <w:b/>
        </w:rPr>
        <w:t xml:space="preserve">, </w:t>
      </w:r>
      <w:r w:rsidRPr="00E47037">
        <w:rPr>
          <w:rFonts w:ascii="Arial" w:hAnsi="Arial" w:cs="Arial"/>
        </w:rPr>
        <w:t>debiendo coordinarse con la Federación, a fin de consolidar el Sistema Nacional de Información en materia de seguridad ciudadana.</w:t>
      </w:r>
    </w:p>
    <w:p w14:paraId="5E9C183B" w14:textId="77777777" w:rsidR="007F52AF" w:rsidRPr="00E47037" w:rsidRDefault="007F52AF" w:rsidP="00180211">
      <w:pPr>
        <w:pStyle w:val="Textoindependiente"/>
        <w:spacing w:before="1"/>
        <w:ind w:right="17"/>
        <w:jc w:val="both"/>
        <w:rPr>
          <w:rFonts w:ascii="Arial" w:hAnsi="Arial" w:cs="Arial"/>
        </w:rPr>
      </w:pPr>
    </w:p>
    <w:p w14:paraId="255A7676"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201. </w:t>
      </w:r>
      <w:r w:rsidRPr="00E47037">
        <w:rPr>
          <w:rFonts w:ascii="Arial" w:hAnsi="Arial" w:cs="Arial"/>
        </w:rPr>
        <w:t>La Secretaría, en conjunto con las direcciones de seguridad ciudadana de cada Municipio, o sus equivalentes, tendrán cuando menos las atribuciones siguientes:</w:t>
      </w:r>
    </w:p>
    <w:p w14:paraId="1A7F5D58" w14:textId="77777777" w:rsidR="007F52AF" w:rsidRPr="00E47037" w:rsidRDefault="007F52AF" w:rsidP="00180211">
      <w:pPr>
        <w:pStyle w:val="Textoindependiente"/>
        <w:ind w:right="17"/>
        <w:jc w:val="both"/>
        <w:rPr>
          <w:rFonts w:ascii="Arial" w:hAnsi="Arial" w:cs="Arial"/>
        </w:rPr>
      </w:pPr>
    </w:p>
    <w:p w14:paraId="3B0FA744" w14:textId="77777777" w:rsidR="00273FD6" w:rsidRPr="00E47037" w:rsidRDefault="00273FD6" w:rsidP="00273FD6">
      <w:pPr>
        <w:pStyle w:val="Textoindependiente"/>
        <w:spacing w:before="4"/>
        <w:ind w:left="709" w:right="17" w:hanging="709"/>
        <w:jc w:val="both"/>
        <w:rPr>
          <w:rFonts w:ascii="Arial" w:hAnsi="Arial" w:cs="Arial"/>
        </w:rPr>
      </w:pPr>
      <w:r w:rsidRPr="00E47037">
        <w:rPr>
          <w:rFonts w:ascii="Arial" w:hAnsi="Arial" w:cs="Arial"/>
        </w:rPr>
        <w:t>I.</w:t>
      </w:r>
      <w:r w:rsidRPr="00E47037">
        <w:rPr>
          <w:rFonts w:ascii="Arial" w:hAnsi="Arial" w:cs="Arial"/>
        </w:rPr>
        <w:tab/>
        <w:t xml:space="preserve">Desarrollar acciones sistematizadas para la planeación, recopilación, análisis y aprovechamiento de la información en la investigación de los delitos, bajo los principios de legalidad, objetividad, eficiencia, profesionalismo, honradez y respeto a los derechos </w:t>
      </w:r>
      <w:r w:rsidRPr="00E47037">
        <w:rPr>
          <w:rFonts w:ascii="Arial" w:hAnsi="Arial" w:cs="Arial"/>
        </w:rPr>
        <w:lastRenderedPageBreak/>
        <w:t>humanos reconocidos en la Constitución;</w:t>
      </w:r>
    </w:p>
    <w:p w14:paraId="6290A714" w14:textId="77777777" w:rsidR="00273FD6" w:rsidRPr="00E47037" w:rsidRDefault="00273FD6" w:rsidP="00273FD6">
      <w:pPr>
        <w:pStyle w:val="Textoindependiente"/>
        <w:spacing w:before="4"/>
        <w:ind w:left="709" w:right="17" w:hanging="709"/>
        <w:jc w:val="both"/>
        <w:rPr>
          <w:rFonts w:ascii="Arial" w:hAnsi="Arial" w:cs="Arial"/>
        </w:rPr>
      </w:pPr>
    </w:p>
    <w:p w14:paraId="6266A020" w14:textId="77777777" w:rsidR="00273FD6" w:rsidRPr="00E47037" w:rsidRDefault="00273FD6" w:rsidP="00273FD6">
      <w:pPr>
        <w:pStyle w:val="Textoindependiente"/>
        <w:spacing w:before="4"/>
        <w:ind w:left="709" w:right="17" w:hanging="709"/>
        <w:jc w:val="both"/>
        <w:rPr>
          <w:rFonts w:ascii="Arial" w:hAnsi="Arial" w:cs="Arial"/>
        </w:rPr>
      </w:pPr>
      <w:r w:rsidRPr="00E47037">
        <w:rPr>
          <w:rFonts w:ascii="Arial" w:hAnsi="Arial" w:cs="Arial"/>
        </w:rPr>
        <w:t>II.</w:t>
      </w:r>
      <w:r w:rsidRPr="00E47037">
        <w:rPr>
          <w:rFonts w:ascii="Arial" w:hAnsi="Arial" w:cs="Arial"/>
        </w:rPr>
        <w:tab/>
        <w:t>Recabar la información necesaria para operar tareas de inteligencia en materia de seguridad ciudadana, en el ámbito de su competencia;</w:t>
      </w:r>
    </w:p>
    <w:p w14:paraId="1619E11E" w14:textId="77777777" w:rsidR="00273FD6" w:rsidRPr="00E47037" w:rsidRDefault="00273FD6" w:rsidP="00273FD6">
      <w:pPr>
        <w:pStyle w:val="Textoindependiente"/>
        <w:spacing w:before="4"/>
        <w:ind w:left="709" w:right="17" w:hanging="709"/>
        <w:jc w:val="both"/>
        <w:rPr>
          <w:rFonts w:ascii="Arial" w:hAnsi="Arial" w:cs="Arial"/>
        </w:rPr>
      </w:pPr>
    </w:p>
    <w:p w14:paraId="79DDE82E" w14:textId="77777777" w:rsidR="00273FD6" w:rsidRPr="00E47037" w:rsidRDefault="00273FD6" w:rsidP="00273FD6">
      <w:pPr>
        <w:pStyle w:val="Textoindependiente"/>
        <w:spacing w:before="4"/>
        <w:ind w:left="709" w:right="17" w:hanging="709"/>
        <w:jc w:val="both"/>
        <w:rPr>
          <w:rFonts w:ascii="Arial" w:hAnsi="Arial" w:cs="Arial"/>
        </w:rPr>
      </w:pPr>
      <w:r w:rsidRPr="00E47037">
        <w:rPr>
          <w:rFonts w:ascii="Arial" w:hAnsi="Arial" w:cs="Arial"/>
        </w:rPr>
        <w:t>III.</w:t>
      </w:r>
      <w:r w:rsidRPr="00E47037">
        <w:rPr>
          <w:rFonts w:ascii="Arial" w:hAnsi="Arial" w:cs="Arial"/>
        </w:rPr>
        <w:tab/>
        <w:t>Establecer un sistema destinado a la coordinación y ejecución de los métodos de análisis de información para generar inteligencia operacional que permita identificar a personas o grupos delictivos, relacionados con la investigación de un delito;</w:t>
      </w:r>
    </w:p>
    <w:p w14:paraId="512113F6" w14:textId="77777777" w:rsidR="00273FD6" w:rsidRPr="00E47037" w:rsidRDefault="00273FD6" w:rsidP="00273FD6">
      <w:pPr>
        <w:pStyle w:val="Textoindependiente"/>
        <w:spacing w:before="4"/>
        <w:ind w:left="709" w:right="17" w:hanging="709"/>
        <w:jc w:val="both"/>
        <w:rPr>
          <w:rFonts w:ascii="Arial" w:hAnsi="Arial" w:cs="Arial"/>
        </w:rPr>
      </w:pPr>
    </w:p>
    <w:p w14:paraId="7D07A9E4" w14:textId="77777777" w:rsidR="00273FD6" w:rsidRPr="00E47037" w:rsidRDefault="00273FD6" w:rsidP="00273FD6">
      <w:pPr>
        <w:pStyle w:val="Textoindependiente"/>
        <w:spacing w:before="4"/>
        <w:ind w:left="709" w:right="17" w:hanging="709"/>
        <w:jc w:val="both"/>
        <w:rPr>
          <w:rFonts w:ascii="Arial" w:hAnsi="Arial" w:cs="Arial"/>
        </w:rPr>
      </w:pPr>
      <w:r w:rsidRPr="00E47037">
        <w:rPr>
          <w:rFonts w:ascii="Arial" w:hAnsi="Arial" w:cs="Arial"/>
        </w:rPr>
        <w:t>IV.</w:t>
      </w:r>
      <w:r w:rsidRPr="00E47037">
        <w:rPr>
          <w:rFonts w:ascii="Arial" w:hAnsi="Arial" w:cs="Arial"/>
        </w:rPr>
        <w:tab/>
        <w:t>Consolidar la debida integración de fichas de personas, grupos y organizaciones criminales en el ámbito de su competencia;</w:t>
      </w:r>
    </w:p>
    <w:p w14:paraId="2A0D94C1" w14:textId="77777777" w:rsidR="00273FD6" w:rsidRPr="00E47037" w:rsidRDefault="00273FD6" w:rsidP="00273FD6">
      <w:pPr>
        <w:pStyle w:val="Textoindependiente"/>
        <w:spacing w:before="4"/>
        <w:ind w:left="709" w:right="17" w:hanging="709"/>
        <w:jc w:val="both"/>
        <w:rPr>
          <w:rFonts w:ascii="Arial" w:hAnsi="Arial" w:cs="Arial"/>
        </w:rPr>
      </w:pPr>
    </w:p>
    <w:p w14:paraId="66106C94" w14:textId="77777777" w:rsidR="00273FD6" w:rsidRPr="00E47037" w:rsidRDefault="00273FD6" w:rsidP="00273FD6">
      <w:pPr>
        <w:pStyle w:val="Textoindependiente"/>
        <w:spacing w:before="4"/>
        <w:ind w:left="709" w:right="17" w:hanging="709"/>
        <w:jc w:val="both"/>
        <w:rPr>
          <w:rFonts w:ascii="Arial" w:hAnsi="Arial" w:cs="Arial"/>
        </w:rPr>
      </w:pPr>
      <w:r w:rsidRPr="00E47037">
        <w:rPr>
          <w:rFonts w:ascii="Arial" w:hAnsi="Arial" w:cs="Arial"/>
        </w:rPr>
        <w:t>V.</w:t>
      </w:r>
      <w:r w:rsidRPr="00E47037">
        <w:rPr>
          <w:rFonts w:ascii="Arial" w:hAnsi="Arial" w:cs="Arial"/>
        </w:rPr>
        <w:tab/>
        <w:t>Proponer al Ministerio Público Federal o Local, para fines de la investigación, que requiera a las autoridades competentes, informes y documentos, cuando se trate de aquellos que sólo pueda solicitar por conducto de éste;</w:t>
      </w:r>
    </w:p>
    <w:p w14:paraId="1F225A03" w14:textId="77777777" w:rsidR="00273FD6" w:rsidRPr="00E47037" w:rsidRDefault="00273FD6" w:rsidP="00273FD6">
      <w:pPr>
        <w:pStyle w:val="Textoindependiente"/>
        <w:spacing w:before="4"/>
        <w:ind w:left="709" w:right="17" w:hanging="709"/>
        <w:jc w:val="both"/>
        <w:rPr>
          <w:rFonts w:ascii="Arial" w:hAnsi="Arial" w:cs="Arial"/>
        </w:rPr>
      </w:pPr>
    </w:p>
    <w:p w14:paraId="03E3DC51" w14:textId="77777777" w:rsidR="00273FD6" w:rsidRPr="00E47037" w:rsidRDefault="00273FD6" w:rsidP="00273FD6">
      <w:pPr>
        <w:pStyle w:val="Textoindependiente"/>
        <w:spacing w:before="4"/>
        <w:ind w:left="709" w:right="17" w:hanging="709"/>
        <w:jc w:val="both"/>
        <w:rPr>
          <w:rFonts w:ascii="Arial" w:hAnsi="Arial" w:cs="Arial"/>
        </w:rPr>
      </w:pPr>
      <w:r w:rsidRPr="00E47037">
        <w:rPr>
          <w:rFonts w:ascii="Arial" w:hAnsi="Arial" w:cs="Arial"/>
        </w:rPr>
        <w:t>VI.</w:t>
      </w:r>
      <w:r w:rsidRPr="00E47037">
        <w:rPr>
          <w:rFonts w:ascii="Arial" w:hAnsi="Arial" w:cs="Arial"/>
        </w:rPr>
        <w:tab/>
        <w:t>Integrar y operar las bases de datos nacionales en el ámbito de sus atribuciones y competencia;</w:t>
      </w:r>
    </w:p>
    <w:p w14:paraId="5787BDE1" w14:textId="77777777" w:rsidR="00273FD6" w:rsidRPr="00E47037" w:rsidRDefault="00273FD6" w:rsidP="00273FD6">
      <w:pPr>
        <w:pStyle w:val="Textoindependiente"/>
        <w:spacing w:before="4"/>
        <w:ind w:left="709" w:right="17" w:hanging="709"/>
        <w:jc w:val="both"/>
        <w:rPr>
          <w:rFonts w:ascii="Arial" w:hAnsi="Arial" w:cs="Arial"/>
        </w:rPr>
      </w:pPr>
    </w:p>
    <w:p w14:paraId="0D8C5242" w14:textId="77777777" w:rsidR="00273FD6" w:rsidRPr="00E47037" w:rsidRDefault="00273FD6" w:rsidP="00273FD6">
      <w:pPr>
        <w:pStyle w:val="Textoindependiente"/>
        <w:spacing w:before="4"/>
        <w:ind w:left="709" w:right="17" w:hanging="709"/>
        <w:jc w:val="both"/>
        <w:rPr>
          <w:rFonts w:ascii="Arial" w:hAnsi="Arial" w:cs="Arial"/>
        </w:rPr>
      </w:pPr>
      <w:r w:rsidRPr="00E47037">
        <w:rPr>
          <w:rFonts w:ascii="Arial" w:hAnsi="Arial" w:cs="Arial"/>
        </w:rPr>
        <w:t>VII.</w:t>
      </w:r>
      <w:r w:rsidRPr="00E47037">
        <w:rPr>
          <w:rFonts w:ascii="Arial" w:hAnsi="Arial" w:cs="Arial"/>
        </w:rPr>
        <w:tab/>
        <w:t>Establecer en las instituciones policiales correspondientes, criterios y políticas, para el uso de equipos e instrumentos técnicos especializados para la investigación de los delitos;</w:t>
      </w:r>
    </w:p>
    <w:p w14:paraId="5B3C6892" w14:textId="77777777" w:rsidR="00273FD6" w:rsidRPr="00E47037" w:rsidRDefault="00273FD6" w:rsidP="00273FD6">
      <w:pPr>
        <w:pStyle w:val="Textoindependiente"/>
        <w:spacing w:before="4"/>
        <w:ind w:left="709" w:right="17" w:hanging="709"/>
        <w:jc w:val="both"/>
        <w:rPr>
          <w:rFonts w:ascii="Arial" w:hAnsi="Arial" w:cs="Arial"/>
        </w:rPr>
      </w:pPr>
    </w:p>
    <w:p w14:paraId="37848487" w14:textId="77777777" w:rsidR="00273FD6" w:rsidRPr="00E47037" w:rsidRDefault="00273FD6" w:rsidP="00273FD6">
      <w:pPr>
        <w:pStyle w:val="Textoindependiente"/>
        <w:spacing w:before="4"/>
        <w:ind w:left="709" w:right="17" w:hanging="709"/>
        <w:jc w:val="both"/>
        <w:rPr>
          <w:rFonts w:ascii="Arial" w:hAnsi="Arial" w:cs="Arial"/>
        </w:rPr>
      </w:pPr>
      <w:r w:rsidRPr="00E47037">
        <w:rPr>
          <w:rFonts w:ascii="Arial" w:hAnsi="Arial" w:cs="Arial"/>
        </w:rPr>
        <w:t>VIII.</w:t>
      </w:r>
      <w:r w:rsidRPr="00E47037">
        <w:rPr>
          <w:rFonts w:ascii="Arial" w:hAnsi="Arial" w:cs="Arial"/>
        </w:rPr>
        <w:tab/>
        <w:t>Determinar métodos de comunicación y redes de información policial para el acopio y clasificación oportuna de datos relacionados con las formas de organización y modos de operación de las organizaciones criminales, así como la sistematización de la información mediante el uso de tecnología de punta, y</w:t>
      </w:r>
    </w:p>
    <w:p w14:paraId="71DD0090" w14:textId="77777777" w:rsidR="00273FD6" w:rsidRPr="00E47037" w:rsidRDefault="00273FD6" w:rsidP="00273FD6">
      <w:pPr>
        <w:pStyle w:val="Textoindependiente"/>
        <w:spacing w:before="4"/>
        <w:ind w:left="709" w:right="17" w:hanging="709"/>
        <w:jc w:val="both"/>
        <w:rPr>
          <w:rFonts w:ascii="Arial" w:hAnsi="Arial" w:cs="Arial"/>
        </w:rPr>
      </w:pPr>
    </w:p>
    <w:p w14:paraId="2139BF0A" w14:textId="466B8621" w:rsidR="007F52AF" w:rsidRPr="00E47037" w:rsidRDefault="00273FD6" w:rsidP="00273FD6">
      <w:pPr>
        <w:pStyle w:val="Textoindependiente"/>
        <w:spacing w:before="4"/>
        <w:ind w:left="709" w:right="17" w:hanging="709"/>
        <w:jc w:val="both"/>
        <w:rPr>
          <w:rFonts w:ascii="Arial" w:hAnsi="Arial" w:cs="Arial"/>
        </w:rPr>
      </w:pPr>
      <w:r w:rsidRPr="00E47037">
        <w:rPr>
          <w:rFonts w:ascii="Arial" w:hAnsi="Arial" w:cs="Arial"/>
        </w:rPr>
        <w:t>IX.</w:t>
      </w:r>
      <w:r w:rsidRPr="00E47037">
        <w:rPr>
          <w:rFonts w:ascii="Arial" w:hAnsi="Arial" w:cs="Arial"/>
        </w:rPr>
        <w:tab/>
        <w:t>Implementar en las instituciones policiales correspondientes, métodos, técnicas y procedimientos para la identificación, recopilación, clasificación y análisis de datos, imágenes y demás elementos de información.</w:t>
      </w:r>
    </w:p>
    <w:p w14:paraId="7DE35393" w14:textId="77777777" w:rsidR="00273FD6" w:rsidRPr="00E47037" w:rsidRDefault="00273FD6" w:rsidP="00180211">
      <w:pPr>
        <w:pStyle w:val="Textoindependiente"/>
        <w:spacing w:before="4"/>
        <w:ind w:right="17"/>
        <w:jc w:val="both"/>
        <w:rPr>
          <w:rFonts w:ascii="Arial" w:hAnsi="Arial" w:cs="Arial"/>
        </w:rPr>
      </w:pPr>
    </w:p>
    <w:p w14:paraId="3F62B73A"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b/>
        </w:rPr>
        <w:t xml:space="preserve">Artículo 202. </w:t>
      </w:r>
      <w:r w:rsidRPr="00E47037">
        <w:rPr>
          <w:rFonts w:ascii="Arial" w:hAnsi="Arial" w:cs="Arial"/>
        </w:rPr>
        <w:t>El Centro Estatal de Información sobre Seguridad Ciudadana, se integrará por lo menos con los siguientes registros:</w:t>
      </w:r>
    </w:p>
    <w:p w14:paraId="491C142F" w14:textId="08F3D69C" w:rsidR="007F52AF" w:rsidRPr="00E47037" w:rsidRDefault="007F52AF" w:rsidP="00180211">
      <w:pPr>
        <w:pStyle w:val="Textoindependiente"/>
        <w:spacing w:before="1"/>
        <w:ind w:right="17"/>
        <w:jc w:val="both"/>
        <w:rPr>
          <w:rFonts w:ascii="Arial" w:hAnsi="Arial" w:cs="Arial"/>
        </w:rPr>
      </w:pPr>
    </w:p>
    <w:p w14:paraId="21A052A2" w14:textId="77777777" w:rsidR="00273FD6" w:rsidRPr="00E47037" w:rsidRDefault="00273FD6" w:rsidP="00273FD6">
      <w:pPr>
        <w:pStyle w:val="Textoindependiente"/>
        <w:spacing w:before="1"/>
        <w:ind w:left="567" w:right="17" w:hanging="567"/>
        <w:jc w:val="both"/>
        <w:rPr>
          <w:rFonts w:ascii="Arial" w:hAnsi="Arial" w:cs="Arial"/>
        </w:rPr>
      </w:pPr>
      <w:r w:rsidRPr="00E47037">
        <w:rPr>
          <w:rFonts w:ascii="Arial" w:hAnsi="Arial" w:cs="Arial"/>
        </w:rPr>
        <w:t>I.</w:t>
      </w:r>
      <w:r w:rsidRPr="00E47037">
        <w:rPr>
          <w:rFonts w:ascii="Arial" w:hAnsi="Arial" w:cs="Arial"/>
        </w:rPr>
        <w:tab/>
        <w:t>Registro Estatal de Personal de Seguridad Ciudadana;</w:t>
      </w:r>
    </w:p>
    <w:p w14:paraId="1E8EE05A" w14:textId="77777777" w:rsidR="00273FD6" w:rsidRPr="00E47037" w:rsidRDefault="00273FD6" w:rsidP="00273FD6">
      <w:pPr>
        <w:pStyle w:val="Textoindependiente"/>
        <w:spacing w:before="1"/>
        <w:ind w:left="567" w:right="17" w:hanging="567"/>
        <w:jc w:val="both"/>
        <w:rPr>
          <w:rFonts w:ascii="Arial" w:hAnsi="Arial" w:cs="Arial"/>
        </w:rPr>
      </w:pPr>
    </w:p>
    <w:p w14:paraId="6A41ABD1" w14:textId="77777777" w:rsidR="00273FD6" w:rsidRPr="00E47037" w:rsidRDefault="00273FD6" w:rsidP="00273FD6">
      <w:pPr>
        <w:pStyle w:val="Textoindependiente"/>
        <w:spacing w:before="1"/>
        <w:ind w:left="567" w:right="17" w:hanging="567"/>
        <w:jc w:val="both"/>
        <w:rPr>
          <w:rFonts w:ascii="Arial" w:hAnsi="Arial" w:cs="Arial"/>
        </w:rPr>
      </w:pPr>
      <w:r w:rsidRPr="00E47037">
        <w:rPr>
          <w:rFonts w:ascii="Arial" w:hAnsi="Arial" w:cs="Arial"/>
        </w:rPr>
        <w:t>II.</w:t>
      </w:r>
      <w:r w:rsidRPr="00E47037">
        <w:rPr>
          <w:rFonts w:ascii="Arial" w:hAnsi="Arial" w:cs="Arial"/>
        </w:rPr>
        <w:tab/>
        <w:t>Registro Estatal de Armamento y Equipo;</w:t>
      </w:r>
    </w:p>
    <w:p w14:paraId="746969EF" w14:textId="77777777" w:rsidR="00273FD6" w:rsidRPr="00E47037" w:rsidRDefault="00273FD6" w:rsidP="00273FD6">
      <w:pPr>
        <w:pStyle w:val="Textoindependiente"/>
        <w:spacing w:before="1"/>
        <w:ind w:left="567" w:right="17" w:hanging="567"/>
        <w:jc w:val="both"/>
        <w:rPr>
          <w:rFonts w:ascii="Arial" w:hAnsi="Arial" w:cs="Arial"/>
        </w:rPr>
      </w:pPr>
    </w:p>
    <w:p w14:paraId="0B11DD14" w14:textId="77777777" w:rsidR="00273FD6" w:rsidRPr="00E47037" w:rsidRDefault="00273FD6" w:rsidP="00273FD6">
      <w:pPr>
        <w:pStyle w:val="Textoindependiente"/>
        <w:spacing w:before="1"/>
        <w:ind w:left="567" w:right="17" w:hanging="567"/>
        <w:jc w:val="both"/>
        <w:rPr>
          <w:rFonts w:ascii="Arial" w:hAnsi="Arial" w:cs="Arial"/>
        </w:rPr>
      </w:pPr>
      <w:r w:rsidRPr="00E47037">
        <w:rPr>
          <w:rFonts w:ascii="Arial" w:hAnsi="Arial" w:cs="Arial"/>
        </w:rPr>
        <w:t>III.</w:t>
      </w:r>
      <w:r w:rsidRPr="00E47037">
        <w:rPr>
          <w:rFonts w:ascii="Arial" w:hAnsi="Arial" w:cs="Arial"/>
        </w:rPr>
        <w:tab/>
        <w:t>Registro para el Sistema Penitenciario;</w:t>
      </w:r>
    </w:p>
    <w:p w14:paraId="475B076E" w14:textId="77777777" w:rsidR="00273FD6" w:rsidRPr="00E47037" w:rsidRDefault="00273FD6" w:rsidP="00273FD6">
      <w:pPr>
        <w:pStyle w:val="Textoindependiente"/>
        <w:spacing w:before="1"/>
        <w:ind w:left="567" w:right="17" w:hanging="567"/>
        <w:jc w:val="both"/>
        <w:rPr>
          <w:rFonts w:ascii="Arial" w:hAnsi="Arial" w:cs="Arial"/>
        </w:rPr>
      </w:pPr>
    </w:p>
    <w:p w14:paraId="0A38E586" w14:textId="77777777" w:rsidR="00273FD6" w:rsidRPr="00E47037" w:rsidRDefault="00273FD6" w:rsidP="00273FD6">
      <w:pPr>
        <w:pStyle w:val="Textoindependiente"/>
        <w:spacing w:before="1"/>
        <w:ind w:left="567" w:right="17" w:hanging="567"/>
        <w:jc w:val="both"/>
        <w:rPr>
          <w:rFonts w:ascii="Arial" w:hAnsi="Arial" w:cs="Arial"/>
        </w:rPr>
      </w:pPr>
      <w:r w:rsidRPr="00E47037">
        <w:rPr>
          <w:rFonts w:ascii="Arial" w:hAnsi="Arial" w:cs="Arial"/>
        </w:rPr>
        <w:t>IV.</w:t>
      </w:r>
      <w:r w:rsidRPr="00E47037">
        <w:rPr>
          <w:rFonts w:ascii="Arial" w:hAnsi="Arial" w:cs="Arial"/>
        </w:rPr>
        <w:tab/>
        <w:t>Registro Administrativo de Detenciones;</w:t>
      </w:r>
    </w:p>
    <w:p w14:paraId="43CA01FF" w14:textId="77777777" w:rsidR="00273FD6" w:rsidRPr="00E47037" w:rsidRDefault="00273FD6" w:rsidP="00273FD6">
      <w:pPr>
        <w:pStyle w:val="Textoindependiente"/>
        <w:spacing w:before="1"/>
        <w:ind w:left="567" w:right="17" w:hanging="567"/>
        <w:jc w:val="both"/>
        <w:rPr>
          <w:rFonts w:ascii="Arial" w:hAnsi="Arial" w:cs="Arial"/>
        </w:rPr>
      </w:pPr>
    </w:p>
    <w:p w14:paraId="37BB75F2" w14:textId="77777777" w:rsidR="00273FD6" w:rsidRPr="00E47037" w:rsidRDefault="00273FD6" w:rsidP="00273FD6">
      <w:pPr>
        <w:pStyle w:val="Textoindependiente"/>
        <w:spacing w:before="1"/>
        <w:ind w:left="567" w:right="17" w:hanging="567"/>
        <w:jc w:val="both"/>
        <w:rPr>
          <w:rFonts w:ascii="Arial" w:hAnsi="Arial" w:cs="Arial"/>
        </w:rPr>
      </w:pPr>
      <w:r w:rsidRPr="00E47037">
        <w:rPr>
          <w:rFonts w:ascii="Arial" w:hAnsi="Arial" w:cs="Arial"/>
        </w:rPr>
        <w:t>V.</w:t>
      </w:r>
      <w:r w:rsidRPr="00E47037">
        <w:rPr>
          <w:rFonts w:ascii="Arial" w:hAnsi="Arial" w:cs="Arial"/>
        </w:rPr>
        <w:tab/>
        <w:t>Registro Público Vehicular;</w:t>
      </w:r>
    </w:p>
    <w:p w14:paraId="2DA88461" w14:textId="77777777" w:rsidR="00273FD6" w:rsidRPr="00E47037" w:rsidRDefault="00273FD6" w:rsidP="00273FD6">
      <w:pPr>
        <w:pStyle w:val="Textoindependiente"/>
        <w:spacing w:before="1"/>
        <w:ind w:left="567" w:right="17" w:hanging="567"/>
        <w:jc w:val="both"/>
        <w:rPr>
          <w:rFonts w:ascii="Arial" w:hAnsi="Arial" w:cs="Arial"/>
        </w:rPr>
      </w:pPr>
    </w:p>
    <w:p w14:paraId="34EB514F" w14:textId="77777777" w:rsidR="00273FD6" w:rsidRPr="00E47037" w:rsidRDefault="00273FD6" w:rsidP="00273FD6">
      <w:pPr>
        <w:pStyle w:val="Textoindependiente"/>
        <w:spacing w:before="1"/>
        <w:ind w:left="567" w:right="17" w:hanging="567"/>
        <w:jc w:val="both"/>
        <w:rPr>
          <w:rFonts w:ascii="Arial" w:hAnsi="Arial" w:cs="Arial"/>
        </w:rPr>
      </w:pPr>
      <w:r w:rsidRPr="00E47037">
        <w:rPr>
          <w:rFonts w:ascii="Arial" w:hAnsi="Arial" w:cs="Arial"/>
        </w:rPr>
        <w:t>VI.</w:t>
      </w:r>
      <w:r w:rsidRPr="00E47037">
        <w:rPr>
          <w:rFonts w:ascii="Arial" w:hAnsi="Arial" w:cs="Arial"/>
        </w:rPr>
        <w:tab/>
        <w:t>Sistema Único de Información Criminal;</w:t>
      </w:r>
    </w:p>
    <w:p w14:paraId="429B15E5" w14:textId="77777777" w:rsidR="00273FD6" w:rsidRPr="00E47037" w:rsidRDefault="00273FD6" w:rsidP="00273FD6">
      <w:pPr>
        <w:pStyle w:val="Textoindependiente"/>
        <w:spacing w:before="1"/>
        <w:ind w:left="567" w:right="17" w:hanging="567"/>
        <w:jc w:val="both"/>
        <w:rPr>
          <w:rFonts w:ascii="Arial" w:hAnsi="Arial" w:cs="Arial"/>
        </w:rPr>
      </w:pPr>
    </w:p>
    <w:p w14:paraId="52A3D5FF" w14:textId="77777777" w:rsidR="00273FD6" w:rsidRPr="00E47037" w:rsidRDefault="00273FD6" w:rsidP="00273FD6">
      <w:pPr>
        <w:pStyle w:val="Textoindependiente"/>
        <w:spacing w:before="1"/>
        <w:ind w:left="567" w:right="17" w:hanging="567"/>
        <w:jc w:val="both"/>
        <w:rPr>
          <w:rFonts w:ascii="Arial" w:hAnsi="Arial" w:cs="Arial"/>
        </w:rPr>
      </w:pPr>
      <w:r w:rsidRPr="00E47037">
        <w:rPr>
          <w:rFonts w:ascii="Arial" w:hAnsi="Arial" w:cs="Arial"/>
        </w:rPr>
        <w:t>VII.</w:t>
      </w:r>
      <w:r w:rsidRPr="00E47037">
        <w:rPr>
          <w:rFonts w:ascii="Arial" w:hAnsi="Arial" w:cs="Arial"/>
        </w:rPr>
        <w:tab/>
        <w:t>Registro Estatal de Estadística de Seguridad Ciudadana, y</w:t>
      </w:r>
    </w:p>
    <w:p w14:paraId="72556F60" w14:textId="77777777" w:rsidR="00273FD6" w:rsidRPr="00E47037" w:rsidRDefault="00273FD6" w:rsidP="00273FD6">
      <w:pPr>
        <w:pStyle w:val="Textoindependiente"/>
        <w:spacing w:before="1"/>
        <w:ind w:left="567" w:right="17" w:hanging="567"/>
        <w:jc w:val="both"/>
        <w:rPr>
          <w:rFonts w:ascii="Arial" w:hAnsi="Arial" w:cs="Arial"/>
        </w:rPr>
      </w:pPr>
    </w:p>
    <w:p w14:paraId="0D7CD0BA" w14:textId="529EAA9D" w:rsidR="00273FD6" w:rsidRPr="00E47037" w:rsidRDefault="00273FD6" w:rsidP="00273FD6">
      <w:pPr>
        <w:pStyle w:val="Textoindependiente"/>
        <w:spacing w:before="1"/>
        <w:ind w:left="567" w:right="17" w:hanging="567"/>
        <w:jc w:val="both"/>
        <w:rPr>
          <w:rFonts w:ascii="Arial" w:hAnsi="Arial" w:cs="Arial"/>
        </w:rPr>
      </w:pPr>
      <w:r w:rsidRPr="00E47037">
        <w:rPr>
          <w:rFonts w:ascii="Arial" w:hAnsi="Arial" w:cs="Arial"/>
        </w:rPr>
        <w:lastRenderedPageBreak/>
        <w:t>VIII.</w:t>
      </w:r>
      <w:r w:rsidRPr="00E47037">
        <w:rPr>
          <w:rFonts w:ascii="Arial" w:hAnsi="Arial" w:cs="Arial"/>
        </w:rPr>
        <w:tab/>
        <w:t>Las demás que se establezcan conforme a los acuerdos o convenios con el Sistema Nacional.</w:t>
      </w:r>
    </w:p>
    <w:p w14:paraId="69479BF6" w14:textId="77777777" w:rsidR="007F52AF" w:rsidRPr="00E47037" w:rsidRDefault="007F52AF" w:rsidP="00180211">
      <w:pPr>
        <w:pStyle w:val="Textoindependiente"/>
        <w:spacing w:before="2"/>
        <w:ind w:right="17"/>
        <w:jc w:val="both"/>
        <w:rPr>
          <w:rFonts w:ascii="Arial" w:hAnsi="Arial" w:cs="Arial"/>
        </w:rPr>
      </w:pPr>
    </w:p>
    <w:p w14:paraId="7B372779" w14:textId="77777777" w:rsidR="007F52AF" w:rsidRPr="00E47037" w:rsidRDefault="002D63AF" w:rsidP="00273FD6">
      <w:pPr>
        <w:ind w:right="17"/>
        <w:jc w:val="center"/>
        <w:rPr>
          <w:rFonts w:ascii="Arial" w:hAnsi="Arial" w:cs="Arial"/>
          <w:b/>
        </w:rPr>
      </w:pPr>
      <w:r w:rsidRPr="00E47037">
        <w:rPr>
          <w:rFonts w:ascii="Arial" w:hAnsi="Arial" w:cs="Arial"/>
          <w:b/>
        </w:rPr>
        <w:t>CAPÍTULO</w:t>
      </w:r>
      <w:r w:rsidRPr="00E47037">
        <w:rPr>
          <w:rFonts w:ascii="Arial" w:hAnsi="Arial" w:cs="Arial"/>
          <w:b/>
          <w:spacing w:val="-9"/>
        </w:rPr>
        <w:t xml:space="preserve"> </w:t>
      </w:r>
      <w:r w:rsidRPr="00E47037">
        <w:rPr>
          <w:rFonts w:ascii="Arial" w:hAnsi="Arial" w:cs="Arial"/>
          <w:b/>
          <w:spacing w:val="-7"/>
        </w:rPr>
        <w:t>IV</w:t>
      </w:r>
    </w:p>
    <w:p w14:paraId="0DF23782" w14:textId="77777777" w:rsidR="007F52AF" w:rsidRPr="00E47037" w:rsidRDefault="002D63AF" w:rsidP="00273FD6">
      <w:pPr>
        <w:spacing w:before="14"/>
        <w:ind w:right="17" w:firstLine="2"/>
        <w:jc w:val="center"/>
        <w:rPr>
          <w:rFonts w:ascii="Arial" w:hAnsi="Arial" w:cs="Arial"/>
          <w:b/>
        </w:rPr>
      </w:pPr>
      <w:r w:rsidRPr="00E47037">
        <w:rPr>
          <w:rFonts w:ascii="Arial" w:hAnsi="Arial" w:cs="Arial"/>
          <w:b/>
        </w:rPr>
        <w:t>DEL REGISTRO ESTATAL DEL PERSONAL</w:t>
      </w:r>
      <w:r w:rsidRPr="00E47037">
        <w:rPr>
          <w:rFonts w:ascii="Arial" w:hAnsi="Arial" w:cs="Arial"/>
          <w:b/>
          <w:spacing w:val="-13"/>
        </w:rPr>
        <w:t xml:space="preserve"> </w:t>
      </w:r>
      <w:r w:rsidRPr="00E47037">
        <w:rPr>
          <w:rFonts w:ascii="Arial" w:hAnsi="Arial" w:cs="Arial"/>
          <w:b/>
        </w:rPr>
        <w:t>DE</w:t>
      </w:r>
      <w:r w:rsidRPr="00E47037">
        <w:rPr>
          <w:rFonts w:ascii="Arial" w:hAnsi="Arial" w:cs="Arial"/>
          <w:b/>
          <w:spacing w:val="-13"/>
        </w:rPr>
        <w:t xml:space="preserve"> </w:t>
      </w:r>
      <w:r w:rsidRPr="00E47037">
        <w:rPr>
          <w:rFonts w:ascii="Arial" w:hAnsi="Arial" w:cs="Arial"/>
          <w:b/>
        </w:rPr>
        <w:t>SEGURIDAD</w:t>
      </w:r>
      <w:r w:rsidRPr="00E47037">
        <w:rPr>
          <w:rFonts w:ascii="Arial" w:hAnsi="Arial" w:cs="Arial"/>
          <w:b/>
          <w:spacing w:val="-13"/>
        </w:rPr>
        <w:t xml:space="preserve"> </w:t>
      </w:r>
      <w:r w:rsidRPr="00E47037">
        <w:rPr>
          <w:rFonts w:ascii="Arial" w:hAnsi="Arial" w:cs="Arial"/>
          <w:b/>
        </w:rPr>
        <w:t>CIUDADANA</w:t>
      </w:r>
    </w:p>
    <w:p w14:paraId="20483518" w14:textId="77777777" w:rsidR="007F52AF" w:rsidRPr="00E47037" w:rsidRDefault="007F52AF" w:rsidP="00180211">
      <w:pPr>
        <w:pStyle w:val="Textoindependiente"/>
        <w:spacing w:before="2"/>
        <w:ind w:right="17"/>
        <w:jc w:val="both"/>
        <w:rPr>
          <w:rFonts w:ascii="Arial" w:hAnsi="Arial" w:cs="Arial"/>
          <w:b/>
        </w:rPr>
      </w:pPr>
    </w:p>
    <w:p w14:paraId="10620E96" w14:textId="26E9B441"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203. </w:t>
      </w:r>
      <w:r w:rsidRPr="00E47037">
        <w:rPr>
          <w:rFonts w:ascii="Arial" w:hAnsi="Arial" w:cs="Arial"/>
        </w:rPr>
        <w:t>El Registro Estatal del Personal de Seguridad</w:t>
      </w:r>
      <w:r w:rsidRPr="00E47037">
        <w:rPr>
          <w:rFonts w:ascii="Arial" w:hAnsi="Arial" w:cs="Arial"/>
          <w:spacing w:val="65"/>
        </w:rPr>
        <w:t xml:space="preserve"> </w:t>
      </w:r>
      <w:r w:rsidRPr="00E47037">
        <w:rPr>
          <w:rFonts w:ascii="Arial" w:hAnsi="Arial" w:cs="Arial"/>
        </w:rPr>
        <w:t>Ciudadana,</w:t>
      </w:r>
      <w:r w:rsidRPr="00E47037">
        <w:rPr>
          <w:rFonts w:ascii="Arial" w:hAnsi="Arial" w:cs="Arial"/>
          <w:spacing w:val="65"/>
        </w:rPr>
        <w:t xml:space="preserve"> </w:t>
      </w:r>
      <w:r w:rsidRPr="00E47037">
        <w:rPr>
          <w:rFonts w:ascii="Arial" w:hAnsi="Arial" w:cs="Arial"/>
        </w:rPr>
        <w:t>contendrá</w:t>
      </w:r>
      <w:r w:rsidRPr="00E47037">
        <w:rPr>
          <w:rFonts w:ascii="Arial" w:hAnsi="Arial" w:cs="Arial"/>
          <w:spacing w:val="66"/>
        </w:rPr>
        <w:t xml:space="preserve"> </w:t>
      </w:r>
      <w:r w:rsidRPr="00E47037">
        <w:rPr>
          <w:rFonts w:ascii="Arial" w:hAnsi="Arial" w:cs="Arial"/>
        </w:rPr>
        <w:t>la</w:t>
      </w:r>
      <w:r w:rsidRPr="00E47037">
        <w:rPr>
          <w:rFonts w:ascii="Arial" w:hAnsi="Arial" w:cs="Arial"/>
          <w:spacing w:val="65"/>
        </w:rPr>
        <w:t xml:space="preserve"> </w:t>
      </w:r>
      <w:r w:rsidRPr="00E47037">
        <w:rPr>
          <w:rFonts w:ascii="Arial" w:hAnsi="Arial" w:cs="Arial"/>
          <w:spacing w:val="-2"/>
        </w:rPr>
        <w:t>información</w:t>
      </w:r>
      <w:r w:rsidR="00561A27" w:rsidRPr="00E47037">
        <w:rPr>
          <w:rFonts w:ascii="Arial" w:hAnsi="Arial" w:cs="Arial"/>
          <w:spacing w:val="-2"/>
        </w:rPr>
        <w:t xml:space="preserve"> </w:t>
      </w:r>
      <w:r w:rsidRPr="00E47037">
        <w:rPr>
          <w:rFonts w:ascii="Arial" w:hAnsi="Arial" w:cs="Arial"/>
        </w:rPr>
        <w:t>relativa a los integrantes de las instituciones de</w:t>
      </w:r>
      <w:r w:rsidRPr="00E47037">
        <w:rPr>
          <w:rFonts w:ascii="Arial" w:hAnsi="Arial" w:cs="Arial"/>
          <w:spacing w:val="40"/>
        </w:rPr>
        <w:t xml:space="preserve"> </w:t>
      </w:r>
      <w:r w:rsidRPr="00E47037">
        <w:rPr>
          <w:rFonts w:ascii="Arial" w:hAnsi="Arial" w:cs="Arial"/>
        </w:rPr>
        <w:t>este</w:t>
      </w:r>
      <w:r w:rsidRPr="00E47037">
        <w:rPr>
          <w:rFonts w:ascii="Arial" w:hAnsi="Arial" w:cs="Arial"/>
          <w:spacing w:val="-2"/>
        </w:rPr>
        <w:t xml:space="preserve"> </w:t>
      </w:r>
      <w:r w:rsidRPr="00E47037">
        <w:rPr>
          <w:rFonts w:ascii="Arial" w:hAnsi="Arial" w:cs="Arial"/>
        </w:rPr>
        <w:t>tipo que operen</w:t>
      </w:r>
      <w:r w:rsidRPr="00E47037">
        <w:rPr>
          <w:rFonts w:ascii="Arial" w:hAnsi="Arial" w:cs="Arial"/>
          <w:spacing w:val="-2"/>
        </w:rPr>
        <w:t xml:space="preserve"> </w:t>
      </w:r>
      <w:r w:rsidRPr="00E47037">
        <w:rPr>
          <w:rFonts w:ascii="Arial" w:hAnsi="Arial" w:cs="Arial"/>
        </w:rPr>
        <w:t>en el Estado</w:t>
      </w:r>
      <w:r w:rsidRPr="00E47037">
        <w:rPr>
          <w:rFonts w:ascii="Arial" w:hAnsi="Arial" w:cs="Arial"/>
          <w:spacing w:val="-2"/>
        </w:rPr>
        <w:t xml:space="preserve"> </w:t>
      </w:r>
      <w:r w:rsidRPr="00E47037">
        <w:rPr>
          <w:rFonts w:ascii="Arial" w:hAnsi="Arial" w:cs="Arial"/>
        </w:rPr>
        <w:t>y los</w:t>
      </w:r>
      <w:r w:rsidRPr="00E47037">
        <w:rPr>
          <w:rFonts w:ascii="Arial" w:hAnsi="Arial" w:cs="Arial"/>
          <w:spacing w:val="-2"/>
        </w:rPr>
        <w:t xml:space="preserve"> </w:t>
      </w:r>
      <w:r w:rsidRPr="00E47037">
        <w:rPr>
          <w:rFonts w:ascii="Arial" w:hAnsi="Arial" w:cs="Arial"/>
        </w:rPr>
        <w:t>municipios.</w:t>
      </w:r>
    </w:p>
    <w:p w14:paraId="1CD64AF0" w14:textId="77777777" w:rsidR="007F52AF" w:rsidRPr="00E47037" w:rsidRDefault="007F52AF" w:rsidP="00180211">
      <w:pPr>
        <w:pStyle w:val="Textoindependiente"/>
        <w:spacing w:before="9"/>
        <w:ind w:right="17"/>
        <w:jc w:val="both"/>
        <w:rPr>
          <w:rFonts w:ascii="Arial" w:hAnsi="Arial" w:cs="Arial"/>
        </w:rPr>
      </w:pPr>
    </w:p>
    <w:p w14:paraId="6405A6BD"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Contará con un apartado relativo a los integrantes de</w:t>
      </w:r>
      <w:r w:rsidRPr="00E47037">
        <w:rPr>
          <w:rFonts w:ascii="Arial" w:hAnsi="Arial" w:cs="Arial"/>
          <w:spacing w:val="-4"/>
        </w:rPr>
        <w:t xml:space="preserve"> </w:t>
      </w:r>
      <w:r w:rsidRPr="00E47037">
        <w:rPr>
          <w:rFonts w:ascii="Arial" w:hAnsi="Arial" w:cs="Arial"/>
        </w:rPr>
        <w:t>los</w:t>
      </w:r>
      <w:r w:rsidRPr="00E47037">
        <w:rPr>
          <w:rFonts w:ascii="Arial" w:hAnsi="Arial" w:cs="Arial"/>
          <w:spacing w:val="-4"/>
        </w:rPr>
        <w:t xml:space="preserve"> </w:t>
      </w:r>
      <w:r w:rsidRPr="00E47037">
        <w:rPr>
          <w:rFonts w:ascii="Arial" w:hAnsi="Arial" w:cs="Arial"/>
        </w:rPr>
        <w:t>prestadores</w:t>
      </w:r>
      <w:r w:rsidRPr="00E47037">
        <w:rPr>
          <w:rFonts w:ascii="Arial" w:hAnsi="Arial" w:cs="Arial"/>
          <w:spacing w:val="-4"/>
        </w:rPr>
        <w:t xml:space="preserve"> </w:t>
      </w:r>
      <w:r w:rsidRPr="00E47037">
        <w:rPr>
          <w:rFonts w:ascii="Arial" w:hAnsi="Arial" w:cs="Arial"/>
        </w:rPr>
        <w:t>de</w:t>
      </w:r>
      <w:r w:rsidRPr="00E47037">
        <w:rPr>
          <w:rFonts w:ascii="Arial" w:hAnsi="Arial" w:cs="Arial"/>
          <w:spacing w:val="-4"/>
        </w:rPr>
        <w:t xml:space="preserve"> </w:t>
      </w:r>
      <w:r w:rsidRPr="00E47037">
        <w:rPr>
          <w:rFonts w:ascii="Arial" w:hAnsi="Arial" w:cs="Arial"/>
        </w:rPr>
        <w:t>servicio</w:t>
      </w:r>
      <w:r w:rsidRPr="00E47037">
        <w:rPr>
          <w:rFonts w:ascii="Arial" w:hAnsi="Arial" w:cs="Arial"/>
          <w:spacing w:val="-4"/>
        </w:rPr>
        <w:t xml:space="preserve"> </w:t>
      </w:r>
      <w:r w:rsidRPr="00E47037">
        <w:rPr>
          <w:rFonts w:ascii="Arial" w:hAnsi="Arial" w:cs="Arial"/>
        </w:rPr>
        <w:t>de</w:t>
      </w:r>
      <w:r w:rsidRPr="00E47037">
        <w:rPr>
          <w:rFonts w:ascii="Arial" w:hAnsi="Arial" w:cs="Arial"/>
          <w:spacing w:val="-4"/>
        </w:rPr>
        <w:t xml:space="preserve"> </w:t>
      </w:r>
      <w:r w:rsidRPr="00E47037">
        <w:rPr>
          <w:rFonts w:ascii="Arial" w:hAnsi="Arial" w:cs="Arial"/>
        </w:rPr>
        <w:t>seguridad</w:t>
      </w:r>
      <w:r w:rsidRPr="00E47037">
        <w:rPr>
          <w:rFonts w:ascii="Arial" w:hAnsi="Arial" w:cs="Arial"/>
          <w:spacing w:val="-6"/>
        </w:rPr>
        <w:t xml:space="preserve"> </w:t>
      </w:r>
      <w:r w:rsidRPr="00E47037">
        <w:rPr>
          <w:rFonts w:ascii="Arial" w:hAnsi="Arial" w:cs="Arial"/>
        </w:rPr>
        <w:t>privada en el Estado, que se actualizará periódicamente.</w:t>
      </w:r>
    </w:p>
    <w:p w14:paraId="47DA7A6D" w14:textId="77777777" w:rsidR="007F52AF" w:rsidRPr="00E47037" w:rsidRDefault="007F52AF" w:rsidP="00180211">
      <w:pPr>
        <w:pStyle w:val="Textoindependiente"/>
        <w:spacing w:before="10"/>
        <w:ind w:right="17"/>
        <w:jc w:val="both"/>
        <w:rPr>
          <w:rFonts w:ascii="Arial" w:hAnsi="Arial" w:cs="Arial"/>
        </w:rPr>
      </w:pPr>
    </w:p>
    <w:p w14:paraId="2397724E"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rPr>
        <w:t>Asimismo,</w:t>
      </w:r>
      <w:r w:rsidRPr="00E47037">
        <w:rPr>
          <w:rFonts w:ascii="Arial" w:hAnsi="Arial" w:cs="Arial"/>
          <w:spacing w:val="-2"/>
        </w:rPr>
        <w:t xml:space="preserve"> </w:t>
      </w:r>
      <w:r w:rsidRPr="00E47037">
        <w:rPr>
          <w:rFonts w:ascii="Arial" w:hAnsi="Arial" w:cs="Arial"/>
        </w:rPr>
        <w:t>se</w:t>
      </w:r>
      <w:r w:rsidRPr="00E47037">
        <w:rPr>
          <w:rFonts w:ascii="Arial" w:hAnsi="Arial" w:cs="Arial"/>
          <w:spacing w:val="-2"/>
        </w:rPr>
        <w:t xml:space="preserve"> </w:t>
      </w:r>
      <w:r w:rsidRPr="00E47037">
        <w:rPr>
          <w:rFonts w:ascii="Arial" w:hAnsi="Arial" w:cs="Arial"/>
        </w:rPr>
        <w:t>llevará</w:t>
      </w:r>
      <w:r w:rsidRPr="00E47037">
        <w:rPr>
          <w:rFonts w:ascii="Arial" w:hAnsi="Arial" w:cs="Arial"/>
          <w:spacing w:val="-2"/>
        </w:rPr>
        <w:t xml:space="preserve"> </w:t>
      </w:r>
      <w:r w:rsidRPr="00E47037">
        <w:rPr>
          <w:rFonts w:ascii="Arial" w:hAnsi="Arial" w:cs="Arial"/>
        </w:rPr>
        <w:t>un</w:t>
      </w:r>
      <w:r w:rsidRPr="00E47037">
        <w:rPr>
          <w:rFonts w:ascii="Arial" w:hAnsi="Arial" w:cs="Arial"/>
          <w:spacing w:val="-2"/>
        </w:rPr>
        <w:t xml:space="preserve"> </w:t>
      </w:r>
      <w:r w:rsidRPr="00E47037">
        <w:rPr>
          <w:rFonts w:ascii="Arial" w:hAnsi="Arial" w:cs="Arial"/>
        </w:rPr>
        <w:t>control</w:t>
      </w:r>
      <w:r w:rsidRPr="00E47037">
        <w:rPr>
          <w:rFonts w:ascii="Arial" w:hAnsi="Arial" w:cs="Arial"/>
          <w:spacing w:val="-1"/>
        </w:rPr>
        <w:t xml:space="preserve"> </w:t>
      </w:r>
      <w:r w:rsidRPr="00E47037">
        <w:rPr>
          <w:rFonts w:ascii="Arial" w:hAnsi="Arial" w:cs="Arial"/>
        </w:rPr>
        <w:t>de</w:t>
      </w:r>
      <w:r w:rsidRPr="00E47037">
        <w:rPr>
          <w:rFonts w:ascii="Arial" w:hAnsi="Arial" w:cs="Arial"/>
          <w:spacing w:val="-4"/>
        </w:rPr>
        <w:t xml:space="preserve"> </w:t>
      </w:r>
      <w:r w:rsidRPr="00E47037">
        <w:rPr>
          <w:rFonts w:ascii="Arial" w:hAnsi="Arial" w:cs="Arial"/>
        </w:rPr>
        <w:t>los</w:t>
      </w:r>
      <w:r w:rsidRPr="00E47037">
        <w:rPr>
          <w:rFonts w:ascii="Arial" w:hAnsi="Arial" w:cs="Arial"/>
          <w:spacing w:val="-2"/>
        </w:rPr>
        <w:t xml:space="preserve"> </w:t>
      </w:r>
      <w:r w:rsidRPr="00E47037">
        <w:rPr>
          <w:rFonts w:ascii="Arial" w:hAnsi="Arial" w:cs="Arial"/>
        </w:rPr>
        <w:t>aspirantes</w:t>
      </w:r>
      <w:r w:rsidRPr="00E47037">
        <w:rPr>
          <w:rFonts w:ascii="Arial" w:hAnsi="Arial" w:cs="Arial"/>
          <w:spacing w:val="-1"/>
        </w:rPr>
        <w:t xml:space="preserve"> </w:t>
      </w:r>
      <w:r w:rsidRPr="00E47037">
        <w:rPr>
          <w:rFonts w:ascii="Arial" w:hAnsi="Arial" w:cs="Arial"/>
        </w:rPr>
        <w:t>a ingresar a las instituciones de seguridad</w:t>
      </w:r>
      <w:r w:rsidRPr="00E47037">
        <w:rPr>
          <w:rFonts w:ascii="Arial" w:hAnsi="Arial" w:cs="Arial"/>
          <w:spacing w:val="40"/>
        </w:rPr>
        <w:t xml:space="preserve"> </w:t>
      </w:r>
      <w:r w:rsidRPr="00E47037">
        <w:rPr>
          <w:rFonts w:ascii="Arial" w:hAnsi="Arial" w:cs="Arial"/>
        </w:rPr>
        <w:t>ciudadana, los que hayan sido rechazados y los admitidos que hayan desertado del curso de formación policial sin causa justificada.</w:t>
      </w:r>
    </w:p>
    <w:p w14:paraId="0408D17D" w14:textId="77777777" w:rsidR="007F52AF" w:rsidRPr="00E47037" w:rsidRDefault="007F52AF" w:rsidP="00180211">
      <w:pPr>
        <w:pStyle w:val="Textoindependiente"/>
        <w:spacing w:before="10"/>
        <w:ind w:right="17"/>
        <w:jc w:val="both"/>
        <w:rPr>
          <w:rFonts w:ascii="Arial" w:hAnsi="Arial" w:cs="Arial"/>
        </w:rPr>
      </w:pPr>
    </w:p>
    <w:p w14:paraId="61594FE5"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b/>
        </w:rPr>
        <w:t xml:space="preserve">Artículo 204. </w:t>
      </w:r>
      <w:r w:rsidRPr="00E47037">
        <w:rPr>
          <w:rFonts w:ascii="Arial" w:hAnsi="Arial" w:cs="Arial"/>
        </w:rPr>
        <w:t>Las autoridades competentes del Estado y los municipios inscribirán y mantendrán actualizados en este Registro, los datos de todos los integrantes de las Instituciones de Seguridad Ciudadana, de los aspirantes a ingresar en los mismos, y del personal de los prestadores de Servicios Privados de Seguridad, en los términos de esta Ley y su Reglamento.</w:t>
      </w:r>
    </w:p>
    <w:p w14:paraId="3A5AF9D4" w14:textId="77777777" w:rsidR="007F52AF" w:rsidRPr="00E47037" w:rsidRDefault="007F52AF" w:rsidP="00180211">
      <w:pPr>
        <w:pStyle w:val="Textoindependiente"/>
        <w:spacing w:before="10"/>
        <w:ind w:right="17"/>
        <w:jc w:val="both"/>
        <w:rPr>
          <w:rFonts w:ascii="Arial" w:hAnsi="Arial" w:cs="Arial"/>
        </w:rPr>
      </w:pPr>
    </w:p>
    <w:p w14:paraId="4F2F1A99"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b/>
        </w:rPr>
        <w:t xml:space="preserve">Artículo 205. </w:t>
      </w:r>
      <w:r w:rsidRPr="00E47037">
        <w:rPr>
          <w:rFonts w:ascii="Arial" w:hAnsi="Arial" w:cs="Arial"/>
        </w:rPr>
        <w:t>El Registro Estatal del Personal de Seguridad Ciudadana contendrá, por lo menos:</w:t>
      </w:r>
    </w:p>
    <w:p w14:paraId="5D1C3E97" w14:textId="77777777" w:rsidR="007F52AF" w:rsidRPr="00E47037" w:rsidRDefault="007F52AF" w:rsidP="00180211">
      <w:pPr>
        <w:pStyle w:val="Textoindependiente"/>
        <w:spacing w:before="8"/>
        <w:ind w:right="17"/>
        <w:jc w:val="both"/>
        <w:rPr>
          <w:rFonts w:ascii="Arial" w:hAnsi="Arial" w:cs="Arial"/>
        </w:rPr>
      </w:pPr>
    </w:p>
    <w:p w14:paraId="306642A1" w14:textId="77777777" w:rsidR="00273FD6" w:rsidRPr="00E47037" w:rsidRDefault="00273FD6" w:rsidP="00273FD6">
      <w:pPr>
        <w:pStyle w:val="Textoindependiente"/>
        <w:ind w:left="567" w:right="17" w:hanging="567"/>
        <w:jc w:val="both"/>
        <w:rPr>
          <w:rFonts w:ascii="Arial" w:hAnsi="Arial" w:cs="Arial"/>
        </w:rPr>
      </w:pPr>
      <w:r w:rsidRPr="00E47037">
        <w:rPr>
          <w:rFonts w:ascii="Arial" w:hAnsi="Arial" w:cs="Arial"/>
        </w:rPr>
        <w:t>I.</w:t>
      </w:r>
      <w:r w:rsidRPr="00E47037">
        <w:rPr>
          <w:rFonts w:ascii="Arial" w:hAnsi="Arial" w:cs="Arial"/>
        </w:rPr>
        <w:tab/>
        <w:t xml:space="preserve">Los datos que permitan identificar plenamente y localizar al servidor público, sus </w:t>
      </w:r>
      <w:proofErr w:type="spellStart"/>
      <w:r w:rsidRPr="00E47037">
        <w:rPr>
          <w:rFonts w:ascii="Arial" w:hAnsi="Arial" w:cs="Arial"/>
        </w:rPr>
        <w:t>decadactiligramas</w:t>
      </w:r>
      <w:proofErr w:type="spellEnd"/>
      <w:r w:rsidRPr="00E47037">
        <w:rPr>
          <w:rFonts w:ascii="Arial" w:hAnsi="Arial" w:cs="Arial"/>
        </w:rPr>
        <w:t>, fotografías, escolaridad y antecedentes laborales, así como su trayectoria en materia de seguridad pública o ciudadana;</w:t>
      </w:r>
    </w:p>
    <w:p w14:paraId="5E16EF15" w14:textId="77777777" w:rsidR="00273FD6" w:rsidRPr="00E47037" w:rsidRDefault="00273FD6" w:rsidP="00273FD6">
      <w:pPr>
        <w:pStyle w:val="Textoindependiente"/>
        <w:ind w:left="567" w:right="17" w:hanging="567"/>
        <w:jc w:val="both"/>
        <w:rPr>
          <w:rFonts w:ascii="Arial" w:hAnsi="Arial" w:cs="Arial"/>
        </w:rPr>
      </w:pPr>
    </w:p>
    <w:p w14:paraId="30DED53E" w14:textId="77777777" w:rsidR="00273FD6" w:rsidRPr="00E47037" w:rsidRDefault="00273FD6" w:rsidP="00273FD6">
      <w:pPr>
        <w:pStyle w:val="Textoindependiente"/>
        <w:ind w:left="567" w:right="17" w:hanging="567"/>
        <w:jc w:val="both"/>
        <w:rPr>
          <w:rFonts w:ascii="Arial" w:hAnsi="Arial" w:cs="Arial"/>
        </w:rPr>
      </w:pPr>
      <w:r w:rsidRPr="00E47037">
        <w:rPr>
          <w:rFonts w:ascii="Arial" w:hAnsi="Arial" w:cs="Arial"/>
        </w:rPr>
        <w:t>II.</w:t>
      </w:r>
      <w:r w:rsidRPr="00E47037">
        <w:rPr>
          <w:rFonts w:ascii="Arial" w:hAnsi="Arial" w:cs="Arial"/>
        </w:rPr>
        <w:tab/>
        <w:t>Los estímulos, ascensos, reconocimientos y sanciones a que se haya hecho acreedor el servidor público,</w:t>
      </w:r>
    </w:p>
    <w:p w14:paraId="6FA7727A" w14:textId="77777777" w:rsidR="00273FD6" w:rsidRPr="00E47037" w:rsidRDefault="00273FD6" w:rsidP="00273FD6">
      <w:pPr>
        <w:pStyle w:val="Textoindependiente"/>
        <w:ind w:left="567" w:right="17" w:hanging="567"/>
        <w:jc w:val="both"/>
        <w:rPr>
          <w:rFonts w:ascii="Arial" w:hAnsi="Arial" w:cs="Arial"/>
        </w:rPr>
      </w:pPr>
    </w:p>
    <w:p w14:paraId="05DFB30D" w14:textId="77777777" w:rsidR="00273FD6" w:rsidRPr="00E47037" w:rsidRDefault="00273FD6" w:rsidP="00273FD6">
      <w:pPr>
        <w:pStyle w:val="Textoindependiente"/>
        <w:ind w:left="567" w:right="17" w:hanging="567"/>
        <w:jc w:val="both"/>
        <w:rPr>
          <w:rFonts w:ascii="Arial" w:hAnsi="Arial" w:cs="Arial"/>
        </w:rPr>
      </w:pPr>
      <w:r w:rsidRPr="00E47037">
        <w:rPr>
          <w:rFonts w:ascii="Arial" w:hAnsi="Arial" w:cs="Arial"/>
        </w:rPr>
        <w:t>III.</w:t>
      </w:r>
      <w:r w:rsidRPr="00E47037">
        <w:rPr>
          <w:rFonts w:ascii="Arial" w:hAnsi="Arial" w:cs="Arial"/>
        </w:rPr>
        <w:tab/>
        <w:t>Las Declaraciones Patrimoniales del Servidor Público del año anterior, y</w:t>
      </w:r>
    </w:p>
    <w:p w14:paraId="71E4AF98" w14:textId="77777777" w:rsidR="00273FD6" w:rsidRPr="00E47037" w:rsidRDefault="00273FD6" w:rsidP="00273FD6">
      <w:pPr>
        <w:pStyle w:val="Textoindependiente"/>
        <w:ind w:left="567" w:right="17" w:hanging="567"/>
        <w:jc w:val="both"/>
        <w:rPr>
          <w:rFonts w:ascii="Arial" w:hAnsi="Arial" w:cs="Arial"/>
        </w:rPr>
      </w:pPr>
    </w:p>
    <w:p w14:paraId="72C118F7" w14:textId="6D314B0F" w:rsidR="007F52AF" w:rsidRPr="00E47037" w:rsidRDefault="00273FD6" w:rsidP="00273FD6">
      <w:pPr>
        <w:pStyle w:val="Textoindependiente"/>
        <w:ind w:left="567" w:right="17" w:hanging="567"/>
        <w:jc w:val="both"/>
        <w:rPr>
          <w:rFonts w:ascii="Arial" w:hAnsi="Arial" w:cs="Arial"/>
        </w:rPr>
      </w:pPr>
      <w:r w:rsidRPr="00E47037">
        <w:rPr>
          <w:rFonts w:ascii="Arial" w:hAnsi="Arial" w:cs="Arial"/>
        </w:rPr>
        <w:t>IV.</w:t>
      </w:r>
      <w:r w:rsidRPr="00E47037">
        <w:rPr>
          <w:rFonts w:ascii="Arial" w:hAnsi="Arial" w:cs="Arial"/>
        </w:rPr>
        <w:tab/>
        <w:t>Cualquier cambio de adscripción, actividad o rango del servidor público, así como las razones que lo motivaron.</w:t>
      </w:r>
    </w:p>
    <w:p w14:paraId="22CAE410" w14:textId="77777777" w:rsidR="00273FD6" w:rsidRPr="00E47037" w:rsidRDefault="00273FD6" w:rsidP="00180211">
      <w:pPr>
        <w:pStyle w:val="Textoindependiente"/>
        <w:ind w:right="17"/>
        <w:jc w:val="both"/>
        <w:rPr>
          <w:rFonts w:ascii="Arial" w:hAnsi="Arial" w:cs="Arial"/>
        </w:rPr>
      </w:pPr>
    </w:p>
    <w:p w14:paraId="74E7B57C"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206. </w:t>
      </w:r>
      <w:r w:rsidRPr="00E47037">
        <w:rPr>
          <w:rFonts w:ascii="Arial" w:hAnsi="Arial" w:cs="Arial"/>
        </w:rPr>
        <w:t>El Reglamento especificará los demás datos que deban aportar a este Registro</w:t>
      </w:r>
      <w:r w:rsidRPr="00E47037">
        <w:rPr>
          <w:rFonts w:ascii="Arial" w:hAnsi="Arial" w:cs="Arial"/>
          <w:spacing w:val="40"/>
        </w:rPr>
        <w:t xml:space="preserve"> </w:t>
      </w:r>
      <w:r w:rsidRPr="00E47037">
        <w:rPr>
          <w:rFonts w:ascii="Arial" w:hAnsi="Arial" w:cs="Arial"/>
        </w:rPr>
        <w:t>cada una de las Instituciones de Seguridad Ciudadana y de los prestadores de servicios de seguridad privada.</w:t>
      </w:r>
    </w:p>
    <w:p w14:paraId="782A5CB1" w14:textId="77777777" w:rsidR="007F52AF" w:rsidRPr="00E47037" w:rsidRDefault="007F52AF" w:rsidP="00180211">
      <w:pPr>
        <w:pStyle w:val="Textoindependiente"/>
        <w:spacing w:before="8"/>
        <w:ind w:right="17"/>
        <w:jc w:val="both"/>
        <w:rPr>
          <w:rFonts w:ascii="Arial" w:hAnsi="Arial" w:cs="Arial"/>
        </w:rPr>
      </w:pPr>
    </w:p>
    <w:p w14:paraId="0C32DBE1"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207. </w:t>
      </w:r>
      <w:r w:rsidRPr="00E47037">
        <w:rPr>
          <w:rFonts w:ascii="Arial" w:hAnsi="Arial" w:cs="Arial"/>
        </w:rPr>
        <w:t>Cuando a los integrantes de las Instituciones</w:t>
      </w:r>
      <w:r w:rsidRPr="00E47037">
        <w:rPr>
          <w:rFonts w:ascii="Arial" w:hAnsi="Arial" w:cs="Arial"/>
          <w:spacing w:val="21"/>
        </w:rPr>
        <w:t xml:space="preserve"> </w:t>
      </w:r>
      <w:r w:rsidRPr="00E47037">
        <w:rPr>
          <w:rFonts w:ascii="Arial" w:hAnsi="Arial" w:cs="Arial"/>
        </w:rPr>
        <w:t>de</w:t>
      </w:r>
      <w:r w:rsidRPr="00E47037">
        <w:rPr>
          <w:rFonts w:ascii="Arial" w:hAnsi="Arial" w:cs="Arial"/>
          <w:spacing w:val="19"/>
        </w:rPr>
        <w:t xml:space="preserve"> </w:t>
      </w:r>
      <w:r w:rsidRPr="00E47037">
        <w:rPr>
          <w:rFonts w:ascii="Arial" w:hAnsi="Arial" w:cs="Arial"/>
        </w:rPr>
        <w:t>Seguridad</w:t>
      </w:r>
      <w:r w:rsidRPr="00E47037">
        <w:rPr>
          <w:rFonts w:ascii="Arial" w:hAnsi="Arial" w:cs="Arial"/>
          <w:spacing w:val="20"/>
        </w:rPr>
        <w:t xml:space="preserve"> </w:t>
      </w:r>
      <w:r w:rsidRPr="00E47037">
        <w:rPr>
          <w:rFonts w:ascii="Arial" w:hAnsi="Arial" w:cs="Arial"/>
        </w:rPr>
        <w:t>Ciudadana</w:t>
      </w:r>
      <w:r w:rsidRPr="00E47037">
        <w:rPr>
          <w:rFonts w:ascii="Arial" w:hAnsi="Arial" w:cs="Arial"/>
          <w:spacing w:val="19"/>
        </w:rPr>
        <w:t xml:space="preserve"> </w:t>
      </w:r>
      <w:r w:rsidRPr="00E47037">
        <w:rPr>
          <w:rFonts w:ascii="Arial" w:hAnsi="Arial" w:cs="Arial"/>
        </w:rPr>
        <w:t>se</w:t>
      </w:r>
      <w:r w:rsidRPr="00E47037">
        <w:rPr>
          <w:rFonts w:ascii="Arial" w:hAnsi="Arial" w:cs="Arial"/>
          <w:spacing w:val="19"/>
        </w:rPr>
        <w:t xml:space="preserve"> </w:t>
      </w:r>
      <w:r w:rsidRPr="00E47037">
        <w:rPr>
          <w:rFonts w:ascii="Arial" w:hAnsi="Arial" w:cs="Arial"/>
        </w:rPr>
        <w:t>les</w:t>
      </w:r>
      <w:r w:rsidRPr="00E47037">
        <w:rPr>
          <w:rFonts w:ascii="Arial" w:hAnsi="Arial" w:cs="Arial"/>
          <w:spacing w:val="22"/>
        </w:rPr>
        <w:t xml:space="preserve"> </w:t>
      </w:r>
      <w:r w:rsidRPr="00E47037">
        <w:rPr>
          <w:rFonts w:ascii="Arial" w:hAnsi="Arial" w:cs="Arial"/>
          <w:spacing w:val="-4"/>
        </w:rPr>
        <w:t>dicte</w:t>
      </w:r>
    </w:p>
    <w:p w14:paraId="630F260C" w14:textId="08FAC68F" w:rsidR="007F52AF" w:rsidRPr="00E47037" w:rsidRDefault="00876015" w:rsidP="00180211">
      <w:pPr>
        <w:pStyle w:val="Textoindependiente"/>
        <w:spacing w:before="81"/>
        <w:ind w:right="17"/>
        <w:jc w:val="both"/>
        <w:rPr>
          <w:rFonts w:ascii="Arial" w:hAnsi="Arial" w:cs="Arial"/>
        </w:rPr>
      </w:pPr>
      <w:r w:rsidRPr="00E47037">
        <w:rPr>
          <w:rFonts w:ascii="Arial" w:hAnsi="Arial" w:cs="Arial"/>
        </w:rPr>
        <w:t xml:space="preserve"> </w:t>
      </w:r>
      <w:r w:rsidR="002D63AF" w:rsidRPr="00E47037">
        <w:rPr>
          <w:rFonts w:ascii="Arial" w:hAnsi="Arial" w:cs="Arial"/>
        </w:rPr>
        <w:t>cualquier auto de procesamiento, sentencia condenatoria o absolutoria, sanción administrativa o resolución que modifique, confirme o revoque dichos actos, se notificará inmediatamente a este Registro. Las órdenes de detención o aprehensión se notificarán cuando no pongan en riesgo la investigación o la causa procesal.</w:t>
      </w:r>
    </w:p>
    <w:p w14:paraId="57338CC6" w14:textId="77777777" w:rsidR="007F52AF" w:rsidRPr="00E47037" w:rsidRDefault="007F52AF" w:rsidP="00180211">
      <w:pPr>
        <w:pStyle w:val="Textoindependiente"/>
        <w:spacing w:before="2"/>
        <w:ind w:right="17"/>
        <w:jc w:val="both"/>
        <w:rPr>
          <w:rFonts w:ascii="Arial" w:hAnsi="Arial" w:cs="Arial"/>
        </w:rPr>
      </w:pPr>
    </w:p>
    <w:p w14:paraId="6FAC6FC7"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lastRenderedPageBreak/>
        <w:t>Artículo</w:t>
      </w:r>
      <w:r w:rsidRPr="00E47037">
        <w:rPr>
          <w:rFonts w:ascii="Arial" w:hAnsi="Arial" w:cs="Arial"/>
          <w:b/>
          <w:spacing w:val="-2"/>
        </w:rPr>
        <w:t xml:space="preserve"> </w:t>
      </w:r>
      <w:r w:rsidRPr="00E47037">
        <w:rPr>
          <w:rFonts w:ascii="Arial" w:hAnsi="Arial" w:cs="Arial"/>
          <w:b/>
        </w:rPr>
        <w:t>208.</w:t>
      </w:r>
      <w:r w:rsidRPr="00E47037">
        <w:rPr>
          <w:rFonts w:ascii="Arial" w:hAnsi="Arial" w:cs="Arial"/>
          <w:b/>
          <w:spacing w:val="-2"/>
        </w:rPr>
        <w:t xml:space="preserve"> </w:t>
      </w:r>
      <w:r w:rsidRPr="00E47037">
        <w:rPr>
          <w:rFonts w:ascii="Arial" w:hAnsi="Arial" w:cs="Arial"/>
        </w:rPr>
        <w:t>La</w:t>
      </w:r>
      <w:r w:rsidRPr="00E47037">
        <w:rPr>
          <w:rFonts w:ascii="Arial" w:hAnsi="Arial" w:cs="Arial"/>
          <w:spacing w:val="-2"/>
        </w:rPr>
        <w:t xml:space="preserve"> </w:t>
      </w:r>
      <w:r w:rsidRPr="00E47037">
        <w:rPr>
          <w:rFonts w:ascii="Arial" w:hAnsi="Arial" w:cs="Arial"/>
        </w:rPr>
        <w:t>consulta</w:t>
      </w:r>
      <w:r w:rsidRPr="00E47037">
        <w:rPr>
          <w:rFonts w:ascii="Arial" w:hAnsi="Arial" w:cs="Arial"/>
          <w:spacing w:val="-4"/>
        </w:rPr>
        <w:t xml:space="preserve"> </w:t>
      </w:r>
      <w:r w:rsidRPr="00E47037">
        <w:rPr>
          <w:rFonts w:ascii="Arial" w:hAnsi="Arial" w:cs="Arial"/>
        </w:rPr>
        <w:t>a</w:t>
      </w:r>
      <w:r w:rsidRPr="00E47037">
        <w:rPr>
          <w:rFonts w:ascii="Arial" w:hAnsi="Arial" w:cs="Arial"/>
          <w:spacing w:val="-2"/>
        </w:rPr>
        <w:t xml:space="preserve"> </w:t>
      </w:r>
      <w:r w:rsidRPr="00E47037">
        <w:rPr>
          <w:rFonts w:ascii="Arial" w:hAnsi="Arial" w:cs="Arial"/>
        </w:rPr>
        <w:t>los</w:t>
      </w:r>
      <w:r w:rsidRPr="00E47037">
        <w:rPr>
          <w:rFonts w:ascii="Arial" w:hAnsi="Arial" w:cs="Arial"/>
          <w:spacing w:val="-2"/>
        </w:rPr>
        <w:t xml:space="preserve"> </w:t>
      </w:r>
      <w:r w:rsidRPr="00E47037">
        <w:rPr>
          <w:rFonts w:ascii="Arial" w:hAnsi="Arial" w:cs="Arial"/>
        </w:rPr>
        <w:t>Registros</w:t>
      </w:r>
      <w:r w:rsidRPr="00E47037">
        <w:rPr>
          <w:rFonts w:ascii="Arial" w:hAnsi="Arial" w:cs="Arial"/>
          <w:spacing w:val="-2"/>
        </w:rPr>
        <w:t xml:space="preserve"> </w:t>
      </w:r>
      <w:r w:rsidRPr="00E47037">
        <w:rPr>
          <w:rFonts w:ascii="Arial" w:hAnsi="Arial" w:cs="Arial"/>
        </w:rPr>
        <w:t>Estatal</w:t>
      </w:r>
      <w:r w:rsidRPr="00E47037">
        <w:rPr>
          <w:rFonts w:ascii="Arial" w:hAnsi="Arial" w:cs="Arial"/>
          <w:spacing w:val="-1"/>
        </w:rPr>
        <w:t xml:space="preserve"> </w:t>
      </w:r>
      <w:r w:rsidRPr="00E47037">
        <w:rPr>
          <w:rFonts w:ascii="Arial" w:hAnsi="Arial" w:cs="Arial"/>
        </w:rPr>
        <w:t>y Nacional será obligatoria y previa al ingreso de toda persona a cualquier institución policial, incluyendo las de formación y empresas privadas de seguridad. Con los resultados de la consulta, la autoridad procederá de conformidad con las normas conducentes.</w:t>
      </w:r>
    </w:p>
    <w:p w14:paraId="45491C0E" w14:textId="77777777" w:rsidR="007F52AF" w:rsidRPr="00E47037" w:rsidRDefault="007F52AF" w:rsidP="00180211">
      <w:pPr>
        <w:pStyle w:val="Textoindependiente"/>
        <w:spacing w:before="5"/>
        <w:ind w:right="17"/>
        <w:jc w:val="both"/>
        <w:rPr>
          <w:rFonts w:ascii="Arial" w:hAnsi="Arial" w:cs="Arial"/>
        </w:rPr>
      </w:pPr>
    </w:p>
    <w:p w14:paraId="20C61B2E" w14:textId="77777777" w:rsidR="007F52AF" w:rsidRPr="00E47037" w:rsidRDefault="002D63AF" w:rsidP="00273FD6">
      <w:pPr>
        <w:spacing w:before="1"/>
        <w:ind w:right="17"/>
        <w:jc w:val="center"/>
        <w:rPr>
          <w:rFonts w:ascii="Arial" w:hAnsi="Arial" w:cs="Arial"/>
          <w:b/>
        </w:rPr>
      </w:pPr>
      <w:r w:rsidRPr="00E47037">
        <w:rPr>
          <w:rFonts w:ascii="Arial" w:hAnsi="Arial" w:cs="Arial"/>
          <w:b/>
        </w:rPr>
        <w:t>CAPÍTULO</w:t>
      </w:r>
      <w:r w:rsidRPr="00E47037">
        <w:rPr>
          <w:rFonts w:ascii="Arial" w:hAnsi="Arial" w:cs="Arial"/>
          <w:b/>
          <w:spacing w:val="-7"/>
        </w:rPr>
        <w:t xml:space="preserve"> </w:t>
      </w:r>
      <w:r w:rsidRPr="00E47037">
        <w:rPr>
          <w:rFonts w:ascii="Arial" w:hAnsi="Arial" w:cs="Arial"/>
          <w:b/>
          <w:spacing w:val="-12"/>
        </w:rPr>
        <w:t>V</w:t>
      </w:r>
    </w:p>
    <w:p w14:paraId="6B0D823C" w14:textId="77777777" w:rsidR="007F52AF" w:rsidRPr="00E47037" w:rsidRDefault="002D63AF" w:rsidP="00273FD6">
      <w:pPr>
        <w:spacing w:before="6"/>
        <w:ind w:right="17"/>
        <w:jc w:val="center"/>
        <w:rPr>
          <w:rFonts w:ascii="Arial" w:hAnsi="Arial" w:cs="Arial"/>
          <w:b/>
        </w:rPr>
      </w:pPr>
      <w:r w:rsidRPr="00E47037">
        <w:rPr>
          <w:rFonts w:ascii="Arial" w:hAnsi="Arial" w:cs="Arial"/>
          <w:b/>
        </w:rPr>
        <w:t>DEL</w:t>
      </w:r>
      <w:r w:rsidRPr="00E47037">
        <w:rPr>
          <w:rFonts w:ascii="Arial" w:hAnsi="Arial" w:cs="Arial"/>
          <w:b/>
          <w:spacing w:val="-14"/>
        </w:rPr>
        <w:t xml:space="preserve"> </w:t>
      </w:r>
      <w:r w:rsidRPr="00E47037">
        <w:rPr>
          <w:rFonts w:ascii="Arial" w:hAnsi="Arial" w:cs="Arial"/>
          <w:b/>
        </w:rPr>
        <w:t>REGISTRO</w:t>
      </w:r>
      <w:r w:rsidRPr="00E47037">
        <w:rPr>
          <w:rFonts w:ascii="Arial" w:hAnsi="Arial" w:cs="Arial"/>
          <w:b/>
          <w:spacing w:val="-12"/>
        </w:rPr>
        <w:t xml:space="preserve"> </w:t>
      </w:r>
      <w:r w:rsidRPr="00E47037">
        <w:rPr>
          <w:rFonts w:ascii="Arial" w:hAnsi="Arial" w:cs="Arial"/>
          <w:b/>
        </w:rPr>
        <w:t>ESTATAL</w:t>
      </w:r>
      <w:r w:rsidRPr="00E47037">
        <w:rPr>
          <w:rFonts w:ascii="Arial" w:hAnsi="Arial" w:cs="Arial"/>
          <w:b/>
          <w:spacing w:val="-14"/>
        </w:rPr>
        <w:t xml:space="preserve"> </w:t>
      </w:r>
      <w:r w:rsidRPr="00E47037">
        <w:rPr>
          <w:rFonts w:ascii="Arial" w:hAnsi="Arial" w:cs="Arial"/>
          <w:b/>
        </w:rPr>
        <w:t>DE ARMAMENTO Y EQUIPO</w:t>
      </w:r>
    </w:p>
    <w:p w14:paraId="004A1F6D" w14:textId="77777777" w:rsidR="007F52AF" w:rsidRPr="00E47037" w:rsidRDefault="007F52AF" w:rsidP="00180211">
      <w:pPr>
        <w:pStyle w:val="Textoindependiente"/>
        <w:spacing w:before="2"/>
        <w:ind w:right="17"/>
        <w:jc w:val="both"/>
        <w:rPr>
          <w:rFonts w:ascii="Arial" w:hAnsi="Arial" w:cs="Arial"/>
          <w:b/>
        </w:rPr>
      </w:pPr>
    </w:p>
    <w:p w14:paraId="36A4542B"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209. </w:t>
      </w:r>
      <w:r w:rsidRPr="00E47037">
        <w:rPr>
          <w:rFonts w:ascii="Arial" w:hAnsi="Arial" w:cs="Arial"/>
        </w:rPr>
        <w:t>Sin perjuicio de cumplir con las disposiciones contenidas en otras disposiciones legales, las autoridades competentes del Estado y los municipios deberán registrar:</w:t>
      </w:r>
    </w:p>
    <w:p w14:paraId="593DB89B" w14:textId="77777777" w:rsidR="007F52AF" w:rsidRPr="00E47037" w:rsidRDefault="007F52AF" w:rsidP="00180211">
      <w:pPr>
        <w:pStyle w:val="Textoindependiente"/>
        <w:spacing w:before="3"/>
        <w:ind w:right="17"/>
        <w:jc w:val="both"/>
        <w:rPr>
          <w:rFonts w:ascii="Arial" w:hAnsi="Arial" w:cs="Arial"/>
        </w:rPr>
      </w:pPr>
    </w:p>
    <w:p w14:paraId="309110CE" w14:textId="77777777" w:rsidR="00273FD6" w:rsidRPr="00E47037" w:rsidRDefault="00273FD6" w:rsidP="00273FD6">
      <w:pPr>
        <w:pStyle w:val="Textoindependiente"/>
        <w:spacing w:before="2"/>
        <w:ind w:left="567" w:right="17" w:hanging="567"/>
        <w:jc w:val="both"/>
        <w:rPr>
          <w:rFonts w:ascii="Arial" w:hAnsi="Arial" w:cs="Arial"/>
        </w:rPr>
      </w:pPr>
      <w:r w:rsidRPr="00E47037">
        <w:rPr>
          <w:rFonts w:ascii="Arial" w:hAnsi="Arial" w:cs="Arial"/>
        </w:rPr>
        <w:t>I.</w:t>
      </w:r>
      <w:r w:rsidRPr="00E47037">
        <w:rPr>
          <w:rFonts w:ascii="Arial" w:hAnsi="Arial" w:cs="Arial"/>
        </w:rPr>
        <w:tab/>
        <w:t>Las armas y municiones que les hayan sido autorizadas por las dependencias competentes, aportando el número de registro, la marca, modelo, calibre, matrícula y demás elementos de identificación, así como el nombre y Clave Única de Identificación Permanente del servidor público resguardante, y quien lo autorizó, y</w:t>
      </w:r>
    </w:p>
    <w:p w14:paraId="483E77D1" w14:textId="77777777" w:rsidR="00273FD6" w:rsidRPr="00E47037" w:rsidRDefault="00273FD6" w:rsidP="00273FD6">
      <w:pPr>
        <w:pStyle w:val="Textoindependiente"/>
        <w:spacing w:before="2"/>
        <w:ind w:left="567" w:right="17" w:hanging="567"/>
        <w:jc w:val="both"/>
        <w:rPr>
          <w:rFonts w:ascii="Arial" w:hAnsi="Arial" w:cs="Arial"/>
        </w:rPr>
      </w:pPr>
    </w:p>
    <w:p w14:paraId="279EB76C" w14:textId="2805844F" w:rsidR="007F52AF" w:rsidRPr="00E47037" w:rsidRDefault="00273FD6" w:rsidP="00273FD6">
      <w:pPr>
        <w:pStyle w:val="Textoindependiente"/>
        <w:spacing w:before="2"/>
        <w:ind w:left="567" w:right="17" w:hanging="567"/>
        <w:jc w:val="both"/>
        <w:rPr>
          <w:rFonts w:ascii="Arial" w:hAnsi="Arial" w:cs="Arial"/>
        </w:rPr>
      </w:pPr>
      <w:r w:rsidRPr="00E47037">
        <w:rPr>
          <w:rFonts w:ascii="Arial" w:hAnsi="Arial" w:cs="Arial"/>
        </w:rPr>
        <w:t>II.</w:t>
      </w:r>
      <w:r w:rsidRPr="00E47037">
        <w:rPr>
          <w:rFonts w:ascii="Arial" w:hAnsi="Arial" w:cs="Arial"/>
        </w:rPr>
        <w:tab/>
        <w:t>Los vehículos que tuvieran asignados, anotándose el número de matrícula, las placas de circulación, la marca, modelo, tipo, número de serie y motor para el registro del vehículo, nombre y Clave Única de Identificación Permanente del servidor público resguardante.</w:t>
      </w:r>
    </w:p>
    <w:p w14:paraId="76B1915B" w14:textId="77777777" w:rsidR="00273FD6" w:rsidRPr="00E47037" w:rsidRDefault="00273FD6" w:rsidP="00273FD6">
      <w:pPr>
        <w:pStyle w:val="Textoindependiente"/>
        <w:spacing w:before="2"/>
        <w:ind w:right="17"/>
        <w:jc w:val="both"/>
        <w:rPr>
          <w:rFonts w:ascii="Arial" w:hAnsi="Arial" w:cs="Arial"/>
        </w:rPr>
      </w:pPr>
    </w:p>
    <w:p w14:paraId="0EEF7DA2"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210. </w:t>
      </w:r>
      <w:r w:rsidRPr="00E47037">
        <w:rPr>
          <w:rFonts w:ascii="Arial" w:hAnsi="Arial" w:cs="Arial"/>
        </w:rPr>
        <w:t>Cualquier persona que ejerza funciones de seguridad ciudadana, solamente portará las armas que le hayan sido autorizadas individualmente y que estén registradas colectivamente por la institución a la que pertenezcan, de conformidad con la Ley Federal</w:t>
      </w:r>
      <w:r w:rsidRPr="00E47037">
        <w:rPr>
          <w:rFonts w:ascii="Arial" w:hAnsi="Arial" w:cs="Arial"/>
          <w:spacing w:val="40"/>
        </w:rPr>
        <w:t xml:space="preserve"> </w:t>
      </w:r>
      <w:r w:rsidRPr="00E47037">
        <w:rPr>
          <w:rFonts w:ascii="Arial" w:hAnsi="Arial" w:cs="Arial"/>
        </w:rPr>
        <w:t>de Armas de Fuego y Explosivos.</w:t>
      </w:r>
    </w:p>
    <w:p w14:paraId="7B956E9E" w14:textId="77777777" w:rsidR="00714FFC" w:rsidRPr="00E47037" w:rsidRDefault="00714FFC" w:rsidP="00180211">
      <w:pPr>
        <w:pStyle w:val="Textoindependiente"/>
        <w:spacing w:before="81"/>
        <w:ind w:right="17"/>
        <w:jc w:val="both"/>
        <w:rPr>
          <w:rFonts w:ascii="Arial" w:hAnsi="Arial" w:cs="Arial"/>
          <w:b/>
        </w:rPr>
      </w:pPr>
    </w:p>
    <w:p w14:paraId="14B369B3" w14:textId="003E92E1" w:rsidR="007F52AF" w:rsidRPr="00E47037" w:rsidRDefault="002D63AF" w:rsidP="00180211">
      <w:pPr>
        <w:pStyle w:val="Textoindependiente"/>
        <w:spacing w:before="81"/>
        <w:ind w:right="17"/>
        <w:jc w:val="both"/>
        <w:rPr>
          <w:rFonts w:ascii="Arial" w:hAnsi="Arial" w:cs="Arial"/>
        </w:rPr>
      </w:pPr>
      <w:r w:rsidRPr="00E47037">
        <w:rPr>
          <w:rFonts w:ascii="Arial" w:hAnsi="Arial" w:cs="Arial"/>
          <w:b/>
        </w:rPr>
        <w:t xml:space="preserve">Artículo 211. </w:t>
      </w:r>
      <w:r w:rsidRPr="00E47037">
        <w:rPr>
          <w:rFonts w:ascii="Arial" w:hAnsi="Arial" w:cs="Arial"/>
        </w:rPr>
        <w:t>Las armas se denominarán de cargo y sólo podrán ser portadas durante el tiempo en que</w:t>
      </w:r>
      <w:r w:rsidRPr="00E47037">
        <w:rPr>
          <w:rFonts w:ascii="Arial" w:hAnsi="Arial" w:cs="Arial"/>
          <w:spacing w:val="-1"/>
        </w:rPr>
        <w:t xml:space="preserve"> </w:t>
      </w:r>
      <w:r w:rsidRPr="00E47037">
        <w:rPr>
          <w:rFonts w:ascii="Arial" w:hAnsi="Arial" w:cs="Arial"/>
        </w:rPr>
        <w:t>ejerzan</w:t>
      </w:r>
      <w:r w:rsidRPr="00E47037">
        <w:rPr>
          <w:rFonts w:ascii="Arial" w:hAnsi="Arial" w:cs="Arial"/>
          <w:spacing w:val="-1"/>
        </w:rPr>
        <w:t xml:space="preserve"> </w:t>
      </w:r>
      <w:r w:rsidRPr="00E47037">
        <w:rPr>
          <w:rFonts w:ascii="Arial" w:hAnsi="Arial" w:cs="Arial"/>
        </w:rPr>
        <w:t>sus funciones</w:t>
      </w:r>
      <w:r w:rsidRPr="00E47037">
        <w:rPr>
          <w:rFonts w:ascii="Arial" w:hAnsi="Arial" w:cs="Arial"/>
          <w:spacing w:val="-1"/>
        </w:rPr>
        <w:t xml:space="preserve"> </w:t>
      </w:r>
      <w:r w:rsidRPr="00E47037">
        <w:rPr>
          <w:rFonts w:ascii="Arial" w:hAnsi="Arial" w:cs="Arial"/>
        </w:rPr>
        <w:t>o</w:t>
      </w:r>
      <w:r w:rsidRPr="00E47037">
        <w:rPr>
          <w:rFonts w:ascii="Arial" w:hAnsi="Arial" w:cs="Arial"/>
          <w:spacing w:val="-1"/>
        </w:rPr>
        <w:t xml:space="preserve"> </w:t>
      </w:r>
      <w:r w:rsidRPr="00E47037">
        <w:rPr>
          <w:rFonts w:ascii="Arial" w:hAnsi="Arial" w:cs="Arial"/>
        </w:rPr>
        <w:t>en el horario,</w:t>
      </w:r>
      <w:r w:rsidRPr="00E47037">
        <w:rPr>
          <w:rFonts w:ascii="Arial" w:hAnsi="Arial" w:cs="Arial"/>
          <w:spacing w:val="-1"/>
        </w:rPr>
        <w:t xml:space="preserve"> </w:t>
      </w:r>
      <w:r w:rsidRPr="00E47037">
        <w:rPr>
          <w:rFonts w:ascii="Arial" w:hAnsi="Arial" w:cs="Arial"/>
        </w:rPr>
        <w:t>misión</w:t>
      </w:r>
      <w:r w:rsidRPr="00E47037">
        <w:rPr>
          <w:rFonts w:ascii="Arial" w:hAnsi="Arial" w:cs="Arial"/>
          <w:spacing w:val="-1"/>
        </w:rPr>
        <w:t xml:space="preserve"> </w:t>
      </w:r>
      <w:r w:rsidRPr="00E47037">
        <w:rPr>
          <w:rFonts w:ascii="Arial" w:hAnsi="Arial" w:cs="Arial"/>
        </w:rPr>
        <w:t xml:space="preserve">o comisión que le hayan sido asignados, de acuerdo con los ordenamientos de cada institución o </w:t>
      </w:r>
      <w:r w:rsidRPr="00E47037">
        <w:rPr>
          <w:rFonts w:ascii="Arial" w:hAnsi="Arial" w:cs="Arial"/>
          <w:spacing w:val="-2"/>
        </w:rPr>
        <w:t>corporación.</w:t>
      </w:r>
    </w:p>
    <w:p w14:paraId="41EAB432" w14:textId="77777777" w:rsidR="007F52AF" w:rsidRPr="00E47037" w:rsidRDefault="007F52AF" w:rsidP="00180211">
      <w:pPr>
        <w:pStyle w:val="Textoindependiente"/>
        <w:spacing w:before="1"/>
        <w:ind w:right="17"/>
        <w:jc w:val="both"/>
        <w:rPr>
          <w:rFonts w:ascii="Arial" w:hAnsi="Arial" w:cs="Arial"/>
        </w:rPr>
      </w:pPr>
    </w:p>
    <w:p w14:paraId="640FB688"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212. </w:t>
      </w:r>
      <w:r w:rsidRPr="00E47037">
        <w:rPr>
          <w:rFonts w:ascii="Arial" w:hAnsi="Arial" w:cs="Arial"/>
        </w:rPr>
        <w:t>En el caso de que los elementos de seguridad ciudadana aseguren armas o</w:t>
      </w:r>
      <w:r w:rsidRPr="00E47037">
        <w:rPr>
          <w:rFonts w:ascii="Arial" w:hAnsi="Arial" w:cs="Arial"/>
          <w:spacing w:val="40"/>
        </w:rPr>
        <w:t xml:space="preserve"> </w:t>
      </w:r>
      <w:r w:rsidRPr="00E47037">
        <w:rPr>
          <w:rFonts w:ascii="Arial" w:hAnsi="Arial" w:cs="Arial"/>
        </w:rPr>
        <w:t>municiones, lo comunicarán de inmediato por conducto</w:t>
      </w:r>
      <w:r w:rsidRPr="00E47037">
        <w:rPr>
          <w:rFonts w:ascii="Arial" w:hAnsi="Arial" w:cs="Arial"/>
          <w:spacing w:val="-4"/>
        </w:rPr>
        <w:t xml:space="preserve"> </w:t>
      </w:r>
      <w:r w:rsidRPr="00E47037">
        <w:rPr>
          <w:rFonts w:ascii="Arial" w:hAnsi="Arial" w:cs="Arial"/>
        </w:rPr>
        <w:t>del</w:t>
      </w:r>
      <w:r w:rsidRPr="00E47037">
        <w:rPr>
          <w:rFonts w:ascii="Arial" w:hAnsi="Arial" w:cs="Arial"/>
          <w:spacing w:val="-5"/>
        </w:rPr>
        <w:t xml:space="preserve"> </w:t>
      </w:r>
      <w:r w:rsidRPr="00E47037">
        <w:rPr>
          <w:rFonts w:ascii="Arial" w:hAnsi="Arial" w:cs="Arial"/>
        </w:rPr>
        <w:t>superior</w:t>
      </w:r>
      <w:r w:rsidRPr="00E47037">
        <w:rPr>
          <w:rFonts w:ascii="Arial" w:hAnsi="Arial" w:cs="Arial"/>
          <w:spacing w:val="-3"/>
        </w:rPr>
        <w:t xml:space="preserve"> </w:t>
      </w:r>
      <w:r w:rsidRPr="00E47037">
        <w:rPr>
          <w:rFonts w:ascii="Arial" w:hAnsi="Arial" w:cs="Arial"/>
        </w:rPr>
        <w:t>que</w:t>
      </w:r>
      <w:r w:rsidRPr="00E47037">
        <w:rPr>
          <w:rFonts w:ascii="Arial" w:hAnsi="Arial" w:cs="Arial"/>
          <w:spacing w:val="-6"/>
        </w:rPr>
        <w:t xml:space="preserve"> </w:t>
      </w:r>
      <w:r w:rsidRPr="00E47037">
        <w:rPr>
          <w:rFonts w:ascii="Arial" w:hAnsi="Arial" w:cs="Arial"/>
        </w:rPr>
        <w:t>corresponda,</w:t>
      </w:r>
      <w:r w:rsidRPr="00E47037">
        <w:rPr>
          <w:rFonts w:ascii="Arial" w:hAnsi="Arial" w:cs="Arial"/>
          <w:spacing w:val="-4"/>
        </w:rPr>
        <w:t xml:space="preserve"> </w:t>
      </w:r>
      <w:r w:rsidRPr="00E47037">
        <w:rPr>
          <w:rFonts w:ascii="Arial" w:hAnsi="Arial" w:cs="Arial"/>
        </w:rPr>
        <w:t>al</w:t>
      </w:r>
      <w:r w:rsidRPr="00E47037">
        <w:rPr>
          <w:rFonts w:ascii="Arial" w:hAnsi="Arial" w:cs="Arial"/>
          <w:spacing w:val="-3"/>
        </w:rPr>
        <w:t xml:space="preserve"> </w:t>
      </w:r>
      <w:r w:rsidRPr="00E47037">
        <w:rPr>
          <w:rFonts w:ascii="Arial" w:hAnsi="Arial" w:cs="Arial"/>
        </w:rPr>
        <w:t>Registro Estatal de Armamento y Equipo y las pondrán a disposición de las autoridades competentes, en los términos del Código Nacional de Procedimientos Penales, del Código Penal para el Estado Libre y Soberano de</w:t>
      </w:r>
      <w:r w:rsidRPr="00E47037">
        <w:rPr>
          <w:rFonts w:ascii="Arial" w:hAnsi="Arial" w:cs="Arial"/>
          <w:spacing w:val="-2"/>
        </w:rPr>
        <w:t xml:space="preserve"> </w:t>
      </w:r>
      <w:r w:rsidRPr="00E47037">
        <w:rPr>
          <w:rFonts w:ascii="Arial" w:hAnsi="Arial" w:cs="Arial"/>
        </w:rPr>
        <w:t>Tlaxcala, de la</w:t>
      </w:r>
      <w:r w:rsidRPr="00E47037">
        <w:rPr>
          <w:rFonts w:ascii="Arial" w:hAnsi="Arial" w:cs="Arial"/>
          <w:spacing w:val="-2"/>
        </w:rPr>
        <w:t xml:space="preserve"> </w:t>
      </w:r>
      <w:r w:rsidRPr="00E47037">
        <w:rPr>
          <w:rFonts w:ascii="Arial" w:hAnsi="Arial" w:cs="Arial"/>
        </w:rPr>
        <w:t>Ley Federal de Armas de Fuego</w:t>
      </w:r>
      <w:r w:rsidRPr="00E47037">
        <w:rPr>
          <w:rFonts w:ascii="Arial" w:hAnsi="Arial" w:cs="Arial"/>
          <w:spacing w:val="-3"/>
        </w:rPr>
        <w:t xml:space="preserve"> </w:t>
      </w:r>
      <w:r w:rsidRPr="00E47037">
        <w:rPr>
          <w:rFonts w:ascii="Arial" w:hAnsi="Arial" w:cs="Arial"/>
        </w:rPr>
        <w:t>y</w:t>
      </w:r>
      <w:r w:rsidRPr="00E47037">
        <w:rPr>
          <w:rFonts w:ascii="Arial" w:hAnsi="Arial" w:cs="Arial"/>
          <w:spacing w:val="-1"/>
        </w:rPr>
        <w:t xml:space="preserve"> </w:t>
      </w:r>
      <w:r w:rsidRPr="00E47037">
        <w:rPr>
          <w:rFonts w:ascii="Arial" w:hAnsi="Arial" w:cs="Arial"/>
        </w:rPr>
        <w:t>Explosivos y</w:t>
      </w:r>
      <w:r w:rsidRPr="00E47037">
        <w:rPr>
          <w:rFonts w:ascii="Arial" w:hAnsi="Arial" w:cs="Arial"/>
          <w:spacing w:val="-3"/>
        </w:rPr>
        <w:t xml:space="preserve"> </w:t>
      </w:r>
      <w:r w:rsidRPr="00E47037">
        <w:rPr>
          <w:rFonts w:ascii="Arial" w:hAnsi="Arial" w:cs="Arial"/>
        </w:rPr>
        <w:t>del Código</w:t>
      </w:r>
      <w:r w:rsidRPr="00E47037">
        <w:rPr>
          <w:rFonts w:ascii="Arial" w:hAnsi="Arial" w:cs="Arial"/>
          <w:spacing w:val="-3"/>
        </w:rPr>
        <w:t xml:space="preserve"> </w:t>
      </w:r>
      <w:r w:rsidRPr="00E47037">
        <w:rPr>
          <w:rFonts w:ascii="Arial" w:hAnsi="Arial" w:cs="Arial"/>
        </w:rPr>
        <w:t>Penal</w:t>
      </w:r>
      <w:r w:rsidRPr="00E47037">
        <w:rPr>
          <w:rFonts w:ascii="Arial" w:hAnsi="Arial" w:cs="Arial"/>
          <w:spacing w:val="-2"/>
        </w:rPr>
        <w:t xml:space="preserve"> </w:t>
      </w:r>
      <w:r w:rsidRPr="00E47037">
        <w:rPr>
          <w:rFonts w:ascii="Arial" w:hAnsi="Arial" w:cs="Arial"/>
        </w:rPr>
        <w:t>Federal en lo conducente.</w:t>
      </w:r>
    </w:p>
    <w:p w14:paraId="49DA6D7A" w14:textId="77777777" w:rsidR="007F52AF" w:rsidRPr="00E47037" w:rsidRDefault="007F52AF" w:rsidP="00180211">
      <w:pPr>
        <w:pStyle w:val="Textoindependiente"/>
        <w:spacing w:before="3"/>
        <w:ind w:right="17"/>
        <w:jc w:val="both"/>
        <w:rPr>
          <w:rFonts w:ascii="Arial" w:hAnsi="Arial" w:cs="Arial"/>
        </w:rPr>
      </w:pPr>
    </w:p>
    <w:p w14:paraId="5BA6B4A4"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rPr>
        <w:t>El</w:t>
      </w:r>
      <w:r w:rsidRPr="00E47037">
        <w:rPr>
          <w:rFonts w:ascii="Arial" w:hAnsi="Arial" w:cs="Arial"/>
          <w:spacing w:val="-4"/>
        </w:rPr>
        <w:t xml:space="preserve"> </w:t>
      </w:r>
      <w:r w:rsidRPr="00E47037">
        <w:rPr>
          <w:rFonts w:ascii="Arial" w:hAnsi="Arial" w:cs="Arial"/>
        </w:rPr>
        <w:t>titular</w:t>
      </w:r>
      <w:r w:rsidRPr="00E47037">
        <w:rPr>
          <w:rFonts w:ascii="Arial" w:hAnsi="Arial" w:cs="Arial"/>
          <w:spacing w:val="-3"/>
        </w:rPr>
        <w:t xml:space="preserve"> </w:t>
      </w:r>
      <w:r w:rsidRPr="00E47037">
        <w:rPr>
          <w:rFonts w:ascii="Arial" w:hAnsi="Arial" w:cs="Arial"/>
        </w:rPr>
        <w:t>de</w:t>
      </w:r>
      <w:r w:rsidRPr="00E47037">
        <w:rPr>
          <w:rFonts w:ascii="Arial" w:hAnsi="Arial" w:cs="Arial"/>
          <w:spacing w:val="-4"/>
        </w:rPr>
        <w:t xml:space="preserve"> </w:t>
      </w:r>
      <w:r w:rsidRPr="00E47037">
        <w:rPr>
          <w:rFonts w:ascii="Arial" w:hAnsi="Arial" w:cs="Arial"/>
        </w:rPr>
        <w:t>la</w:t>
      </w:r>
      <w:r w:rsidRPr="00E47037">
        <w:rPr>
          <w:rFonts w:ascii="Arial" w:hAnsi="Arial" w:cs="Arial"/>
          <w:spacing w:val="-4"/>
        </w:rPr>
        <w:t xml:space="preserve"> </w:t>
      </w:r>
      <w:r w:rsidRPr="00E47037">
        <w:rPr>
          <w:rFonts w:ascii="Arial" w:hAnsi="Arial" w:cs="Arial"/>
        </w:rPr>
        <w:t>Licencia</w:t>
      </w:r>
      <w:r w:rsidRPr="00E47037">
        <w:rPr>
          <w:rFonts w:ascii="Arial" w:hAnsi="Arial" w:cs="Arial"/>
          <w:spacing w:val="-4"/>
        </w:rPr>
        <w:t xml:space="preserve"> </w:t>
      </w:r>
      <w:r w:rsidRPr="00E47037">
        <w:rPr>
          <w:rFonts w:ascii="Arial" w:hAnsi="Arial" w:cs="Arial"/>
        </w:rPr>
        <w:t>Colectiva</w:t>
      </w:r>
      <w:r w:rsidRPr="00E47037">
        <w:rPr>
          <w:rFonts w:ascii="Arial" w:hAnsi="Arial" w:cs="Arial"/>
          <w:spacing w:val="-6"/>
        </w:rPr>
        <w:t xml:space="preserve"> </w:t>
      </w:r>
      <w:r w:rsidRPr="00E47037">
        <w:rPr>
          <w:rFonts w:ascii="Arial" w:hAnsi="Arial" w:cs="Arial"/>
        </w:rPr>
        <w:t>correspondiente, podrá verificar en cualquier momento físicamente el armamento y equipo bajo su resguardo en las armerías estatales o municipales correspondientes.</w:t>
      </w:r>
    </w:p>
    <w:p w14:paraId="256CD0D2" w14:textId="77777777" w:rsidR="007F52AF" w:rsidRPr="00E47037" w:rsidRDefault="007F52AF" w:rsidP="00180211">
      <w:pPr>
        <w:pStyle w:val="Textoindependiente"/>
        <w:spacing w:before="2"/>
        <w:ind w:right="17"/>
        <w:jc w:val="both"/>
        <w:rPr>
          <w:rFonts w:ascii="Arial" w:hAnsi="Arial" w:cs="Arial"/>
        </w:rPr>
      </w:pPr>
    </w:p>
    <w:p w14:paraId="5A93C894"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 213.</w:t>
      </w:r>
      <w:r w:rsidRPr="00E47037">
        <w:rPr>
          <w:rFonts w:ascii="Arial" w:hAnsi="Arial" w:cs="Arial"/>
          <w:b/>
          <w:spacing w:val="40"/>
        </w:rPr>
        <w:t xml:space="preserve"> </w:t>
      </w:r>
      <w:r w:rsidRPr="00E47037">
        <w:rPr>
          <w:rFonts w:ascii="Arial" w:hAnsi="Arial" w:cs="Arial"/>
        </w:rPr>
        <w:t>El incumplimiento de las disposiciones contenidas en los artículos anteriores, dará lugar a que la portación de armas se considere ilegal y sea sancionada en los términos de las normas aplicables.</w:t>
      </w:r>
    </w:p>
    <w:p w14:paraId="7282A9C2" w14:textId="77777777" w:rsidR="007F52AF" w:rsidRPr="00E47037" w:rsidRDefault="007F52AF" w:rsidP="00180211">
      <w:pPr>
        <w:pStyle w:val="Textoindependiente"/>
        <w:spacing w:before="3"/>
        <w:ind w:right="17"/>
        <w:jc w:val="both"/>
        <w:rPr>
          <w:rFonts w:ascii="Arial" w:hAnsi="Arial" w:cs="Arial"/>
        </w:rPr>
      </w:pPr>
    </w:p>
    <w:p w14:paraId="19B76912" w14:textId="77777777" w:rsidR="007F52AF" w:rsidRPr="00E47037" w:rsidRDefault="002D63AF" w:rsidP="00273FD6">
      <w:pPr>
        <w:ind w:right="17"/>
        <w:jc w:val="center"/>
        <w:rPr>
          <w:rFonts w:ascii="Arial" w:hAnsi="Arial" w:cs="Arial"/>
          <w:b/>
        </w:rPr>
      </w:pPr>
      <w:r w:rsidRPr="00E47037">
        <w:rPr>
          <w:rFonts w:ascii="Arial" w:hAnsi="Arial" w:cs="Arial"/>
          <w:b/>
        </w:rPr>
        <w:t>CAPÍTULO</w:t>
      </w:r>
      <w:r w:rsidRPr="00E47037">
        <w:rPr>
          <w:rFonts w:ascii="Arial" w:hAnsi="Arial" w:cs="Arial"/>
          <w:b/>
          <w:spacing w:val="-7"/>
        </w:rPr>
        <w:t xml:space="preserve"> VI</w:t>
      </w:r>
    </w:p>
    <w:p w14:paraId="2C46991A" w14:textId="77777777" w:rsidR="007F52AF" w:rsidRPr="00E47037" w:rsidRDefault="002D63AF" w:rsidP="00273FD6">
      <w:pPr>
        <w:spacing w:before="6"/>
        <w:ind w:right="17"/>
        <w:jc w:val="center"/>
        <w:rPr>
          <w:rFonts w:ascii="Arial" w:hAnsi="Arial" w:cs="Arial"/>
          <w:b/>
        </w:rPr>
      </w:pPr>
      <w:r w:rsidRPr="00E47037">
        <w:rPr>
          <w:rFonts w:ascii="Arial" w:hAnsi="Arial" w:cs="Arial"/>
          <w:b/>
        </w:rPr>
        <w:t>DEL</w:t>
      </w:r>
      <w:r w:rsidRPr="00E47037">
        <w:rPr>
          <w:rFonts w:ascii="Arial" w:hAnsi="Arial" w:cs="Arial"/>
          <w:b/>
          <w:spacing w:val="-10"/>
        </w:rPr>
        <w:t xml:space="preserve"> </w:t>
      </w:r>
      <w:r w:rsidRPr="00E47037">
        <w:rPr>
          <w:rFonts w:ascii="Arial" w:hAnsi="Arial" w:cs="Arial"/>
          <w:b/>
        </w:rPr>
        <w:t>REGISTRO</w:t>
      </w:r>
      <w:r w:rsidRPr="00E47037">
        <w:rPr>
          <w:rFonts w:ascii="Arial" w:hAnsi="Arial" w:cs="Arial"/>
          <w:b/>
          <w:spacing w:val="-8"/>
        </w:rPr>
        <w:t xml:space="preserve"> </w:t>
      </w:r>
      <w:r w:rsidRPr="00E47037">
        <w:rPr>
          <w:rFonts w:ascii="Arial" w:hAnsi="Arial" w:cs="Arial"/>
          <w:b/>
        </w:rPr>
        <w:t>PARA</w:t>
      </w:r>
      <w:r w:rsidRPr="00E47037">
        <w:rPr>
          <w:rFonts w:ascii="Arial" w:hAnsi="Arial" w:cs="Arial"/>
          <w:b/>
          <w:spacing w:val="-10"/>
        </w:rPr>
        <w:t xml:space="preserve"> </w:t>
      </w:r>
      <w:r w:rsidRPr="00E47037">
        <w:rPr>
          <w:rFonts w:ascii="Arial" w:hAnsi="Arial" w:cs="Arial"/>
          <w:b/>
        </w:rPr>
        <w:t>EL</w:t>
      </w:r>
      <w:r w:rsidRPr="00E47037">
        <w:rPr>
          <w:rFonts w:ascii="Arial" w:hAnsi="Arial" w:cs="Arial"/>
          <w:b/>
          <w:spacing w:val="-10"/>
        </w:rPr>
        <w:t xml:space="preserve"> </w:t>
      </w:r>
      <w:r w:rsidRPr="00E47037">
        <w:rPr>
          <w:rFonts w:ascii="Arial" w:hAnsi="Arial" w:cs="Arial"/>
          <w:b/>
        </w:rPr>
        <w:t xml:space="preserve">SISTEMA </w:t>
      </w:r>
      <w:r w:rsidRPr="00E47037">
        <w:rPr>
          <w:rFonts w:ascii="Arial" w:hAnsi="Arial" w:cs="Arial"/>
          <w:b/>
          <w:spacing w:val="-2"/>
        </w:rPr>
        <w:t>PENITENCIARIO</w:t>
      </w:r>
    </w:p>
    <w:p w14:paraId="2B6C51D0" w14:textId="77777777" w:rsidR="007F52AF" w:rsidRPr="00E47037" w:rsidRDefault="007F52AF" w:rsidP="00180211">
      <w:pPr>
        <w:pStyle w:val="Textoindependiente"/>
        <w:spacing w:before="2"/>
        <w:ind w:right="17"/>
        <w:jc w:val="both"/>
        <w:rPr>
          <w:rFonts w:ascii="Arial" w:hAnsi="Arial" w:cs="Arial"/>
          <w:b/>
        </w:rPr>
      </w:pPr>
    </w:p>
    <w:p w14:paraId="758B6A75"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 214.</w:t>
      </w:r>
      <w:r w:rsidRPr="00E47037">
        <w:rPr>
          <w:rFonts w:ascii="Arial" w:hAnsi="Arial" w:cs="Arial"/>
          <w:b/>
          <w:spacing w:val="40"/>
        </w:rPr>
        <w:t xml:space="preserve"> </w:t>
      </w:r>
      <w:r w:rsidRPr="00E47037">
        <w:rPr>
          <w:rFonts w:ascii="Arial" w:hAnsi="Arial" w:cs="Arial"/>
        </w:rPr>
        <w:t xml:space="preserve">El Registro para el Sistema Penitenciario es la base de datos que contiene, administra y controla los registros de la población penitenciaria del Estado y los municipios en </w:t>
      </w:r>
      <w:r w:rsidRPr="00E47037">
        <w:rPr>
          <w:rFonts w:ascii="Arial" w:hAnsi="Arial" w:cs="Arial"/>
        </w:rPr>
        <w:lastRenderedPageBreak/>
        <w:t>sus respectivos ámbitos de competencia.</w:t>
      </w:r>
    </w:p>
    <w:p w14:paraId="007FF8CD" w14:textId="77777777" w:rsidR="007F52AF" w:rsidRPr="00E47037" w:rsidRDefault="007F52AF" w:rsidP="00180211">
      <w:pPr>
        <w:pStyle w:val="Textoindependiente"/>
        <w:spacing w:before="2"/>
        <w:ind w:right="17"/>
        <w:jc w:val="both"/>
        <w:rPr>
          <w:rFonts w:ascii="Arial" w:hAnsi="Arial" w:cs="Arial"/>
        </w:rPr>
      </w:pPr>
    </w:p>
    <w:p w14:paraId="48789256" w14:textId="3F0FEC53"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215. </w:t>
      </w:r>
      <w:r w:rsidRPr="00E47037">
        <w:rPr>
          <w:rFonts w:ascii="Arial" w:hAnsi="Arial" w:cs="Arial"/>
        </w:rPr>
        <w:t>La base de datos deberá contar, al menos, con los catálogos que determine la autoridad del Sistema Penitenciario Federal, a fin de establecer coordinadamente los datos suficientes</w:t>
      </w:r>
      <w:r w:rsidRPr="00E47037">
        <w:rPr>
          <w:rFonts w:ascii="Arial" w:hAnsi="Arial" w:cs="Arial"/>
          <w:spacing w:val="-5"/>
        </w:rPr>
        <w:t xml:space="preserve"> </w:t>
      </w:r>
      <w:r w:rsidRPr="00E47037">
        <w:rPr>
          <w:rFonts w:ascii="Arial" w:hAnsi="Arial" w:cs="Arial"/>
        </w:rPr>
        <w:t>y</w:t>
      </w:r>
      <w:r w:rsidRPr="00E47037">
        <w:rPr>
          <w:rFonts w:ascii="Arial" w:hAnsi="Arial" w:cs="Arial"/>
          <w:spacing w:val="-5"/>
        </w:rPr>
        <w:t xml:space="preserve"> </w:t>
      </w:r>
      <w:r w:rsidRPr="00E47037">
        <w:rPr>
          <w:rFonts w:ascii="Arial" w:hAnsi="Arial" w:cs="Arial"/>
        </w:rPr>
        <w:t>necesarios</w:t>
      </w:r>
      <w:r w:rsidRPr="00E47037">
        <w:rPr>
          <w:rFonts w:ascii="Arial" w:hAnsi="Arial" w:cs="Arial"/>
          <w:spacing w:val="-5"/>
        </w:rPr>
        <w:t xml:space="preserve"> </w:t>
      </w:r>
      <w:r w:rsidRPr="00E47037">
        <w:rPr>
          <w:rFonts w:ascii="Arial" w:hAnsi="Arial" w:cs="Arial"/>
        </w:rPr>
        <w:t>para</w:t>
      </w:r>
      <w:r w:rsidRPr="00E47037">
        <w:rPr>
          <w:rFonts w:ascii="Arial" w:hAnsi="Arial" w:cs="Arial"/>
          <w:spacing w:val="-5"/>
        </w:rPr>
        <w:t xml:space="preserve"> </w:t>
      </w:r>
      <w:r w:rsidRPr="00E47037">
        <w:rPr>
          <w:rFonts w:ascii="Arial" w:hAnsi="Arial" w:cs="Arial"/>
        </w:rPr>
        <w:t>el</w:t>
      </w:r>
      <w:r w:rsidRPr="00E47037">
        <w:rPr>
          <w:rFonts w:ascii="Arial" w:hAnsi="Arial" w:cs="Arial"/>
          <w:spacing w:val="-7"/>
        </w:rPr>
        <w:t xml:space="preserve"> </w:t>
      </w:r>
      <w:r w:rsidRPr="00E47037">
        <w:rPr>
          <w:rFonts w:ascii="Arial" w:hAnsi="Arial" w:cs="Arial"/>
        </w:rPr>
        <w:t>control</w:t>
      </w:r>
      <w:r w:rsidRPr="00E47037">
        <w:rPr>
          <w:rFonts w:ascii="Arial" w:hAnsi="Arial" w:cs="Arial"/>
          <w:spacing w:val="-4"/>
        </w:rPr>
        <w:t xml:space="preserve"> </w:t>
      </w:r>
      <w:r w:rsidRPr="00E47037">
        <w:rPr>
          <w:rFonts w:ascii="Arial" w:hAnsi="Arial" w:cs="Arial"/>
        </w:rPr>
        <w:t>de</w:t>
      </w:r>
      <w:r w:rsidRPr="00E47037">
        <w:rPr>
          <w:rFonts w:ascii="Arial" w:hAnsi="Arial" w:cs="Arial"/>
          <w:spacing w:val="-5"/>
        </w:rPr>
        <w:t xml:space="preserve"> </w:t>
      </w:r>
      <w:r w:rsidRPr="00E47037">
        <w:rPr>
          <w:rFonts w:ascii="Arial" w:hAnsi="Arial" w:cs="Arial"/>
        </w:rPr>
        <w:t>personas procesadas y sentenciadas, debiendo agregarse los estudios técnicos interdisciplinarios de los procesos penales y demás información necesaria para la integración de dicho sistema.</w:t>
      </w:r>
    </w:p>
    <w:p w14:paraId="60E9FEB9" w14:textId="77777777" w:rsidR="00561A27" w:rsidRPr="00E47037" w:rsidRDefault="00561A27" w:rsidP="00180211">
      <w:pPr>
        <w:pStyle w:val="Textoindependiente"/>
        <w:ind w:right="17"/>
        <w:jc w:val="both"/>
        <w:rPr>
          <w:rFonts w:ascii="Arial" w:hAnsi="Arial" w:cs="Arial"/>
        </w:rPr>
      </w:pPr>
    </w:p>
    <w:p w14:paraId="1BFB0424" w14:textId="6B382CA9" w:rsidR="007F52AF" w:rsidRPr="00E47037" w:rsidRDefault="002D63AF" w:rsidP="00273FD6">
      <w:pPr>
        <w:spacing w:before="81"/>
        <w:ind w:right="17"/>
        <w:jc w:val="center"/>
        <w:rPr>
          <w:rFonts w:ascii="Arial" w:hAnsi="Arial" w:cs="Arial"/>
          <w:b/>
        </w:rPr>
      </w:pPr>
      <w:r w:rsidRPr="00E47037">
        <w:rPr>
          <w:rFonts w:ascii="Arial" w:hAnsi="Arial" w:cs="Arial"/>
          <w:b/>
        </w:rPr>
        <w:t>CAPÍTULO</w:t>
      </w:r>
      <w:r w:rsidRPr="00E47037">
        <w:rPr>
          <w:rFonts w:ascii="Arial" w:hAnsi="Arial" w:cs="Arial"/>
          <w:b/>
          <w:spacing w:val="-7"/>
        </w:rPr>
        <w:t xml:space="preserve"> </w:t>
      </w:r>
      <w:r w:rsidRPr="00E47037">
        <w:rPr>
          <w:rFonts w:ascii="Arial" w:hAnsi="Arial" w:cs="Arial"/>
          <w:b/>
          <w:spacing w:val="-5"/>
        </w:rPr>
        <w:t>VII</w:t>
      </w:r>
    </w:p>
    <w:p w14:paraId="07DA9A7F" w14:textId="77777777" w:rsidR="007F52AF" w:rsidRPr="00E47037" w:rsidRDefault="002D63AF" w:rsidP="00273FD6">
      <w:pPr>
        <w:spacing w:before="4"/>
        <w:ind w:right="17"/>
        <w:jc w:val="center"/>
        <w:rPr>
          <w:rFonts w:ascii="Arial" w:hAnsi="Arial" w:cs="Arial"/>
          <w:b/>
        </w:rPr>
      </w:pPr>
      <w:r w:rsidRPr="00E47037">
        <w:rPr>
          <w:rFonts w:ascii="Arial" w:hAnsi="Arial" w:cs="Arial"/>
          <w:b/>
        </w:rPr>
        <w:t>DEL</w:t>
      </w:r>
      <w:r w:rsidRPr="00E47037">
        <w:rPr>
          <w:rFonts w:ascii="Arial" w:hAnsi="Arial" w:cs="Arial"/>
          <w:b/>
          <w:spacing w:val="-13"/>
        </w:rPr>
        <w:t xml:space="preserve"> </w:t>
      </w:r>
      <w:r w:rsidRPr="00E47037">
        <w:rPr>
          <w:rFonts w:ascii="Arial" w:hAnsi="Arial" w:cs="Arial"/>
          <w:b/>
        </w:rPr>
        <w:t>REGISTRO</w:t>
      </w:r>
      <w:r w:rsidRPr="00E47037">
        <w:rPr>
          <w:rFonts w:ascii="Arial" w:hAnsi="Arial" w:cs="Arial"/>
          <w:b/>
          <w:spacing w:val="-11"/>
        </w:rPr>
        <w:t xml:space="preserve"> </w:t>
      </w:r>
      <w:r w:rsidRPr="00E47037">
        <w:rPr>
          <w:rFonts w:ascii="Arial" w:hAnsi="Arial" w:cs="Arial"/>
          <w:b/>
        </w:rPr>
        <w:t>ADMINISTRATIVO</w:t>
      </w:r>
      <w:r w:rsidRPr="00E47037">
        <w:rPr>
          <w:rFonts w:ascii="Arial" w:hAnsi="Arial" w:cs="Arial"/>
          <w:b/>
          <w:spacing w:val="-11"/>
        </w:rPr>
        <w:t xml:space="preserve"> </w:t>
      </w:r>
      <w:r w:rsidRPr="00E47037">
        <w:rPr>
          <w:rFonts w:ascii="Arial" w:hAnsi="Arial" w:cs="Arial"/>
          <w:b/>
        </w:rPr>
        <w:t xml:space="preserve">DE </w:t>
      </w:r>
      <w:r w:rsidRPr="00E47037">
        <w:rPr>
          <w:rFonts w:ascii="Arial" w:hAnsi="Arial" w:cs="Arial"/>
          <w:b/>
          <w:spacing w:val="-2"/>
        </w:rPr>
        <w:t>DETENCIONES</w:t>
      </w:r>
    </w:p>
    <w:p w14:paraId="68659D33" w14:textId="77777777" w:rsidR="007F52AF" w:rsidRPr="00E47037" w:rsidRDefault="007F52AF" w:rsidP="00180211">
      <w:pPr>
        <w:pStyle w:val="Textoindependiente"/>
        <w:spacing w:before="9"/>
        <w:ind w:right="17"/>
        <w:jc w:val="both"/>
        <w:rPr>
          <w:rFonts w:ascii="Arial" w:hAnsi="Arial" w:cs="Arial"/>
          <w:b/>
        </w:rPr>
      </w:pPr>
    </w:p>
    <w:p w14:paraId="1D4CAE08"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 216.</w:t>
      </w:r>
      <w:r w:rsidRPr="00E47037">
        <w:rPr>
          <w:rFonts w:ascii="Arial" w:hAnsi="Arial" w:cs="Arial"/>
          <w:b/>
          <w:spacing w:val="40"/>
        </w:rPr>
        <w:t xml:space="preserve"> </w:t>
      </w:r>
      <w:r w:rsidRPr="00E47037">
        <w:rPr>
          <w:rFonts w:ascii="Arial" w:hAnsi="Arial" w:cs="Arial"/>
        </w:rPr>
        <w:t>Las personas integrantes de las Instituciones Policiales que realicen detenciones, deberán dar aviso administrativo de inmediato a la autoridad</w:t>
      </w:r>
      <w:r w:rsidRPr="00E47037">
        <w:rPr>
          <w:rFonts w:ascii="Arial" w:hAnsi="Arial" w:cs="Arial"/>
          <w:spacing w:val="-8"/>
        </w:rPr>
        <w:t xml:space="preserve"> </w:t>
      </w:r>
      <w:r w:rsidRPr="00E47037">
        <w:rPr>
          <w:rFonts w:ascii="Arial" w:hAnsi="Arial" w:cs="Arial"/>
        </w:rPr>
        <w:t>competente</w:t>
      </w:r>
      <w:r w:rsidRPr="00E47037">
        <w:rPr>
          <w:rFonts w:ascii="Arial" w:hAnsi="Arial" w:cs="Arial"/>
          <w:spacing w:val="-8"/>
        </w:rPr>
        <w:t xml:space="preserve"> </w:t>
      </w:r>
      <w:r w:rsidRPr="00E47037">
        <w:rPr>
          <w:rFonts w:ascii="Arial" w:hAnsi="Arial" w:cs="Arial"/>
        </w:rPr>
        <w:t>mediante</w:t>
      </w:r>
      <w:r w:rsidRPr="00E47037">
        <w:rPr>
          <w:rFonts w:ascii="Arial" w:hAnsi="Arial" w:cs="Arial"/>
          <w:spacing w:val="-8"/>
        </w:rPr>
        <w:t xml:space="preserve"> </w:t>
      </w:r>
      <w:r w:rsidRPr="00E47037">
        <w:rPr>
          <w:rFonts w:ascii="Arial" w:hAnsi="Arial" w:cs="Arial"/>
        </w:rPr>
        <w:t>los</w:t>
      </w:r>
      <w:r w:rsidRPr="00E47037">
        <w:rPr>
          <w:rFonts w:ascii="Arial" w:hAnsi="Arial" w:cs="Arial"/>
          <w:spacing w:val="-6"/>
        </w:rPr>
        <w:t xml:space="preserve"> </w:t>
      </w:r>
      <w:r w:rsidRPr="00E47037">
        <w:rPr>
          <w:rFonts w:ascii="Arial" w:hAnsi="Arial" w:cs="Arial"/>
        </w:rPr>
        <w:t>procedimientos e</w:t>
      </w:r>
      <w:r w:rsidRPr="00E47037">
        <w:rPr>
          <w:rFonts w:ascii="Arial" w:hAnsi="Arial" w:cs="Arial"/>
          <w:spacing w:val="-4"/>
        </w:rPr>
        <w:t xml:space="preserve"> </w:t>
      </w:r>
      <w:r w:rsidRPr="00E47037">
        <w:rPr>
          <w:rFonts w:ascii="Arial" w:hAnsi="Arial" w:cs="Arial"/>
        </w:rPr>
        <w:t>instrumentos</w:t>
      </w:r>
      <w:r w:rsidRPr="00E47037">
        <w:rPr>
          <w:rFonts w:ascii="Arial" w:hAnsi="Arial" w:cs="Arial"/>
          <w:spacing w:val="-4"/>
        </w:rPr>
        <w:t xml:space="preserve"> </w:t>
      </w:r>
      <w:r w:rsidRPr="00E47037">
        <w:rPr>
          <w:rFonts w:ascii="Arial" w:hAnsi="Arial" w:cs="Arial"/>
        </w:rPr>
        <w:t>establecidos</w:t>
      </w:r>
      <w:r w:rsidRPr="00E47037">
        <w:rPr>
          <w:rFonts w:ascii="Arial" w:hAnsi="Arial" w:cs="Arial"/>
          <w:spacing w:val="-6"/>
        </w:rPr>
        <w:t xml:space="preserve"> </w:t>
      </w:r>
      <w:r w:rsidRPr="00E47037">
        <w:rPr>
          <w:rFonts w:ascii="Arial" w:hAnsi="Arial" w:cs="Arial"/>
        </w:rPr>
        <w:t>para</w:t>
      </w:r>
      <w:r w:rsidRPr="00E47037">
        <w:rPr>
          <w:rFonts w:ascii="Arial" w:hAnsi="Arial" w:cs="Arial"/>
          <w:spacing w:val="-6"/>
        </w:rPr>
        <w:t xml:space="preserve"> </w:t>
      </w:r>
      <w:r w:rsidRPr="00E47037">
        <w:rPr>
          <w:rFonts w:ascii="Arial" w:hAnsi="Arial" w:cs="Arial"/>
        </w:rPr>
        <w:t>tal</w:t>
      </w:r>
      <w:r w:rsidRPr="00E47037">
        <w:rPr>
          <w:rFonts w:ascii="Arial" w:hAnsi="Arial" w:cs="Arial"/>
          <w:spacing w:val="-3"/>
        </w:rPr>
        <w:t xml:space="preserve"> </w:t>
      </w:r>
      <w:r w:rsidRPr="00E47037">
        <w:rPr>
          <w:rFonts w:ascii="Arial" w:hAnsi="Arial" w:cs="Arial"/>
        </w:rPr>
        <w:t>efecto,</w:t>
      </w:r>
      <w:r w:rsidRPr="00E47037">
        <w:rPr>
          <w:rFonts w:ascii="Arial" w:hAnsi="Arial" w:cs="Arial"/>
          <w:spacing w:val="-4"/>
        </w:rPr>
        <w:t xml:space="preserve"> </w:t>
      </w:r>
      <w:r w:rsidRPr="00E47037">
        <w:rPr>
          <w:rFonts w:ascii="Arial" w:hAnsi="Arial" w:cs="Arial"/>
        </w:rPr>
        <w:t>a</w:t>
      </w:r>
      <w:r w:rsidRPr="00E47037">
        <w:rPr>
          <w:rFonts w:ascii="Arial" w:hAnsi="Arial" w:cs="Arial"/>
          <w:spacing w:val="-6"/>
        </w:rPr>
        <w:t xml:space="preserve"> </w:t>
      </w:r>
      <w:r w:rsidRPr="00E47037">
        <w:rPr>
          <w:rFonts w:ascii="Arial" w:hAnsi="Arial" w:cs="Arial"/>
        </w:rPr>
        <w:t>fin</w:t>
      </w:r>
      <w:r w:rsidRPr="00E47037">
        <w:rPr>
          <w:rFonts w:ascii="Arial" w:hAnsi="Arial" w:cs="Arial"/>
          <w:spacing w:val="-4"/>
        </w:rPr>
        <w:t xml:space="preserve"> </w:t>
      </w:r>
      <w:r w:rsidRPr="00E47037">
        <w:rPr>
          <w:rFonts w:ascii="Arial" w:hAnsi="Arial" w:cs="Arial"/>
        </w:rPr>
        <w:t>de conformar el Registro Administrativo de Detenciones, a través del Informe Policial Homologado, en los términos de la presente Ley y la Ley</w:t>
      </w:r>
      <w:r w:rsidRPr="00E47037">
        <w:rPr>
          <w:rFonts w:ascii="Arial" w:hAnsi="Arial" w:cs="Arial"/>
          <w:spacing w:val="-1"/>
        </w:rPr>
        <w:t xml:space="preserve"> </w:t>
      </w:r>
      <w:r w:rsidRPr="00E47037">
        <w:rPr>
          <w:rFonts w:ascii="Arial" w:hAnsi="Arial" w:cs="Arial"/>
        </w:rPr>
        <w:t xml:space="preserve">General del Sistema Nacional de Seguridad </w:t>
      </w:r>
      <w:r w:rsidRPr="00E47037">
        <w:rPr>
          <w:rFonts w:ascii="Arial" w:hAnsi="Arial" w:cs="Arial"/>
          <w:spacing w:val="-2"/>
        </w:rPr>
        <w:t>Pública.</w:t>
      </w:r>
    </w:p>
    <w:p w14:paraId="21BD3017" w14:textId="77777777" w:rsidR="007F52AF" w:rsidRPr="00E47037" w:rsidRDefault="007F52AF" w:rsidP="00180211">
      <w:pPr>
        <w:pStyle w:val="Textoindependiente"/>
        <w:spacing w:before="9"/>
        <w:ind w:right="17"/>
        <w:jc w:val="both"/>
        <w:rPr>
          <w:rFonts w:ascii="Arial" w:hAnsi="Arial" w:cs="Arial"/>
        </w:rPr>
      </w:pPr>
    </w:p>
    <w:p w14:paraId="71EAAB42"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217. </w:t>
      </w:r>
      <w:r w:rsidRPr="00E47037">
        <w:rPr>
          <w:rFonts w:ascii="Arial" w:hAnsi="Arial" w:cs="Arial"/>
        </w:rPr>
        <w:t>El Registro Administrativo de Detenciones deberá contener los datos siguientes:</w:t>
      </w:r>
    </w:p>
    <w:p w14:paraId="52B8F910" w14:textId="77777777" w:rsidR="007F52AF" w:rsidRPr="00E47037" w:rsidRDefault="007F52AF" w:rsidP="00180211">
      <w:pPr>
        <w:pStyle w:val="Textoindependiente"/>
        <w:spacing w:before="9"/>
        <w:ind w:right="17"/>
        <w:jc w:val="both"/>
        <w:rPr>
          <w:rFonts w:ascii="Arial" w:hAnsi="Arial" w:cs="Arial"/>
        </w:rPr>
      </w:pPr>
    </w:p>
    <w:p w14:paraId="41CED81E" w14:textId="77777777" w:rsidR="00273FD6" w:rsidRPr="00E47037" w:rsidRDefault="00273FD6" w:rsidP="00273FD6">
      <w:pPr>
        <w:pStyle w:val="Textoindependiente"/>
        <w:spacing w:before="7"/>
        <w:ind w:left="567" w:right="17" w:hanging="567"/>
        <w:jc w:val="both"/>
        <w:rPr>
          <w:rFonts w:ascii="Arial" w:hAnsi="Arial" w:cs="Arial"/>
        </w:rPr>
      </w:pPr>
      <w:r w:rsidRPr="00E47037">
        <w:rPr>
          <w:rFonts w:ascii="Arial" w:hAnsi="Arial" w:cs="Arial"/>
        </w:rPr>
        <w:t>I.</w:t>
      </w:r>
      <w:r w:rsidRPr="00E47037">
        <w:rPr>
          <w:rFonts w:ascii="Arial" w:hAnsi="Arial" w:cs="Arial"/>
        </w:rPr>
        <w:tab/>
        <w:t>Nombre y, en su caso, apodo y alias del detenido;</w:t>
      </w:r>
    </w:p>
    <w:p w14:paraId="3745C93F" w14:textId="77777777" w:rsidR="00273FD6" w:rsidRPr="00E47037" w:rsidRDefault="00273FD6" w:rsidP="00273FD6">
      <w:pPr>
        <w:pStyle w:val="Textoindependiente"/>
        <w:spacing w:before="7"/>
        <w:ind w:left="567" w:right="17" w:hanging="567"/>
        <w:jc w:val="both"/>
        <w:rPr>
          <w:rFonts w:ascii="Arial" w:hAnsi="Arial" w:cs="Arial"/>
        </w:rPr>
      </w:pPr>
    </w:p>
    <w:p w14:paraId="0B464145" w14:textId="77777777" w:rsidR="00273FD6" w:rsidRPr="00E47037" w:rsidRDefault="00273FD6" w:rsidP="00273FD6">
      <w:pPr>
        <w:pStyle w:val="Textoindependiente"/>
        <w:spacing w:before="7"/>
        <w:ind w:left="567" w:right="17" w:hanging="567"/>
        <w:jc w:val="both"/>
        <w:rPr>
          <w:rFonts w:ascii="Arial" w:hAnsi="Arial" w:cs="Arial"/>
        </w:rPr>
      </w:pPr>
      <w:r w:rsidRPr="00E47037">
        <w:rPr>
          <w:rFonts w:ascii="Arial" w:hAnsi="Arial" w:cs="Arial"/>
        </w:rPr>
        <w:t>II.</w:t>
      </w:r>
      <w:r w:rsidRPr="00E47037">
        <w:rPr>
          <w:rFonts w:ascii="Arial" w:hAnsi="Arial" w:cs="Arial"/>
        </w:rPr>
        <w:tab/>
        <w:t>Descripción física del detenido;</w:t>
      </w:r>
    </w:p>
    <w:p w14:paraId="21429D34" w14:textId="77777777" w:rsidR="00273FD6" w:rsidRPr="00E47037" w:rsidRDefault="00273FD6" w:rsidP="00273FD6">
      <w:pPr>
        <w:pStyle w:val="Textoindependiente"/>
        <w:spacing w:before="7"/>
        <w:ind w:left="567" w:right="17" w:hanging="567"/>
        <w:jc w:val="both"/>
        <w:rPr>
          <w:rFonts w:ascii="Arial" w:hAnsi="Arial" w:cs="Arial"/>
        </w:rPr>
      </w:pPr>
    </w:p>
    <w:p w14:paraId="1395A305" w14:textId="77777777" w:rsidR="00273FD6" w:rsidRPr="00E47037" w:rsidRDefault="00273FD6" w:rsidP="00273FD6">
      <w:pPr>
        <w:pStyle w:val="Textoindependiente"/>
        <w:spacing w:before="7"/>
        <w:ind w:left="567" w:right="17" w:hanging="567"/>
        <w:jc w:val="both"/>
        <w:rPr>
          <w:rFonts w:ascii="Arial" w:hAnsi="Arial" w:cs="Arial"/>
        </w:rPr>
      </w:pPr>
      <w:r w:rsidRPr="00E47037">
        <w:rPr>
          <w:rFonts w:ascii="Arial" w:hAnsi="Arial" w:cs="Arial"/>
        </w:rPr>
        <w:t>III.</w:t>
      </w:r>
      <w:r w:rsidRPr="00E47037">
        <w:rPr>
          <w:rFonts w:ascii="Arial" w:hAnsi="Arial" w:cs="Arial"/>
        </w:rPr>
        <w:tab/>
        <w:t>Motivo, circunstancias generales, lugar y hora en que se haya ejecutado la detención;</w:t>
      </w:r>
    </w:p>
    <w:p w14:paraId="6E9BA319" w14:textId="77777777" w:rsidR="00273FD6" w:rsidRPr="00E47037" w:rsidRDefault="00273FD6" w:rsidP="00273FD6">
      <w:pPr>
        <w:pStyle w:val="Textoindependiente"/>
        <w:spacing w:before="7"/>
        <w:ind w:left="567" w:right="17" w:hanging="567"/>
        <w:jc w:val="both"/>
        <w:rPr>
          <w:rFonts w:ascii="Arial" w:hAnsi="Arial" w:cs="Arial"/>
        </w:rPr>
      </w:pPr>
    </w:p>
    <w:p w14:paraId="63CCDD55" w14:textId="77777777" w:rsidR="00273FD6" w:rsidRPr="00E47037" w:rsidRDefault="00273FD6" w:rsidP="00273FD6">
      <w:pPr>
        <w:pStyle w:val="Textoindependiente"/>
        <w:spacing w:before="7"/>
        <w:ind w:left="567" w:right="17" w:hanging="567"/>
        <w:jc w:val="both"/>
        <w:rPr>
          <w:rFonts w:ascii="Arial" w:hAnsi="Arial" w:cs="Arial"/>
        </w:rPr>
      </w:pPr>
      <w:r w:rsidRPr="00E47037">
        <w:rPr>
          <w:rFonts w:ascii="Arial" w:hAnsi="Arial" w:cs="Arial"/>
        </w:rPr>
        <w:t>IV.</w:t>
      </w:r>
      <w:r w:rsidRPr="00E47037">
        <w:rPr>
          <w:rFonts w:ascii="Arial" w:hAnsi="Arial" w:cs="Arial"/>
        </w:rPr>
        <w:tab/>
        <w:t>Nombre de quien o quienes hayan intervenido en la detención.</w:t>
      </w:r>
    </w:p>
    <w:p w14:paraId="4553EB68" w14:textId="77777777" w:rsidR="00273FD6" w:rsidRPr="00E47037" w:rsidRDefault="00273FD6" w:rsidP="00273FD6">
      <w:pPr>
        <w:pStyle w:val="Textoindependiente"/>
        <w:spacing w:before="7"/>
        <w:ind w:left="567" w:right="17" w:hanging="567"/>
        <w:jc w:val="both"/>
        <w:rPr>
          <w:rFonts w:ascii="Arial" w:hAnsi="Arial" w:cs="Arial"/>
        </w:rPr>
      </w:pPr>
    </w:p>
    <w:p w14:paraId="3F7AD357" w14:textId="77777777" w:rsidR="00273FD6" w:rsidRPr="00E47037" w:rsidRDefault="00273FD6" w:rsidP="00273FD6">
      <w:pPr>
        <w:pStyle w:val="Textoindependiente"/>
        <w:spacing w:before="7"/>
        <w:ind w:left="567" w:right="17" w:hanging="567"/>
        <w:jc w:val="both"/>
        <w:rPr>
          <w:rFonts w:ascii="Arial" w:hAnsi="Arial" w:cs="Arial"/>
        </w:rPr>
      </w:pPr>
      <w:r w:rsidRPr="00E47037">
        <w:rPr>
          <w:rFonts w:ascii="Arial" w:hAnsi="Arial" w:cs="Arial"/>
        </w:rPr>
        <w:t>V.</w:t>
      </w:r>
      <w:r w:rsidRPr="00E47037">
        <w:rPr>
          <w:rFonts w:ascii="Arial" w:hAnsi="Arial" w:cs="Arial"/>
        </w:rPr>
        <w:tab/>
        <w:t>En su caso, rango y área de adscripción, y</w:t>
      </w:r>
    </w:p>
    <w:p w14:paraId="660A9349" w14:textId="77777777" w:rsidR="00273FD6" w:rsidRPr="00E47037" w:rsidRDefault="00273FD6" w:rsidP="00273FD6">
      <w:pPr>
        <w:pStyle w:val="Textoindependiente"/>
        <w:spacing w:before="7"/>
        <w:ind w:left="567" w:right="17" w:hanging="567"/>
        <w:jc w:val="both"/>
        <w:rPr>
          <w:rFonts w:ascii="Arial" w:hAnsi="Arial" w:cs="Arial"/>
        </w:rPr>
      </w:pPr>
    </w:p>
    <w:p w14:paraId="3C3C4058" w14:textId="15D4397C" w:rsidR="007F52AF" w:rsidRPr="00E47037" w:rsidRDefault="00273FD6" w:rsidP="00273FD6">
      <w:pPr>
        <w:pStyle w:val="Textoindependiente"/>
        <w:spacing w:before="7"/>
        <w:ind w:left="567" w:right="17" w:hanging="567"/>
        <w:jc w:val="both"/>
        <w:rPr>
          <w:rFonts w:ascii="Arial" w:hAnsi="Arial" w:cs="Arial"/>
        </w:rPr>
      </w:pPr>
      <w:r w:rsidRPr="00E47037">
        <w:rPr>
          <w:rFonts w:ascii="Arial" w:hAnsi="Arial" w:cs="Arial"/>
        </w:rPr>
        <w:t>VI.</w:t>
      </w:r>
      <w:r w:rsidRPr="00E47037">
        <w:rPr>
          <w:rFonts w:ascii="Arial" w:hAnsi="Arial" w:cs="Arial"/>
        </w:rPr>
        <w:tab/>
        <w:t>Lugar a donde será trasladado el detenido.</w:t>
      </w:r>
    </w:p>
    <w:p w14:paraId="09ADF7C2" w14:textId="77777777" w:rsidR="00273FD6" w:rsidRPr="00E47037" w:rsidRDefault="00273FD6" w:rsidP="00273FD6">
      <w:pPr>
        <w:pStyle w:val="Textoindependiente"/>
        <w:spacing w:before="7"/>
        <w:ind w:right="17"/>
        <w:jc w:val="both"/>
        <w:rPr>
          <w:rFonts w:ascii="Arial" w:hAnsi="Arial" w:cs="Arial"/>
        </w:rPr>
      </w:pPr>
    </w:p>
    <w:p w14:paraId="6E7D34F7" w14:textId="77777777" w:rsidR="007F52AF" w:rsidRPr="00E47037" w:rsidRDefault="002D63AF" w:rsidP="00273FD6">
      <w:pPr>
        <w:spacing w:before="1"/>
        <w:ind w:right="17"/>
        <w:jc w:val="center"/>
        <w:rPr>
          <w:rFonts w:ascii="Arial" w:hAnsi="Arial" w:cs="Arial"/>
          <w:b/>
        </w:rPr>
      </w:pPr>
      <w:r w:rsidRPr="00E47037">
        <w:rPr>
          <w:rFonts w:ascii="Arial" w:hAnsi="Arial" w:cs="Arial"/>
          <w:b/>
        </w:rPr>
        <w:t>CAPÍTULO</w:t>
      </w:r>
      <w:r w:rsidRPr="00E47037">
        <w:rPr>
          <w:rFonts w:ascii="Arial" w:hAnsi="Arial" w:cs="Arial"/>
          <w:b/>
          <w:spacing w:val="-7"/>
        </w:rPr>
        <w:t xml:space="preserve"> </w:t>
      </w:r>
      <w:r w:rsidRPr="00E47037">
        <w:rPr>
          <w:rFonts w:ascii="Arial" w:hAnsi="Arial" w:cs="Arial"/>
          <w:b/>
          <w:spacing w:val="-4"/>
        </w:rPr>
        <w:t>VIII</w:t>
      </w:r>
    </w:p>
    <w:p w14:paraId="5465CCCF" w14:textId="77777777" w:rsidR="007F52AF" w:rsidRPr="00E47037" w:rsidRDefault="002D63AF" w:rsidP="00273FD6">
      <w:pPr>
        <w:spacing w:before="3"/>
        <w:ind w:right="17"/>
        <w:jc w:val="center"/>
        <w:rPr>
          <w:rFonts w:ascii="Arial" w:hAnsi="Arial" w:cs="Arial"/>
          <w:b/>
        </w:rPr>
      </w:pPr>
      <w:r w:rsidRPr="00E47037">
        <w:rPr>
          <w:rFonts w:ascii="Arial" w:hAnsi="Arial" w:cs="Arial"/>
          <w:b/>
        </w:rPr>
        <w:t>DEL</w:t>
      </w:r>
      <w:r w:rsidRPr="00E47037">
        <w:rPr>
          <w:rFonts w:ascii="Arial" w:hAnsi="Arial" w:cs="Arial"/>
          <w:b/>
          <w:spacing w:val="-7"/>
        </w:rPr>
        <w:t xml:space="preserve"> </w:t>
      </w:r>
      <w:r w:rsidRPr="00E47037">
        <w:rPr>
          <w:rFonts w:ascii="Arial" w:hAnsi="Arial" w:cs="Arial"/>
          <w:b/>
        </w:rPr>
        <w:t>REGISTRO</w:t>
      </w:r>
      <w:r w:rsidRPr="00E47037">
        <w:rPr>
          <w:rFonts w:ascii="Arial" w:hAnsi="Arial" w:cs="Arial"/>
          <w:b/>
          <w:spacing w:val="-5"/>
        </w:rPr>
        <w:t xml:space="preserve"> </w:t>
      </w:r>
      <w:r w:rsidRPr="00E47037">
        <w:rPr>
          <w:rFonts w:ascii="Arial" w:hAnsi="Arial" w:cs="Arial"/>
          <w:b/>
        </w:rPr>
        <w:t>PÚBLICO</w:t>
      </w:r>
      <w:r w:rsidRPr="00E47037">
        <w:rPr>
          <w:rFonts w:ascii="Arial" w:hAnsi="Arial" w:cs="Arial"/>
          <w:b/>
          <w:spacing w:val="-4"/>
        </w:rPr>
        <w:t xml:space="preserve"> </w:t>
      </w:r>
      <w:r w:rsidRPr="00E47037">
        <w:rPr>
          <w:rFonts w:ascii="Arial" w:hAnsi="Arial" w:cs="Arial"/>
          <w:b/>
          <w:spacing w:val="-2"/>
        </w:rPr>
        <w:t>VEHICULAR</w:t>
      </w:r>
    </w:p>
    <w:p w14:paraId="606EFC63" w14:textId="77777777" w:rsidR="007F52AF" w:rsidRPr="00E47037" w:rsidRDefault="007F52AF" w:rsidP="00180211">
      <w:pPr>
        <w:pStyle w:val="Textoindependiente"/>
        <w:spacing w:before="10"/>
        <w:ind w:right="17"/>
        <w:jc w:val="both"/>
        <w:rPr>
          <w:rFonts w:ascii="Arial" w:hAnsi="Arial" w:cs="Arial"/>
          <w:b/>
        </w:rPr>
      </w:pPr>
    </w:p>
    <w:p w14:paraId="1CD53DFB"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218. </w:t>
      </w:r>
      <w:r w:rsidRPr="00E47037">
        <w:rPr>
          <w:rFonts w:ascii="Arial" w:hAnsi="Arial" w:cs="Arial"/>
        </w:rPr>
        <w:t>El Registro Público Vehicular tiene por objeto otorgar seguridad ciudadana y jurídica</w:t>
      </w:r>
      <w:r w:rsidRPr="00E47037">
        <w:rPr>
          <w:rFonts w:ascii="Arial" w:hAnsi="Arial" w:cs="Arial"/>
          <w:spacing w:val="80"/>
        </w:rPr>
        <w:t xml:space="preserve"> </w:t>
      </w:r>
      <w:r w:rsidRPr="00E47037">
        <w:rPr>
          <w:rFonts w:ascii="Arial" w:hAnsi="Arial" w:cs="Arial"/>
        </w:rPr>
        <w:t>a los actos que se realicen con vehículos que circulen en territorio nacional, mediante la identificación y control vehicular; además de brindar servicios de información al público.</w:t>
      </w:r>
    </w:p>
    <w:p w14:paraId="3BB77BC2" w14:textId="77777777" w:rsidR="007F52AF" w:rsidRPr="00E47037" w:rsidRDefault="007F52AF" w:rsidP="00180211">
      <w:pPr>
        <w:pStyle w:val="Textoindependiente"/>
        <w:spacing w:before="8"/>
        <w:ind w:right="17"/>
        <w:jc w:val="both"/>
        <w:rPr>
          <w:rFonts w:ascii="Arial" w:hAnsi="Arial" w:cs="Arial"/>
        </w:rPr>
      </w:pPr>
    </w:p>
    <w:p w14:paraId="09139673"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b/>
        </w:rPr>
        <w:t xml:space="preserve">Artículo 219. </w:t>
      </w:r>
      <w:r w:rsidRPr="00E47037">
        <w:rPr>
          <w:rFonts w:ascii="Arial" w:hAnsi="Arial" w:cs="Arial"/>
        </w:rPr>
        <w:t>El Registro está conformado por</w:t>
      </w:r>
      <w:r w:rsidRPr="00E47037">
        <w:rPr>
          <w:rFonts w:ascii="Arial" w:hAnsi="Arial" w:cs="Arial"/>
          <w:spacing w:val="40"/>
        </w:rPr>
        <w:t xml:space="preserve"> </w:t>
      </w:r>
      <w:r w:rsidRPr="00E47037">
        <w:rPr>
          <w:rFonts w:ascii="Arial" w:hAnsi="Arial" w:cs="Arial"/>
        </w:rPr>
        <w:t>una</w:t>
      </w:r>
      <w:r w:rsidRPr="00E47037">
        <w:rPr>
          <w:rFonts w:ascii="Arial" w:hAnsi="Arial" w:cs="Arial"/>
          <w:spacing w:val="-4"/>
        </w:rPr>
        <w:t xml:space="preserve"> </w:t>
      </w:r>
      <w:r w:rsidRPr="00E47037">
        <w:rPr>
          <w:rFonts w:ascii="Arial" w:hAnsi="Arial" w:cs="Arial"/>
        </w:rPr>
        <w:t>base</w:t>
      </w:r>
      <w:r w:rsidRPr="00E47037">
        <w:rPr>
          <w:rFonts w:ascii="Arial" w:hAnsi="Arial" w:cs="Arial"/>
          <w:spacing w:val="-4"/>
        </w:rPr>
        <w:t xml:space="preserve"> </w:t>
      </w:r>
      <w:r w:rsidRPr="00E47037">
        <w:rPr>
          <w:rFonts w:ascii="Arial" w:hAnsi="Arial" w:cs="Arial"/>
        </w:rPr>
        <w:t>de</w:t>
      </w:r>
      <w:r w:rsidRPr="00E47037">
        <w:rPr>
          <w:rFonts w:ascii="Arial" w:hAnsi="Arial" w:cs="Arial"/>
          <w:spacing w:val="-4"/>
        </w:rPr>
        <w:t xml:space="preserve"> </w:t>
      </w:r>
      <w:r w:rsidRPr="00E47037">
        <w:rPr>
          <w:rFonts w:ascii="Arial" w:hAnsi="Arial" w:cs="Arial"/>
        </w:rPr>
        <w:t>datos</w:t>
      </w:r>
      <w:r w:rsidRPr="00E47037">
        <w:rPr>
          <w:rFonts w:ascii="Arial" w:hAnsi="Arial" w:cs="Arial"/>
          <w:spacing w:val="-4"/>
        </w:rPr>
        <w:t xml:space="preserve"> </w:t>
      </w:r>
      <w:r w:rsidRPr="00E47037">
        <w:rPr>
          <w:rFonts w:ascii="Arial" w:hAnsi="Arial" w:cs="Arial"/>
        </w:rPr>
        <w:t>integrada</w:t>
      </w:r>
      <w:r w:rsidRPr="00E47037">
        <w:rPr>
          <w:rFonts w:ascii="Arial" w:hAnsi="Arial" w:cs="Arial"/>
          <w:spacing w:val="-6"/>
        </w:rPr>
        <w:t xml:space="preserve"> </w:t>
      </w:r>
      <w:r w:rsidRPr="00E47037">
        <w:rPr>
          <w:rFonts w:ascii="Arial" w:hAnsi="Arial" w:cs="Arial"/>
        </w:rPr>
        <w:t>por</w:t>
      </w:r>
      <w:r w:rsidRPr="00E47037">
        <w:rPr>
          <w:rFonts w:ascii="Arial" w:hAnsi="Arial" w:cs="Arial"/>
          <w:spacing w:val="-4"/>
        </w:rPr>
        <w:t xml:space="preserve"> </w:t>
      </w:r>
      <w:r w:rsidRPr="00E47037">
        <w:rPr>
          <w:rFonts w:ascii="Arial" w:hAnsi="Arial" w:cs="Arial"/>
        </w:rPr>
        <w:t>la</w:t>
      </w:r>
      <w:r w:rsidRPr="00E47037">
        <w:rPr>
          <w:rFonts w:ascii="Arial" w:hAnsi="Arial" w:cs="Arial"/>
          <w:spacing w:val="-4"/>
        </w:rPr>
        <w:t xml:space="preserve"> </w:t>
      </w:r>
      <w:r w:rsidRPr="00E47037">
        <w:rPr>
          <w:rFonts w:ascii="Arial" w:hAnsi="Arial" w:cs="Arial"/>
        </w:rPr>
        <w:t>información</w:t>
      </w:r>
      <w:r w:rsidRPr="00E47037">
        <w:rPr>
          <w:rFonts w:ascii="Arial" w:hAnsi="Arial" w:cs="Arial"/>
          <w:spacing w:val="-4"/>
        </w:rPr>
        <w:t xml:space="preserve"> </w:t>
      </w:r>
      <w:r w:rsidRPr="00E47037">
        <w:rPr>
          <w:rFonts w:ascii="Arial" w:hAnsi="Arial" w:cs="Arial"/>
        </w:rPr>
        <w:t>que de cada vehículo proporcionen las Autoridades Federales, las Entidades Federativas y los sujetos obligados para realizar las inscripciones y a presentar los avisos, de conformidad con lo dispuesto en la Ley del Registro Público</w:t>
      </w:r>
      <w:r w:rsidRPr="00E47037">
        <w:rPr>
          <w:rFonts w:ascii="Arial" w:hAnsi="Arial" w:cs="Arial"/>
          <w:spacing w:val="40"/>
        </w:rPr>
        <w:t xml:space="preserve"> </w:t>
      </w:r>
      <w:r w:rsidRPr="00E47037">
        <w:rPr>
          <w:rFonts w:ascii="Arial" w:hAnsi="Arial" w:cs="Arial"/>
          <w:spacing w:val="-2"/>
        </w:rPr>
        <w:t>Vehicular.</w:t>
      </w:r>
    </w:p>
    <w:p w14:paraId="16EBC106" w14:textId="77777777" w:rsidR="00714FFC" w:rsidRPr="00E47037" w:rsidRDefault="00714FFC" w:rsidP="00180211">
      <w:pPr>
        <w:pStyle w:val="Textoindependiente"/>
        <w:spacing w:before="81"/>
        <w:ind w:right="17"/>
        <w:jc w:val="both"/>
        <w:rPr>
          <w:rFonts w:ascii="Arial" w:hAnsi="Arial" w:cs="Arial"/>
          <w:b/>
        </w:rPr>
      </w:pPr>
    </w:p>
    <w:p w14:paraId="4F7F6C81" w14:textId="7CA311B8" w:rsidR="007F52AF" w:rsidRPr="00E47037" w:rsidRDefault="002D63AF" w:rsidP="00180211">
      <w:pPr>
        <w:pStyle w:val="Textoindependiente"/>
        <w:spacing w:before="81"/>
        <w:ind w:right="17"/>
        <w:jc w:val="both"/>
        <w:rPr>
          <w:rFonts w:ascii="Arial" w:hAnsi="Arial" w:cs="Arial"/>
        </w:rPr>
      </w:pPr>
      <w:r w:rsidRPr="00E47037">
        <w:rPr>
          <w:rFonts w:ascii="Arial" w:hAnsi="Arial" w:cs="Arial"/>
          <w:b/>
        </w:rPr>
        <w:t xml:space="preserve">Artículo 220. </w:t>
      </w:r>
      <w:r w:rsidRPr="00E47037">
        <w:rPr>
          <w:rFonts w:ascii="Arial" w:hAnsi="Arial" w:cs="Arial"/>
        </w:rPr>
        <w:t>Es objetivo del registro, el</w:t>
      </w:r>
      <w:r w:rsidRPr="00E47037">
        <w:rPr>
          <w:rFonts w:ascii="Arial" w:hAnsi="Arial" w:cs="Arial"/>
          <w:spacing w:val="80"/>
        </w:rPr>
        <w:t xml:space="preserve"> </w:t>
      </w:r>
      <w:r w:rsidRPr="00E47037">
        <w:rPr>
          <w:rFonts w:ascii="Arial" w:hAnsi="Arial" w:cs="Arial"/>
        </w:rPr>
        <w:t>fortalecer la seguridad ciudadana y proveer a la ciudadanía certeza jurídica sobre la propiedad de un vehículo y proporcionar un instrumento de información que les permita a los diferentes</w:t>
      </w:r>
      <w:r w:rsidRPr="00E47037">
        <w:rPr>
          <w:rFonts w:ascii="Arial" w:hAnsi="Arial" w:cs="Arial"/>
          <w:spacing w:val="40"/>
        </w:rPr>
        <w:t xml:space="preserve"> </w:t>
      </w:r>
      <w:r w:rsidRPr="00E47037">
        <w:rPr>
          <w:rFonts w:ascii="Arial" w:hAnsi="Arial" w:cs="Arial"/>
        </w:rPr>
        <w:t>sujetos obligados tomar sus decisiones sobre una base más certera al momento de realizar operaciones con respecto a los vehículos.</w:t>
      </w:r>
    </w:p>
    <w:p w14:paraId="66726994" w14:textId="77777777" w:rsidR="007F52AF" w:rsidRPr="00E47037" w:rsidRDefault="007F52AF" w:rsidP="00180211">
      <w:pPr>
        <w:pStyle w:val="Textoindependiente"/>
        <w:spacing w:before="1"/>
        <w:ind w:right="17"/>
        <w:jc w:val="both"/>
        <w:rPr>
          <w:rFonts w:ascii="Arial" w:hAnsi="Arial" w:cs="Arial"/>
        </w:rPr>
      </w:pPr>
    </w:p>
    <w:p w14:paraId="4E492F00" w14:textId="77777777" w:rsidR="007F52AF" w:rsidRPr="00E47037" w:rsidRDefault="002D63AF" w:rsidP="00273FD6">
      <w:pPr>
        <w:ind w:right="17"/>
        <w:jc w:val="center"/>
        <w:rPr>
          <w:rFonts w:ascii="Arial" w:hAnsi="Arial" w:cs="Arial"/>
          <w:b/>
        </w:rPr>
      </w:pPr>
      <w:r w:rsidRPr="00E47037">
        <w:rPr>
          <w:rFonts w:ascii="Arial" w:hAnsi="Arial" w:cs="Arial"/>
          <w:b/>
        </w:rPr>
        <w:lastRenderedPageBreak/>
        <w:t>CAPÍTULO</w:t>
      </w:r>
      <w:r w:rsidRPr="00E47037">
        <w:rPr>
          <w:rFonts w:ascii="Arial" w:hAnsi="Arial" w:cs="Arial"/>
          <w:b/>
          <w:spacing w:val="-9"/>
        </w:rPr>
        <w:t xml:space="preserve"> </w:t>
      </w:r>
      <w:r w:rsidRPr="00E47037">
        <w:rPr>
          <w:rFonts w:ascii="Arial" w:hAnsi="Arial" w:cs="Arial"/>
          <w:b/>
          <w:spacing w:val="-7"/>
        </w:rPr>
        <w:t>IX</w:t>
      </w:r>
    </w:p>
    <w:p w14:paraId="689D03D7" w14:textId="77777777" w:rsidR="007F52AF" w:rsidRPr="00E47037" w:rsidRDefault="002D63AF" w:rsidP="00273FD6">
      <w:pPr>
        <w:spacing w:before="30"/>
        <w:ind w:right="17"/>
        <w:jc w:val="center"/>
        <w:rPr>
          <w:rFonts w:ascii="Arial" w:hAnsi="Arial" w:cs="Arial"/>
          <w:b/>
        </w:rPr>
      </w:pPr>
      <w:r w:rsidRPr="00E47037">
        <w:rPr>
          <w:rFonts w:ascii="Arial" w:hAnsi="Arial" w:cs="Arial"/>
          <w:b/>
        </w:rPr>
        <w:t>SISTEMA</w:t>
      </w:r>
      <w:r w:rsidRPr="00E47037">
        <w:rPr>
          <w:rFonts w:ascii="Arial" w:hAnsi="Arial" w:cs="Arial"/>
          <w:b/>
          <w:spacing w:val="-12"/>
        </w:rPr>
        <w:t xml:space="preserve"> </w:t>
      </w:r>
      <w:r w:rsidRPr="00E47037">
        <w:rPr>
          <w:rFonts w:ascii="Arial" w:hAnsi="Arial" w:cs="Arial"/>
          <w:b/>
        </w:rPr>
        <w:t>ÚNICO</w:t>
      </w:r>
      <w:r w:rsidRPr="00E47037">
        <w:rPr>
          <w:rFonts w:ascii="Arial" w:hAnsi="Arial" w:cs="Arial"/>
          <w:b/>
          <w:spacing w:val="-12"/>
        </w:rPr>
        <w:t xml:space="preserve"> </w:t>
      </w:r>
      <w:r w:rsidRPr="00E47037">
        <w:rPr>
          <w:rFonts w:ascii="Arial" w:hAnsi="Arial" w:cs="Arial"/>
          <w:b/>
        </w:rPr>
        <w:t>DE</w:t>
      </w:r>
      <w:r w:rsidRPr="00E47037">
        <w:rPr>
          <w:rFonts w:ascii="Arial" w:hAnsi="Arial" w:cs="Arial"/>
          <w:b/>
          <w:spacing w:val="-13"/>
        </w:rPr>
        <w:t xml:space="preserve"> </w:t>
      </w:r>
      <w:r w:rsidRPr="00E47037">
        <w:rPr>
          <w:rFonts w:ascii="Arial" w:hAnsi="Arial" w:cs="Arial"/>
          <w:b/>
        </w:rPr>
        <w:t xml:space="preserve">INFORMACIÓN </w:t>
      </w:r>
      <w:r w:rsidRPr="00E47037">
        <w:rPr>
          <w:rFonts w:ascii="Arial" w:hAnsi="Arial" w:cs="Arial"/>
          <w:b/>
          <w:spacing w:val="-2"/>
        </w:rPr>
        <w:t>CRIMINAL</w:t>
      </w:r>
    </w:p>
    <w:p w14:paraId="6AA93E12" w14:textId="77777777" w:rsidR="007F52AF" w:rsidRPr="00E47037" w:rsidRDefault="007F52AF" w:rsidP="00180211">
      <w:pPr>
        <w:pStyle w:val="Textoindependiente"/>
        <w:spacing w:before="2"/>
        <w:ind w:right="17"/>
        <w:jc w:val="both"/>
        <w:rPr>
          <w:rFonts w:ascii="Arial" w:hAnsi="Arial" w:cs="Arial"/>
          <w:b/>
        </w:rPr>
      </w:pPr>
    </w:p>
    <w:p w14:paraId="79BF391D"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221. </w:t>
      </w:r>
      <w:r w:rsidRPr="00E47037">
        <w:rPr>
          <w:rFonts w:ascii="Arial" w:hAnsi="Arial" w:cs="Arial"/>
        </w:rPr>
        <w:t>Se integrará una base estatal de datos sobre personas imputadas, acusadas o sentenciadas, de consulta obligatoria en las actividades de seguridad ciudadana, donde se incluyan sus características criminales, medios de identificación, recursos y modos de operación.</w:t>
      </w:r>
    </w:p>
    <w:p w14:paraId="37FF020D" w14:textId="77777777" w:rsidR="007F52AF" w:rsidRPr="00E47037" w:rsidRDefault="007F52AF" w:rsidP="00180211">
      <w:pPr>
        <w:pStyle w:val="Textoindependiente"/>
        <w:spacing w:before="1"/>
        <w:ind w:right="17"/>
        <w:jc w:val="both"/>
        <w:rPr>
          <w:rFonts w:ascii="Arial" w:hAnsi="Arial" w:cs="Arial"/>
        </w:rPr>
      </w:pPr>
    </w:p>
    <w:p w14:paraId="4CFE7195"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Esta base estatal de datos, se actualizará permanentemente y se integrará con la</w:t>
      </w:r>
      <w:r w:rsidRPr="00E47037">
        <w:rPr>
          <w:rFonts w:ascii="Arial" w:hAnsi="Arial" w:cs="Arial"/>
          <w:spacing w:val="40"/>
        </w:rPr>
        <w:t xml:space="preserve"> </w:t>
      </w:r>
      <w:r w:rsidRPr="00E47037">
        <w:rPr>
          <w:rFonts w:ascii="Arial" w:hAnsi="Arial" w:cs="Arial"/>
        </w:rPr>
        <w:t>información que aporten las autoridades encargadas de la prevención del delito, de la procuración y administración de justicia, de reinserción social y en general, todas las instituciones que deban contribuir a la seguridad ciudadana. Contendrá información individual y estadística, relativa a las conductas antisociales, investigaciones, detención en flagrancia y caso urgente, órdenes de detención o aprehensión, sentencias y ejecución de penas, incluyendo datos sobre reincidencia.</w:t>
      </w:r>
    </w:p>
    <w:p w14:paraId="58583832" w14:textId="77777777" w:rsidR="007F52AF" w:rsidRPr="00E47037" w:rsidRDefault="007F52AF" w:rsidP="00180211">
      <w:pPr>
        <w:pStyle w:val="Textoindependiente"/>
        <w:spacing w:before="4"/>
        <w:ind w:right="17"/>
        <w:jc w:val="both"/>
        <w:rPr>
          <w:rFonts w:ascii="Arial" w:hAnsi="Arial" w:cs="Arial"/>
        </w:rPr>
      </w:pPr>
    </w:p>
    <w:p w14:paraId="4B70B28D"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222. </w:t>
      </w:r>
      <w:r w:rsidRPr="00E47037">
        <w:rPr>
          <w:rFonts w:ascii="Arial" w:hAnsi="Arial" w:cs="Arial"/>
        </w:rPr>
        <w:t>Esta información servirá para analizar la incidencia del delito y planear estrategias para garantizar la seguridad ciudadana, así como para auxiliar al órgano encargado de la función persecutoria en la identificación del delincuente y al Poder Judicial en la individualización de la pena o la determinación de la reincidencia del sujeto, en su caso.</w:t>
      </w:r>
    </w:p>
    <w:p w14:paraId="3D7EA3A3" w14:textId="77777777" w:rsidR="007F52AF" w:rsidRPr="00E47037" w:rsidRDefault="007F52AF" w:rsidP="00180211">
      <w:pPr>
        <w:pStyle w:val="Textoindependiente"/>
        <w:spacing w:before="1"/>
        <w:ind w:right="17"/>
        <w:jc w:val="both"/>
        <w:rPr>
          <w:rFonts w:ascii="Arial" w:hAnsi="Arial" w:cs="Arial"/>
        </w:rPr>
      </w:pPr>
    </w:p>
    <w:p w14:paraId="569F481C" w14:textId="77777777" w:rsidR="00273FD6" w:rsidRPr="00E47037" w:rsidRDefault="002D63AF" w:rsidP="00273FD6">
      <w:pPr>
        <w:pStyle w:val="Textoindependiente"/>
        <w:ind w:right="17"/>
        <w:jc w:val="both"/>
        <w:rPr>
          <w:rFonts w:ascii="Arial" w:hAnsi="Arial" w:cs="Arial"/>
        </w:rPr>
      </w:pPr>
      <w:r w:rsidRPr="00E47037">
        <w:rPr>
          <w:rFonts w:ascii="Arial" w:hAnsi="Arial" w:cs="Arial"/>
        </w:rPr>
        <w:t>Dicha información se dará de baja de la base de datos,</w:t>
      </w:r>
      <w:r w:rsidRPr="00E47037">
        <w:rPr>
          <w:rFonts w:ascii="Arial" w:hAnsi="Arial" w:cs="Arial"/>
          <w:spacing w:val="-2"/>
        </w:rPr>
        <w:t xml:space="preserve"> </w:t>
      </w:r>
      <w:r w:rsidRPr="00E47037">
        <w:rPr>
          <w:rFonts w:ascii="Arial" w:hAnsi="Arial" w:cs="Arial"/>
        </w:rPr>
        <w:t>por</w:t>
      </w:r>
      <w:r w:rsidRPr="00E47037">
        <w:rPr>
          <w:rFonts w:ascii="Arial" w:hAnsi="Arial" w:cs="Arial"/>
          <w:spacing w:val="-4"/>
        </w:rPr>
        <w:t xml:space="preserve"> </w:t>
      </w:r>
      <w:r w:rsidRPr="00E47037">
        <w:rPr>
          <w:rFonts w:ascii="Arial" w:hAnsi="Arial" w:cs="Arial"/>
        </w:rPr>
        <w:t>resoluciones</w:t>
      </w:r>
      <w:r w:rsidRPr="00E47037">
        <w:rPr>
          <w:rFonts w:ascii="Arial" w:hAnsi="Arial" w:cs="Arial"/>
          <w:spacing w:val="-4"/>
        </w:rPr>
        <w:t xml:space="preserve"> </w:t>
      </w:r>
      <w:r w:rsidRPr="00E47037">
        <w:rPr>
          <w:rFonts w:ascii="Arial" w:hAnsi="Arial" w:cs="Arial"/>
        </w:rPr>
        <w:t>de</w:t>
      </w:r>
      <w:r w:rsidRPr="00E47037">
        <w:rPr>
          <w:rFonts w:ascii="Arial" w:hAnsi="Arial" w:cs="Arial"/>
          <w:spacing w:val="-4"/>
        </w:rPr>
        <w:t xml:space="preserve"> </w:t>
      </w:r>
      <w:r w:rsidRPr="00E47037">
        <w:rPr>
          <w:rFonts w:ascii="Arial" w:hAnsi="Arial" w:cs="Arial"/>
        </w:rPr>
        <w:t>no</w:t>
      </w:r>
      <w:r w:rsidRPr="00E47037">
        <w:rPr>
          <w:rFonts w:ascii="Arial" w:hAnsi="Arial" w:cs="Arial"/>
          <w:spacing w:val="-2"/>
        </w:rPr>
        <w:t xml:space="preserve"> </w:t>
      </w:r>
      <w:r w:rsidRPr="00E47037">
        <w:rPr>
          <w:rFonts w:ascii="Arial" w:hAnsi="Arial" w:cs="Arial"/>
        </w:rPr>
        <w:t>ejercicio</w:t>
      </w:r>
      <w:r w:rsidRPr="00E47037">
        <w:rPr>
          <w:rFonts w:ascii="Arial" w:hAnsi="Arial" w:cs="Arial"/>
          <w:spacing w:val="-5"/>
        </w:rPr>
        <w:t xml:space="preserve"> </w:t>
      </w:r>
      <w:r w:rsidRPr="00E47037">
        <w:rPr>
          <w:rFonts w:ascii="Arial" w:hAnsi="Arial" w:cs="Arial"/>
        </w:rPr>
        <w:t>de</w:t>
      </w:r>
      <w:r w:rsidRPr="00E47037">
        <w:rPr>
          <w:rFonts w:ascii="Arial" w:hAnsi="Arial" w:cs="Arial"/>
          <w:spacing w:val="-4"/>
        </w:rPr>
        <w:t xml:space="preserve"> </w:t>
      </w:r>
      <w:r w:rsidRPr="00E47037">
        <w:rPr>
          <w:rFonts w:ascii="Arial" w:hAnsi="Arial" w:cs="Arial"/>
        </w:rPr>
        <w:t>la</w:t>
      </w:r>
      <w:r w:rsidRPr="00E47037">
        <w:rPr>
          <w:rFonts w:ascii="Arial" w:hAnsi="Arial" w:cs="Arial"/>
          <w:spacing w:val="-4"/>
        </w:rPr>
        <w:t xml:space="preserve"> </w:t>
      </w:r>
      <w:r w:rsidRPr="00E47037">
        <w:rPr>
          <w:rFonts w:ascii="Arial" w:hAnsi="Arial" w:cs="Arial"/>
        </w:rPr>
        <w:t>acción penal, libertad por desvanecimiento de datos o</w:t>
      </w:r>
      <w:r w:rsidRPr="00E47037">
        <w:rPr>
          <w:rFonts w:ascii="Arial" w:hAnsi="Arial" w:cs="Arial"/>
          <w:spacing w:val="40"/>
        </w:rPr>
        <w:t xml:space="preserve"> </w:t>
      </w:r>
      <w:r w:rsidRPr="00E47037">
        <w:rPr>
          <w:rFonts w:ascii="Arial" w:hAnsi="Arial" w:cs="Arial"/>
        </w:rPr>
        <w:t>falta de elementos para procesar, suspensión del proceso a prueba, sobreseimiento, sentencias absolutorias o indulto, en su caso.</w:t>
      </w:r>
    </w:p>
    <w:p w14:paraId="4B8BC545" w14:textId="77777777" w:rsidR="00273FD6" w:rsidRPr="00E47037" w:rsidRDefault="00273FD6" w:rsidP="00273FD6">
      <w:pPr>
        <w:pStyle w:val="Textoindependiente"/>
        <w:ind w:right="17"/>
        <w:jc w:val="both"/>
        <w:rPr>
          <w:rFonts w:ascii="Arial" w:hAnsi="Arial" w:cs="Arial"/>
        </w:rPr>
      </w:pPr>
    </w:p>
    <w:p w14:paraId="08210110" w14:textId="379E3609" w:rsidR="007F52AF" w:rsidRPr="00E47037" w:rsidRDefault="002D63AF" w:rsidP="00273FD6">
      <w:pPr>
        <w:pStyle w:val="Textoindependiente"/>
        <w:ind w:right="17"/>
        <w:jc w:val="both"/>
        <w:rPr>
          <w:rFonts w:ascii="Arial" w:hAnsi="Arial" w:cs="Arial"/>
        </w:rPr>
      </w:pPr>
      <w:r w:rsidRPr="00E47037">
        <w:rPr>
          <w:rFonts w:ascii="Arial" w:hAnsi="Arial" w:cs="Arial"/>
          <w:b/>
        </w:rPr>
        <w:t xml:space="preserve">Artículo 223. </w:t>
      </w:r>
      <w:r w:rsidRPr="00E47037">
        <w:rPr>
          <w:rFonts w:ascii="Arial" w:hAnsi="Arial" w:cs="Arial"/>
        </w:rPr>
        <w:t>La Institución del Ministerio</w:t>
      </w:r>
      <w:r w:rsidRPr="00E47037">
        <w:rPr>
          <w:rFonts w:ascii="Arial" w:hAnsi="Arial" w:cs="Arial"/>
          <w:spacing w:val="40"/>
        </w:rPr>
        <w:t xml:space="preserve"> </w:t>
      </w:r>
      <w:r w:rsidRPr="00E47037">
        <w:rPr>
          <w:rFonts w:ascii="Arial" w:hAnsi="Arial" w:cs="Arial"/>
        </w:rPr>
        <w:t>Público y el Órgano Jurisdiccional, en su caso, sólo podrán reservarse la información que ponga en riesgo una investigación concreta, pero la proporcionarán inmediatamente después que deje de existir esta situación.</w:t>
      </w:r>
    </w:p>
    <w:p w14:paraId="753284BF" w14:textId="77777777" w:rsidR="007F52AF" w:rsidRPr="00E47037" w:rsidRDefault="007F52AF" w:rsidP="00180211">
      <w:pPr>
        <w:pStyle w:val="Textoindependiente"/>
        <w:spacing w:before="7"/>
        <w:ind w:right="17"/>
        <w:jc w:val="both"/>
        <w:rPr>
          <w:rFonts w:ascii="Arial" w:hAnsi="Arial" w:cs="Arial"/>
        </w:rPr>
      </w:pPr>
    </w:p>
    <w:p w14:paraId="2E1B8D99" w14:textId="77777777" w:rsidR="007F52AF" w:rsidRPr="00E47037" w:rsidRDefault="002D63AF" w:rsidP="00273FD6">
      <w:pPr>
        <w:ind w:right="17"/>
        <w:jc w:val="center"/>
        <w:rPr>
          <w:rFonts w:ascii="Arial" w:hAnsi="Arial" w:cs="Arial"/>
          <w:b/>
        </w:rPr>
      </w:pPr>
      <w:r w:rsidRPr="00E47037">
        <w:rPr>
          <w:rFonts w:ascii="Arial" w:hAnsi="Arial" w:cs="Arial"/>
          <w:b/>
        </w:rPr>
        <w:t>CAPÍTULO</w:t>
      </w:r>
      <w:r w:rsidRPr="00E47037">
        <w:rPr>
          <w:rFonts w:ascii="Arial" w:hAnsi="Arial" w:cs="Arial"/>
          <w:b/>
          <w:spacing w:val="-7"/>
        </w:rPr>
        <w:t xml:space="preserve"> </w:t>
      </w:r>
      <w:r w:rsidRPr="00E47037">
        <w:rPr>
          <w:rFonts w:ascii="Arial" w:hAnsi="Arial" w:cs="Arial"/>
          <w:b/>
          <w:spacing w:val="-12"/>
        </w:rPr>
        <w:t>X</w:t>
      </w:r>
    </w:p>
    <w:p w14:paraId="7213E3F2" w14:textId="77777777" w:rsidR="007F52AF" w:rsidRPr="00E47037" w:rsidRDefault="002D63AF" w:rsidP="00273FD6">
      <w:pPr>
        <w:spacing w:before="28"/>
        <w:ind w:right="17" w:hanging="1"/>
        <w:jc w:val="center"/>
        <w:rPr>
          <w:rFonts w:ascii="Arial" w:hAnsi="Arial" w:cs="Arial"/>
          <w:b/>
        </w:rPr>
      </w:pPr>
      <w:r w:rsidRPr="00E47037">
        <w:rPr>
          <w:rFonts w:ascii="Arial" w:hAnsi="Arial" w:cs="Arial"/>
          <w:b/>
        </w:rPr>
        <w:t>DEL REGISTRO ESTATAL DE ESTADÍSTICA</w:t>
      </w:r>
      <w:r w:rsidRPr="00E47037">
        <w:rPr>
          <w:rFonts w:ascii="Arial" w:hAnsi="Arial" w:cs="Arial"/>
          <w:b/>
          <w:spacing w:val="-14"/>
        </w:rPr>
        <w:t xml:space="preserve"> </w:t>
      </w:r>
      <w:r w:rsidRPr="00E47037">
        <w:rPr>
          <w:rFonts w:ascii="Arial" w:hAnsi="Arial" w:cs="Arial"/>
          <w:b/>
        </w:rPr>
        <w:t>DE</w:t>
      </w:r>
      <w:r w:rsidRPr="00E47037">
        <w:rPr>
          <w:rFonts w:ascii="Arial" w:hAnsi="Arial" w:cs="Arial"/>
          <w:b/>
          <w:spacing w:val="-14"/>
        </w:rPr>
        <w:t xml:space="preserve"> </w:t>
      </w:r>
      <w:r w:rsidRPr="00E47037">
        <w:rPr>
          <w:rFonts w:ascii="Arial" w:hAnsi="Arial" w:cs="Arial"/>
          <w:b/>
        </w:rPr>
        <w:t xml:space="preserve">SEGURIDAD </w:t>
      </w:r>
      <w:r w:rsidRPr="00E47037">
        <w:rPr>
          <w:rFonts w:ascii="Arial" w:hAnsi="Arial" w:cs="Arial"/>
          <w:b/>
          <w:spacing w:val="-2"/>
        </w:rPr>
        <w:t>CIUDADANA</w:t>
      </w:r>
    </w:p>
    <w:p w14:paraId="001CB20E" w14:textId="77777777" w:rsidR="007F52AF" w:rsidRPr="00E47037" w:rsidRDefault="007F52AF" w:rsidP="00180211">
      <w:pPr>
        <w:pStyle w:val="Textoindependiente"/>
        <w:spacing w:before="10"/>
        <w:ind w:right="17"/>
        <w:jc w:val="both"/>
        <w:rPr>
          <w:rFonts w:ascii="Arial" w:hAnsi="Arial" w:cs="Arial"/>
          <w:b/>
        </w:rPr>
      </w:pPr>
    </w:p>
    <w:p w14:paraId="67E76F5E"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224. </w:t>
      </w:r>
      <w:r w:rsidRPr="00E47037">
        <w:rPr>
          <w:rFonts w:ascii="Arial" w:hAnsi="Arial" w:cs="Arial"/>
        </w:rPr>
        <w:t xml:space="preserve">La Secretaría integrará y administrará la información estatal sobre la incidencia delictiva, por lo que deberá coordinarse con las autoridades e instancias necesarias para su conformación, utilización y actualización </w:t>
      </w:r>
      <w:r w:rsidRPr="00E47037">
        <w:rPr>
          <w:rFonts w:ascii="Arial" w:hAnsi="Arial" w:cs="Arial"/>
          <w:spacing w:val="-2"/>
        </w:rPr>
        <w:t>permanente.</w:t>
      </w:r>
    </w:p>
    <w:p w14:paraId="34A85067" w14:textId="77777777" w:rsidR="007F52AF" w:rsidRPr="00E47037" w:rsidRDefault="007F52AF" w:rsidP="00180211">
      <w:pPr>
        <w:pStyle w:val="Textoindependiente"/>
        <w:spacing w:before="8"/>
        <w:ind w:right="17"/>
        <w:jc w:val="both"/>
        <w:rPr>
          <w:rFonts w:ascii="Arial" w:hAnsi="Arial" w:cs="Arial"/>
        </w:rPr>
      </w:pPr>
    </w:p>
    <w:p w14:paraId="38214CD2"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Las Instituciones de Seguridad Ciudadana están obligadas</w:t>
      </w:r>
      <w:r w:rsidRPr="00E47037">
        <w:rPr>
          <w:rFonts w:ascii="Arial" w:hAnsi="Arial" w:cs="Arial"/>
          <w:spacing w:val="-5"/>
        </w:rPr>
        <w:t xml:space="preserve"> </w:t>
      </w:r>
      <w:r w:rsidRPr="00E47037">
        <w:rPr>
          <w:rFonts w:ascii="Arial" w:hAnsi="Arial" w:cs="Arial"/>
        </w:rPr>
        <w:t>a</w:t>
      </w:r>
      <w:r w:rsidRPr="00E47037">
        <w:rPr>
          <w:rFonts w:ascii="Arial" w:hAnsi="Arial" w:cs="Arial"/>
          <w:spacing w:val="-5"/>
        </w:rPr>
        <w:t xml:space="preserve"> </w:t>
      </w:r>
      <w:r w:rsidRPr="00E47037">
        <w:rPr>
          <w:rFonts w:ascii="Arial" w:hAnsi="Arial" w:cs="Arial"/>
        </w:rPr>
        <w:t>proporcionar</w:t>
      </w:r>
      <w:r w:rsidRPr="00E47037">
        <w:rPr>
          <w:rFonts w:ascii="Arial" w:hAnsi="Arial" w:cs="Arial"/>
          <w:spacing w:val="-5"/>
        </w:rPr>
        <w:t xml:space="preserve"> </w:t>
      </w:r>
      <w:r w:rsidRPr="00E47037">
        <w:rPr>
          <w:rFonts w:ascii="Arial" w:hAnsi="Arial" w:cs="Arial"/>
        </w:rPr>
        <w:t>y</w:t>
      </w:r>
      <w:r w:rsidRPr="00E47037">
        <w:rPr>
          <w:rFonts w:ascii="Arial" w:hAnsi="Arial" w:cs="Arial"/>
          <w:spacing w:val="-5"/>
        </w:rPr>
        <w:t xml:space="preserve"> </w:t>
      </w:r>
      <w:r w:rsidRPr="00E47037">
        <w:rPr>
          <w:rFonts w:ascii="Arial" w:hAnsi="Arial" w:cs="Arial"/>
        </w:rPr>
        <w:t>mantener</w:t>
      </w:r>
      <w:r w:rsidRPr="00E47037">
        <w:rPr>
          <w:rFonts w:ascii="Arial" w:hAnsi="Arial" w:cs="Arial"/>
          <w:spacing w:val="-5"/>
        </w:rPr>
        <w:t xml:space="preserve"> </w:t>
      </w:r>
      <w:r w:rsidRPr="00E47037">
        <w:rPr>
          <w:rFonts w:ascii="Arial" w:hAnsi="Arial" w:cs="Arial"/>
        </w:rPr>
        <w:t>actualizada</w:t>
      </w:r>
      <w:r w:rsidRPr="00E47037">
        <w:rPr>
          <w:rFonts w:ascii="Arial" w:hAnsi="Arial" w:cs="Arial"/>
          <w:spacing w:val="-7"/>
        </w:rPr>
        <w:t xml:space="preserve"> </w:t>
      </w:r>
      <w:r w:rsidRPr="00E47037">
        <w:rPr>
          <w:rFonts w:ascii="Arial" w:hAnsi="Arial" w:cs="Arial"/>
        </w:rPr>
        <w:t>la información sobre la incidencia criminológica, necesaria para integrar al Sistema Estatal de Información sobre Seguridad Ciudadana.</w:t>
      </w:r>
    </w:p>
    <w:p w14:paraId="708CE01D" w14:textId="77777777" w:rsidR="007F52AF" w:rsidRPr="00E47037" w:rsidRDefault="007F52AF" w:rsidP="00180211">
      <w:pPr>
        <w:pStyle w:val="Textoindependiente"/>
        <w:spacing w:before="8"/>
        <w:ind w:right="17"/>
        <w:jc w:val="both"/>
        <w:rPr>
          <w:rFonts w:ascii="Arial" w:hAnsi="Arial" w:cs="Arial"/>
        </w:rPr>
      </w:pPr>
    </w:p>
    <w:p w14:paraId="677EB1D8"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225. </w:t>
      </w:r>
      <w:r w:rsidRPr="00E47037">
        <w:rPr>
          <w:rFonts w:ascii="Arial" w:hAnsi="Arial" w:cs="Arial"/>
        </w:rPr>
        <w:t>La estadística de Seguridad Ciudadana sistematizará los datos y cifras relevantes sobre servicios preventivos en materia de seguridad, de prisión preventiva, de investigación y persecución de delitos, de ejecución de penas y medidas judiciales, así como de los factores asociados al delito y a las</w:t>
      </w:r>
      <w:r w:rsidRPr="00E47037">
        <w:rPr>
          <w:rFonts w:ascii="Arial" w:hAnsi="Arial" w:cs="Arial"/>
          <w:spacing w:val="40"/>
        </w:rPr>
        <w:t xml:space="preserve"> </w:t>
      </w:r>
      <w:r w:rsidRPr="00E47037">
        <w:rPr>
          <w:rFonts w:ascii="Arial" w:hAnsi="Arial" w:cs="Arial"/>
        </w:rPr>
        <w:t xml:space="preserve">conductas antisociales que afectan la seguridad </w:t>
      </w:r>
      <w:r w:rsidRPr="00E47037">
        <w:rPr>
          <w:rFonts w:ascii="Arial" w:hAnsi="Arial" w:cs="Arial"/>
          <w:spacing w:val="-2"/>
        </w:rPr>
        <w:t>ciudadana.</w:t>
      </w:r>
    </w:p>
    <w:p w14:paraId="0279884F" w14:textId="77777777" w:rsidR="007F52AF" w:rsidRPr="00E47037" w:rsidRDefault="007F52AF" w:rsidP="00180211">
      <w:pPr>
        <w:pStyle w:val="Textoindependiente"/>
        <w:spacing w:before="9"/>
        <w:ind w:right="17"/>
        <w:jc w:val="both"/>
        <w:rPr>
          <w:rFonts w:ascii="Arial" w:hAnsi="Arial" w:cs="Arial"/>
        </w:rPr>
      </w:pPr>
    </w:p>
    <w:p w14:paraId="0B6EF434"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226. </w:t>
      </w:r>
      <w:r w:rsidRPr="00E47037">
        <w:rPr>
          <w:rFonts w:ascii="Arial" w:hAnsi="Arial" w:cs="Arial"/>
        </w:rPr>
        <w:t>El Sistema de Información Estatal</w:t>
      </w:r>
      <w:r w:rsidRPr="00E47037">
        <w:rPr>
          <w:rFonts w:ascii="Arial" w:hAnsi="Arial" w:cs="Arial"/>
          <w:spacing w:val="40"/>
        </w:rPr>
        <w:t xml:space="preserve"> </w:t>
      </w:r>
      <w:r w:rsidRPr="00E47037">
        <w:rPr>
          <w:rFonts w:ascii="Arial" w:hAnsi="Arial" w:cs="Arial"/>
        </w:rPr>
        <w:t xml:space="preserve">es un sistema de interconexiones de voz, datos y video, que proporciona a las instituciones de seguridad ciudadana, la información precisa y constante en materia de seguridad ciudadana, que generen inteligencia apta para el </w:t>
      </w:r>
      <w:r w:rsidRPr="00E47037">
        <w:rPr>
          <w:rFonts w:ascii="Arial" w:hAnsi="Arial" w:cs="Arial"/>
        </w:rPr>
        <w:lastRenderedPageBreak/>
        <w:t>ejercicio de las atribuciones que tienen encomendadas las instituciones policiales.</w:t>
      </w:r>
    </w:p>
    <w:p w14:paraId="3A9B1688" w14:textId="77777777" w:rsidR="007F52AF" w:rsidRPr="00E47037" w:rsidRDefault="007F52AF" w:rsidP="00180211">
      <w:pPr>
        <w:pStyle w:val="Textoindependiente"/>
        <w:spacing w:before="11"/>
        <w:ind w:right="17"/>
        <w:jc w:val="both"/>
        <w:rPr>
          <w:rFonts w:ascii="Arial" w:hAnsi="Arial" w:cs="Arial"/>
        </w:rPr>
      </w:pPr>
    </w:p>
    <w:p w14:paraId="5020B03D" w14:textId="6873AC28" w:rsidR="007F52AF" w:rsidRPr="00E47037" w:rsidRDefault="002D63AF" w:rsidP="00180211">
      <w:pPr>
        <w:pStyle w:val="Textoindependiente"/>
        <w:ind w:right="17"/>
        <w:jc w:val="both"/>
        <w:rPr>
          <w:rFonts w:ascii="Arial" w:hAnsi="Arial" w:cs="Arial"/>
        </w:rPr>
      </w:pPr>
      <w:r w:rsidRPr="00E47037">
        <w:rPr>
          <w:rFonts w:ascii="Arial" w:hAnsi="Arial" w:cs="Arial"/>
        </w:rPr>
        <w:t>El Reglamento señalará los instrumentos de</w:t>
      </w:r>
      <w:r w:rsidRPr="00E47037">
        <w:rPr>
          <w:rFonts w:ascii="Arial" w:hAnsi="Arial" w:cs="Arial"/>
          <w:spacing w:val="40"/>
        </w:rPr>
        <w:t xml:space="preserve"> </w:t>
      </w:r>
      <w:r w:rsidRPr="00E47037">
        <w:rPr>
          <w:rFonts w:ascii="Arial" w:hAnsi="Arial" w:cs="Arial"/>
        </w:rPr>
        <w:t>acopio de datos que permitan analizar la</w:t>
      </w:r>
      <w:r w:rsidRPr="00E47037">
        <w:rPr>
          <w:rFonts w:ascii="Arial" w:hAnsi="Arial" w:cs="Arial"/>
          <w:spacing w:val="40"/>
        </w:rPr>
        <w:t xml:space="preserve"> </w:t>
      </w:r>
      <w:r w:rsidRPr="00E47037">
        <w:rPr>
          <w:rFonts w:ascii="Arial" w:hAnsi="Arial" w:cs="Arial"/>
        </w:rPr>
        <w:t>incidencia criminológica y en general, la problemática de seguridad ciudadana en los ámbitos del Estado y los municipios, con el propósito</w:t>
      </w:r>
      <w:r w:rsidRPr="00E47037">
        <w:rPr>
          <w:rFonts w:ascii="Arial" w:hAnsi="Arial" w:cs="Arial"/>
          <w:spacing w:val="3"/>
        </w:rPr>
        <w:t xml:space="preserve"> </w:t>
      </w:r>
      <w:r w:rsidRPr="00E47037">
        <w:rPr>
          <w:rFonts w:ascii="Arial" w:hAnsi="Arial" w:cs="Arial"/>
        </w:rPr>
        <w:t>de</w:t>
      </w:r>
      <w:r w:rsidRPr="00E47037">
        <w:rPr>
          <w:rFonts w:ascii="Arial" w:hAnsi="Arial" w:cs="Arial"/>
          <w:spacing w:val="3"/>
        </w:rPr>
        <w:t xml:space="preserve"> </w:t>
      </w:r>
      <w:r w:rsidRPr="00E47037">
        <w:rPr>
          <w:rFonts w:ascii="Arial" w:hAnsi="Arial" w:cs="Arial"/>
        </w:rPr>
        <w:t>planear</w:t>
      </w:r>
      <w:r w:rsidRPr="00E47037">
        <w:rPr>
          <w:rFonts w:ascii="Arial" w:hAnsi="Arial" w:cs="Arial"/>
          <w:spacing w:val="4"/>
        </w:rPr>
        <w:t xml:space="preserve"> </w:t>
      </w:r>
      <w:r w:rsidRPr="00E47037">
        <w:rPr>
          <w:rFonts w:ascii="Arial" w:hAnsi="Arial" w:cs="Arial"/>
        </w:rPr>
        <w:t>las</w:t>
      </w:r>
      <w:r w:rsidRPr="00E47037">
        <w:rPr>
          <w:rFonts w:ascii="Arial" w:hAnsi="Arial" w:cs="Arial"/>
          <w:spacing w:val="2"/>
        </w:rPr>
        <w:t xml:space="preserve"> </w:t>
      </w:r>
      <w:r w:rsidRPr="00E47037">
        <w:rPr>
          <w:rFonts w:ascii="Arial" w:hAnsi="Arial" w:cs="Arial"/>
        </w:rPr>
        <w:t>estrategias</w:t>
      </w:r>
      <w:r w:rsidRPr="00E47037">
        <w:rPr>
          <w:rFonts w:ascii="Arial" w:hAnsi="Arial" w:cs="Arial"/>
          <w:spacing w:val="4"/>
        </w:rPr>
        <w:t xml:space="preserve"> </w:t>
      </w:r>
      <w:r w:rsidRPr="00E47037">
        <w:rPr>
          <w:rFonts w:ascii="Arial" w:hAnsi="Arial" w:cs="Arial"/>
        </w:rPr>
        <w:t>de</w:t>
      </w:r>
      <w:r w:rsidRPr="00E47037">
        <w:rPr>
          <w:rFonts w:ascii="Arial" w:hAnsi="Arial" w:cs="Arial"/>
          <w:spacing w:val="4"/>
        </w:rPr>
        <w:t xml:space="preserve"> </w:t>
      </w:r>
      <w:r w:rsidRPr="00E47037">
        <w:rPr>
          <w:rFonts w:ascii="Arial" w:hAnsi="Arial" w:cs="Arial"/>
        </w:rPr>
        <w:t>las</w:t>
      </w:r>
      <w:r w:rsidRPr="00E47037">
        <w:rPr>
          <w:rFonts w:ascii="Arial" w:hAnsi="Arial" w:cs="Arial"/>
          <w:spacing w:val="4"/>
        </w:rPr>
        <w:t xml:space="preserve"> </w:t>
      </w:r>
      <w:r w:rsidRPr="00E47037">
        <w:rPr>
          <w:rFonts w:ascii="Arial" w:hAnsi="Arial" w:cs="Arial"/>
          <w:spacing w:val="-2"/>
        </w:rPr>
        <w:t>políticas</w:t>
      </w:r>
      <w:r w:rsidR="00714FFC" w:rsidRPr="00E47037">
        <w:rPr>
          <w:rFonts w:ascii="Arial" w:hAnsi="Arial" w:cs="Arial"/>
        </w:rPr>
        <w:t xml:space="preserve"> </w:t>
      </w:r>
      <w:r w:rsidRPr="00E47037">
        <w:rPr>
          <w:rFonts w:ascii="Arial" w:hAnsi="Arial" w:cs="Arial"/>
        </w:rPr>
        <w:t xml:space="preserve">tendientes a la preservación de la paz y el orden </w:t>
      </w:r>
      <w:r w:rsidRPr="00E47037">
        <w:rPr>
          <w:rFonts w:ascii="Arial" w:hAnsi="Arial" w:cs="Arial"/>
          <w:spacing w:val="-2"/>
        </w:rPr>
        <w:t>público.</w:t>
      </w:r>
    </w:p>
    <w:p w14:paraId="1115F2A6" w14:textId="77777777" w:rsidR="007F52AF" w:rsidRPr="00E47037" w:rsidRDefault="007F52AF" w:rsidP="00180211">
      <w:pPr>
        <w:pStyle w:val="Textoindependiente"/>
        <w:spacing w:before="7"/>
        <w:ind w:right="17"/>
        <w:jc w:val="both"/>
        <w:rPr>
          <w:rFonts w:ascii="Arial" w:hAnsi="Arial" w:cs="Arial"/>
        </w:rPr>
      </w:pPr>
    </w:p>
    <w:p w14:paraId="120A7FA8"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Para este efecto, se dispondrá de los mecanismos que permitan la evaluación y reorientación, en su caso, de las políticas de seguridad ciudadana.</w:t>
      </w:r>
    </w:p>
    <w:p w14:paraId="37D01019" w14:textId="77777777" w:rsidR="007F52AF" w:rsidRPr="00E47037" w:rsidRDefault="007F52AF" w:rsidP="00180211">
      <w:pPr>
        <w:pStyle w:val="Textoindependiente"/>
        <w:spacing w:before="5"/>
        <w:ind w:right="17"/>
        <w:jc w:val="both"/>
        <w:rPr>
          <w:rFonts w:ascii="Arial" w:hAnsi="Arial" w:cs="Arial"/>
        </w:rPr>
      </w:pPr>
    </w:p>
    <w:p w14:paraId="44064E2C"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 227.</w:t>
      </w:r>
      <w:r w:rsidRPr="00E47037">
        <w:rPr>
          <w:rFonts w:ascii="Arial" w:hAnsi="Arial" w:cs="Arial"/>
          <w:b/>
          <w:spacing w:val="40"/>
        </w:rPr>
        <w:t xml:space="preserve"> </w:t>
      </w:r>
      <w:r w:rsidRPr="00E47037">
        <w:rPr>
          <w:rFonts w:ascii="Arial" w:hAnsi="Arial" w:cs="Arial"/>
        </w:rPr>
        <w:t>Las reglas generales para la recepción de la información, serán establecidas de conformidad con las leyes aplicables.</w:t>
      </w:r>
    </w:p>
    <w:p w14:paraId="40F1C593" w14:textId="77777777" w:rsidR="007F52AF" w:rsidRPr="00E47037" w:rsidRDefault="007F52AF" w:rsidP="00180211">
      <w:pPr>
        <w:pStyle w:val="Textoindependiente"/>
        <w:spacing w:before="8"/>
        <w:ind w:right="17"/>
        <w:jc w:val="both"/>
        <w:rPr>
          <w:rFonts w:ascii="Arial" w:hAnsi="Arial" w:cs="Arial"/>
        </w:rPr>
      </w:pPr>
    </w:p>
    <w:p w14:paraId="16357F35" w14:textId="77777777" w:rsidR="007F52AF" w:rsidRPr="00E47037" w:rsidRDefault="002D63AF" w:rsidP="00273FD6">
      <w:pPr>
        <w:spacing w:before="1"/>
        <w:ind w:right="17"/>
        <w:jc w:val="center"/>
        <w:rPr>
          <w:rFonts w:ascii="Arial" w:hAnsi="Arial" w:cs="Arial"/>
          <w:b/>
        </w:rPr>
      </w:pPr>
      <w:r w:rsidRPr="00E47037">
        <w:rPr>
          <w:rFonts w:ascii="Arial" w:hAnsi="Arial" w:cs="Arial"/>
          <w:b/>
        </w:rPr>
        <w:t>CAPÍTULO</w:t>
      </w:r>
      <w:r w:rsidRPr="00E47037">
        <w:rPr>
          <w:rFonts w:ascii="Arial" w:hAnsi="Arial" w:cs="Arial"/>
          <w:b/>
          <w:spacing w:val="-7"/>
        </w:rPr>
        <w:t xml:space="preserve"> XI</w:t>
      </w:r>
    </w:p>
    <w:p w14:paraId="1D5DCFD3" w14:textId="77777777" w:rsidR="007F52AF" w:rsidRPr="00E47037" w:rsidRDefault="002D63AF" w:rsidP="00273FD6">
      <w:pPr>
        <w:spacing w:before="1"/>
        <w:ind w:right="17"/>
        <w:jc w:val="center"/>
        <w:rPr>
          <w:rFonts w:ascii="Arial" w:hAnsi="Arial" w:cs="Arial"/>
          <w:b/>
        </w:rPr>
      </w:pPr>
      <w:r w:rsidRPr="00E47037">
        <w:rPr>
          <w:rFonts w:ascii="Arial" w:hAnsi="Arial" w:cs="Arial"/>
          <w:b/>
        </w:rPr>
        <w:t>DE</w:t>
      </w:r>
      <w:r w:rsidRPr="00E47037">
        <w:rPr>
          <w:rFonts w:ascii="Arial" w:hAnsi="Arial" w:cs="Arial"/>
          <w:b/>
          <w:spacing w:val="-9"/>
        </w:rPr>
        <w:t xml:space="preserve"> </w:t>
      </w:r>
      <w:r w:rsidRPr="00E47037">
        <w:rPr>
          <w:rFonts w:ascii="Arial" w:hAnsi="Arial" w:cs="Arial"/>
          <w:b/>
        </w:rPr>
        <w:t>LAS</w:t>
      </w:r>
      <w:r w:rsidRPr="00E47037">
        <w:rPr>
          <w:rFonts w:ascii="Arial" w:hAnsi="Arial" w:cs="Arial"/>
          <w:b/>
          <w:spacing w:val="-8"/>
        </w:rPr>
        <w:t xml:space="preserve"> </w:t>
      </w:r>
      <w:r w:rsidRPr="00E47037">
        <w:rPr>
          <w:rFonts w:ascii="Arial" w:hAnsi="Arial" w:cs="Arial"/>
          <w:b/>
        </w:rPr>
        <w:t>REGLAS</w:t>
      </w:r>
      <w:r w:rsidRPr="00E47037">
        <w:rPr>
          <w:rFonts w:ascii="Arial" w:hAnsi="Arial" w:cs="Arial"/>
          <w:b/>
          <w:spacing w:val="-8"/>
        </w:rPr>
        <w:t xml:space="preserve"> </w:t>
      </w:r>
      <w:r w:rsidRPr="00E47037">
        <w:rPr>
          <w:rFonts w:ascii="Arial" w:hAnsi="Arial" w:cs="Arial"/>
          <w:b/>
        </w:rPr>
        <w:t>GENERALES</w:t>
      </w:r>
      <w:r w:rsidRPr="00E47037">
        <w:rPr>
          <w:rFonts w:ascii="Arial" w:hAnsi="Arial" w:cs="Arial"/>
          <w:b/>
          <w:spacing w:val="-8"/>
        </w:rPr>
        <w:t xml:space="preserve"> </w:t>
      </w:r>
      <w:r w:rsidRPr="00E47037">
        <w:rPr>
          <w:rFonts w:ascii="Arial" w:hAnsi="Arial" w:cs="Arial"/>
          <w:b/>
        </w:rPr>
        <w:t>SOBRE</w:t>
      </w:r>
      <w:r w:rsidRPr="00E47037">
        <w:rPr>
          <w:rFonts w:ascii="Arial" w:hAnsi="Arial" w:cs="Arial"/>
          <w:b/>
          <w:spacing w:val="-9"/>
        </w:rPr>
        <w:t xml:space="preserve"> </w:t>
      </w:r>
      <w:r w:rsidRPr="00E47037">
        <w:rPr>
          <w:rFonts w:ascii="Arial" w:hAnsi="Arial" w:cs="Arial"/>
          <w:b/>
        </w:rPr>
        <w:t xml:space="preserve">LA </w:t>
      </w:r>
      <w:r w:rsidRPr="00E47037">
        <w:rPr>
          <w:rFonts w:ascii="Arial" w:hAnsi="Arial" w:cs="Arial"/>
          <w:b/>
          <w:spacing w:val="-2"/>
        </w:rPr>
        <w:t>INFORMACIÓN</w:t>
      </w:r>
    </w:p>
    <w:p w14:paraId="32FA94A4" w14:textId="77777777" w:rsidR="007F52AF" w:rsidRPr="00E47037" w:rsidRDefault="007F52AF" w:rsidP="00180211">
      <w:pPr>
        <w:pStyle w:val="Textoindependiente"/>
        <w:spacing w:before="7"/>
        <w:ind w:right="17"/>
        <w:jc w:val="both"/>
        <w:rPr>
          <w:rFonts w:ascii="Arial" w:hAnsi="Arial" w:cs="Arial"/>
          <w:b/>
        </w:rPr>
      </w:pPr>
    </w:p>
    <w:p w14:paraId="522519E4"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228. </w:t>
      </w:r>
      <w:r w:rsidRPr="00E47037">
        <w:rPr>
          <w:rFonts w:ascii="Arial" w:hAnsi="Arial" w:cs="Arial"/>
        </w:rPr>
        <w:t>El Reglamento determinará las</w:t>
      </w:r>
      <w:r w:rsidRPr="00E47037">
        <w:rPr>
          <w:rFonts w:ascii="Arial" w:hAnsi="Arial" w:cs="Arial"/>
          <w:spacing w:val="40"/>
        </w:rPr>
        <w:t xml:space="preserve"> </w:t>
      </w:r>
      <w:r w:rsidRPr="00E47037">
        <w:rPr>
          <w:rFonts w:ascii="Arial" w:hAnsi="Arial" w:cs="Arial"/>
        </w:rPr>
        <w:t>bases para incorporar otros servicios o instrumentos, para mejorar o integrar la información sobre seguridad ciudadana y los mecanismos modernos que den agilidad y rapidez a su acceso.</w:t>
      </w:r>
    </w:p>
    <w:p w14:paraId="745F1026" w14:textId="77777777" w:rsidR="007F52AF" w:rsidRPr="00E47037" w:rsidRDefault="007F52AF" w:rsidP="00180211">
      <w:pPr>
        <w:pStyle w:val="Textoindependiente"/>
        <w:spacing w:before="8"/>
        <w:ind w:right="17"/>
        <w:jc w:val="both"/>
        <w:rPr>
          <w:rFonts w:ascii="Arial" w:hAnsi="Arial" w:cs="Arial"/>
        </w:rPr>
      </w:pPr>
    </w:p>
    <w:p w14:paraId="7DFB7737"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También fijará las condiciones de seguridad sobre manejo y acceso a la información, la que tendrá siempre</w:t>
      </w:r>
      <w:r w:rsidRPr="00E47037">
        <w:rPr>
          <w:rFonts w:ascii="Arial" w:hAnsi="Arial" w:cs="Arial"/>
          <w:spacing w:val="-2"/>
        </w:rPr>
        <w:t xml:space="preserve"> </w:t>
      </w:r>
      <w:r w:rsidRPr="00E47037">
        <w:rPr>
          <w:rFonts w:ascii="Arial" w:hAnsi="Arial" w:cs="Arial"/>
        </w:rPr>
        <w:t>un</w:t>
      </w:r>
      <w:r w:rsidRPr="00E47037">
        <w:rPr>
          <w:rFonts w:ascii="Arial" w:hAnsi="Arial" w:cs="Arial"/>
          <w:spacing w:val="-4"/>
        </w:rPr>
        <w:t xml:space="preserve"> </w:t>
      </w:r>
      <w:r w:rsidRPr="00E47037">
        <w:rPr>
          <w:rFonts w:ascii="Arial" w:hAnsi="Arial" w:cs="Arial"/>
        </w:rPr>
        <w:t>responsable.</w:t>
      </w:r>
      <w:r w:rsidRPr="00E47037">
        <w:rPr>
          <w:rFonts w:ascii="Arial" w:hAnsi="Arial" w:cs="Arial"/>
          <w:spacing w:val="-2"/>
        </w:rPr>
        <w:t xml:space="preserve"> </w:t>
      </w:r>
      <w:r w:rsidRPr="00E47037">
        <w:rPr>
          <w:rFonts w:ascii="Arial" w:hAnsi="Arial" w:cs="Arial"/>
        </w:rPr>
        <w:t>En</w:t>
      </w:r>
      <w:r w:rsidRPr="00E47037">
        <w:rPr>
          <w:rFonts w:ascii="Arial" w:hAnsi="Arial" w:cs="Arial"/>
          <w:spacing w:val="-5"/>
        </w:rPr>
        <w:t xml:space="preserve"> </w:t>
      </w:r>
      <w:r w:rsidRPr="00E47037">
        <w:rPr>
          <w:rFonts w:ascii="Arial" w:hAnsi="Arial" w:cs="Arial"/>
        </w:rPr>
        <w:t>los</w:t>
      </w:r>
      <w:r w:rsidRPr="00E47037">
        <w:rPr>
          <w:rFonts w:ascii="Arial" w:hAnsi="Arial" w:cs="Arial"/>
          <w:spacing w:val="-2"/>
        </w:rPr>
        <w:t xml:space="preserve"> </w:t>
      </w:r>
      <w:r w:rsidRPr="00E47037">
        <w:rPr>
          <w:rFonts w:ascii="Arial" w:hAnsi="Arial" w:cs="Arial"/>
        </w:rPr>
        <w:t>casos</w:t>
      </w:r>
      <w:r w:rsidRPr="00E47037">
        <w:rPr>
          <w:rFonts w:ascii="Arial" w:hAnsi="Arial" w:cs="Arial"/>
          <w:spacing w:val="-4"/>
        </w:rPr>
        <w:t xml:space="preserve"> </w:t>
      </w:r>
      <w:r w:rsidRPr="00E47037">
        <w:rPr>
          <w:rFonts w:ascii="Arial" w:hAnsi="Arial" w:cs="Arial"/>
        </w:rPr>
        <w:t>necesarios</w:t>
      </w:r>
      <w:r w:rsidRPr="00E47037">
        <w:rPr>
          <w:rFonts w:ascii="Arial" w:hAnsi="Arial" w:cs="Arial"/>
          <w:spacing w:val="-2"/>
        </w:rPr>
        <w:t xml:space="preserve"> </w:t>
      </w:r>
      <w:r w:rsidRPr="00E47037">
        <w:rPr>
          <w:rFonts w:ascii="Arial" w:hAnsi="Arial" w:cs="Arial"/>
        </w:rPr>
        <w:t>se asignará una clave confidencial a los encargados de la inscripción de datos y a las personas autorizadas para obtener la información, a fin de que quede la debida constancia de cualquier movimiento o consulta.</w:t>
      </w:r>
    </w:p>
    <w:p w14:paraId="33196B19" w14:textId="77777777" w:rsidR="007F52AF" w:rsidRPr="00E47037" w:rsidRDefault="007F52AF" w:rsidP="00180211">
      <w:pPr>
        <w:pStyle w:val="Textoindependiente"/>
        <w:spacing w:before="6"/>
        <w:ind w:right="17"/>
        <w:jc w:val="both"/>
        <w:rPr>
          <w:rFonts w:ascii="Arial" w:hAnsi="Arial" w:cs="Arial"/>
        </w:rPr>
      </w:pPr>
    </w:p>
    <w:p w14:paraId="712E6A22"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Las personas servidoras públicas a que se refiere</w:t>
      </w:r>
      <w:r w:rsidRPr="00E47037">
        <w:rPr>
          <w:rFonts w:ascii="Arial" w:hAnsi="Arial" w:cs="Arial"/>
          <w:spacing w:val="40"/>
        </w:rPr>
        <w:t xml:space="preserve"> </w:t>
      </w:r>
      <w:r w:rsidRPr="00E47037">
        <w:rPr>
          <w:rFonts w:ascii="Arial" w:hAnsi="Arial" w:cs="Arial"/>
        </w:rPr>
        <w:t>el párrafo anterior, deberán obtener la aprobación</w:t>
      </w:r>
      <w:r w:rsidRPr="00E47037">
        <w:rPr>
          <w:rFonts w:ascii="Arial" w:hAnsi="Arial" w:cs="Arial"/>
          <w:spacing w:val="40"/>
        </w:rPr>
        <w:t xml:space="preserve"> </w:t>
      </w:r>
      <w:r w:rsidRPr="00E47037">
        <w:rPr>
          <w:rFonts w:ascii="Arial" w:hAnsi="Arial" w:cs="Arial"/>
        </w:rPr>
        <w:t>y certificación de control y confianza, de acuerdo al Sistema Nacional de Seguridad Pública.</w:t>
      </w:r>
    </w:p>
    <w:p w14:paraId="1CAA8234" w14:textId="77777777" w:rsidR="007F52AF" w:rsidRPr="00E47037" w:rsidRDefault="007F52AF" w:rsidP="00180211">
      <w:pPr>
        <w:pStyle w:val="Textoindependiente"/>
        <w:spacing w:before="7"/>
        <w:ind w:right="17"/>
        <w:jc w:val="both"/>
        <w:rPr>
          <w:rFonts w:ascii="Arial" w:hAnsi="Arial" w:cs="Arial"/>
        </w:rPr>
      </w:pPr>
    </w:p>
    <w:p w14:paraId="5451D570"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229. </w:t>
      </w:r>
      <w:r w:rsidRPr="00E47037">
        <w:rPr>
          <w:rFonts w:ascii="Arial" w:hAnsi="Arial" w:cs="Arial"/>
        </w:rPr>
        <w:t xml:space="preserve">Las siguientes autoridades tendrán acceso a la información en materia de seguridad </w:t>
      </w:r>
      <w:r w:rsidRPr="00E47037">
        <w:rPr>
          <w:rFonts w:ascii="Arial" w:hAnsi="Arial" w:cs="Arial"/>
          <w:spacing w:val="-2"/>
        </w:rPr>
        <w:t>ciudadana:</w:t>
      </w:r>
    </w:p>
    <w:p w14:paraId="62760DA4" w14:textId="77777777" w:rsidR="007F52AF" w:rsidRPr="00E47037" w:rsidRDefault="007F52AF" w:rsidP="00180211">
      <w:pPr>
        <w:pStyle w:val="Textoindependiente"/>
        <w:spacing w:before="5"/>
        <w:ind w:right="17"/>
        <w:jc w:val="both"/>
        <w:rPr>
          <w:rFonts w:ascii="Arial" w:hAnsi="Arial" w:cs="Arial"/>
        </w:rPr>
      </w:pPr>
    </w:p>
    <w:p w14:paraId="795EDB72" w14:textId="77777777" w:rsidR="00273FD6" w:rsidRPr="00E47037" w:rsidRDefault="00273FD6" w:rsidP="00273FD6">
      <w:pPr>
        <w:pStyle w:val="Textoindependiente"/>
        <w:spacing w:before="2"/>
        <w:ind w:left="567" w:right="17" w:hanging="567"/>
        <w:jc w:val="both"/>
        <w:rPr>
          <w:rFonts w:ascii="Arial" w:hAnsi="Arial" w:cs="Arial"/>
        </w:rPr>
      </w:pPr>
      <w:r w:rsidRPr="00E47037">
        <w:rPr>
          <w:rFonts w:ascii="Arial" w:hAnsi="Arial" w:cs="Arial"/>
        </w:rPr>
        <w:t>I.</w:t>
      </w:r>
      <w:r w:rsidRPr="00E47037">
        <w:rPr>
          <w:rFonts w:ascii="Arial" w:hAnsi="Arial" w:cs="Arial"/>
        </w:rPr>
        <w:tab/>
        <w:t>Las policías;</w:t>
      </w:r>
    </w:p>
    <w:p w14:paraId="4715AD1F" w14:textId="77777777" w:rsidR="00273FD6" w:rsidRPr="00E47037" w:rsidRDefault="00273FD6" w:rsidP="00273FD6">
      <w:pPr>
        <w:pStyle w:val="Textoindependiente"/>
        <w:spacing w:before="2"/>
        <w:ind w:left="567" w:right="17" w:hanging="567"/>
        <w:jc w:val="both"/>
        <w:rPr>
          <w:rFonts w:ascii="Arial" w:hAnsi="Arial" w:cs="Arial"/>
        </w:rPr>
      </w:pPr>
    </w:p>
    <w:p w14:paraId="259F5482" w14:textId="77777777" w:rsidR="00273FD6" w:rsidRPr="00E47037" w:rsidRDefault="00273FD6" w:rsidP="00273FD6">
      <w:pPr>
        <w:pStyle w:val="Textoindependiente"/>
        <w:spacing w:before="2"/>
        <w:ind w:left="567" w:right="17" w:hanging="567"/>
        <w:jc w:val="both"/>
        <w:rPr>
          <w:rFonts w:ascii="Arial" w:hAnsi="Arial" w:cs="Arial"/>
        </w:rPr>
      </w:pPr>
      <w:r w:rsidRPr="00E47037">
        <w:rPr>
          <w:rFonts w:ascii="Arial" w:hAnsi="Arial" w:cs="Arial"/>
        </w:rPr>
        <w:t>II.</w:t>
      </w:r>
      <w:r w:rsidRPr="00E47037">
        <w:rPr>
          <w:rFonts w:ascii="Arial" w:hAnsi="Arial" w:cs="Arial"/>
        </w:rPr>
        <w:tab/>
        <w:t>El Ministerio Público;</w:t>
      </w:r>
    </w:p>
    <w:p w14:paraId="6C79B553" w14:textId="77777777" w:rsidR="00273FD6" w:rsidRPr="00E47037" w:rsidRDefault="00273FD6" w:rsidP="00273FD6">
      <w:pPr>
        <w:pStyle w:val="Textoindependiente"/>
        <w:spacing w:before="2"/>
        <w:ind w:left="567" w:right="17" w:hanging="567"/>
        <w:jc w:val="both"/>
        <w:rPr>
          <w:rFonts w:ascii="Arial" w:hAnsi="Arial" w:cs="Arial"/>
        </w:rPr>
      </w:pPr>
    </w:p>
    <w:p w14:paraId="142E108A" w14:textId="77777777" w:rsidR="00273FD6" w:rsidRPr="00E47037" w:rsidRDefault="00273FD6" w:rsidP="00273FD6">
      <w:pPr>
        <w:pStyle w:val="Textoindependiente"/>
        <w:spacing w:before="2"/>
        <w:ind w:left="567" w:right="17" w:hanging="567"/>
        <w:jc w:val="both"/>
        <w:rPr>
          <w:rFonts w:ascii="Arial" w:hAnsi="Arial" w:cs="Arial"/>
        </w:rPr>
      </w:pPr>
      <w:r w:rsidRPr="00E47037">
        <w:rPr>
          <w:rFonts w:ascii="Arial" w:hAnsi="Arial" w:cs="Arial"/>
        </w:rPr>
        <w:t>III.</w:t>
      </w:r>
      <w:r w:rsidRPr="00E47037">
        <w:rPr>
          <w:rFonts w:ascii="Arial" w:hAnsi="Arial" w:cs="Arial"/>
        </w:rPr>
        <w:tab/>
        <w:t>Las Autoridades Judiciales;</w:t>
      </w:r>
    </w:p>
    <w:p w14:paraId="463D3A73" w14:textId="77777777" w:rsidR="00273FD6" w:rsidRPr="00E47037" w:rsidRDefault="00273FD6" w:rsidP="00273FD6">
      <w:pPr>
        <w:pStyle w:val="Textoindependiente"/>
        <w:spacing w:before="2"/>
        <w:ind w:left="567" w:right="17" w:hanging="567"/>
        <w:jc w:val="both"/>
        <w:rPr>
          <w:rFonts w:ascii="Arial" w:hAnsi="Arial" w:cs="Arial"/>
        </w:rPr>
      </w:pPr>
    </w:p>
    <w:p w14:paraId="35F83016" w14:textId="77777777" w:rsidR="00273FD6" w:rsidRPr="00E47037" w:rsidRDefault="00273FD6" w:rsidP="00273FD6">
      <w:pPr>
        <w:pStyle w:val="Textoindependiente"/>
        <w:spacing w:before="2"/>
        <w:ind w:left="567" w:right="17" w:hanging="567"/>
        <w:jc w:val="both"/>
        <w:rPr>
          <w:rFonts w:ascii="Arial" w:hAnsi="Arial" w:cs="Arial"/>
        </w:rPr>
      </w:pPr>
      <w:r w:rsidRPr="00E47037">
        <w:rPr>
          <w:rFonts w:ascii="Arial" w:hAnsi="Arial" w:cs="Arial"/>
        </w:rPr>
        <w:t>IV.</w:t>
      </w:r>
      <w:r w:rsidRPr="00E47037">
        <w:rPr>
          <w:rFonts w:ascii="Arial" w:hAnsi="Arial" w:cs="Arial"/>
        </w:rPr>
        <w:tab/>
        <w:t>La Unidad de Inteligencia Patrimonial y Económica del Estado de Tlaxcala;</w:t>
      </w:r>
    </w:p>
    <w:p w14:paraId="0D597B76" w14:textId="77777777" w:rsidR="00273FD6" w:rsidRPr="00E47037" w:rsidRDefault="00273FD6" w:rsidP="00273FD6">
      <w:pPr>
        <w:pStyle w:val="Textoindependiente"/>
        <w:spacing w:before="2"/>
        <w:ind w:left="567" w:right="17" w:hanging="567"/>
        <w:jc w:val="both"/>
        <w:rPr>
          <w:rFonts w:ascii="Arial" w:hAnsi="Arial" w:cs="Arial"/>
        </w:rPr>
      </w:pPr>
    </w:p>
    <w:p w14:paraId="3CE20B93" w14:textId="0A0855C6" w:rsidR="00273FD6" w:rsidRPr="00E47037" w:rsidRDefault="00273FD6" w:rsidP="00273FD6">
      <w:pPr>
        <w:pStyle w:val="Textoindependiente"/>
        <w:spacing w:before="2"/>
        <w:ind w:left="567" w:right="17" w:hanging="567"/>
        <w:jc w:val="both"/>
        <w:rPr>
          <w:rFonts w:ascii="Arial" w:hAnsi="Arial" w:cs="Arial"/>
        </w:rPr>
      </w:pPr>
      <w:r w:rsidRPr="00E47037">
        <w:rPr>
          <w:rFonts w:ascii="Arial" w:hAnsi="Arial" w:cs="Arial"/>
        </w:rPr>
        <w:t>V.</w:t>
      </w:r>
      <w:r w:rsidRPr="00E47037">
        <w:rPr>
          <w:rFonts w:ascii="Arial" w:hAnsi="Arial" w:cs="Arial"/>
        </w:rPr>
        <w:tab/>
        <w:t>Las Autoridades Administrativas de Reinserción Social, y</w:t>
      </w:r>
    </w:p>
    <w:p w14:paraId="46E2D899" w14:textId="77777777" w:rsidR="00273FD6" w:rsidRPr="00E47037" w:rsidRDefault="00273FD6" w:rsidP="00273FD6">
      <w:pPr>
        <w:pStyle w:val="Textoindependiente"/>
        <w:spacing w:before="2"/>
        <w:ind w:left="567" w:right="17" w:hanging="567"/>
        <w:jc w:val="both"/>
        <w:rPr>
          <w:rFonts w:ascii="Arial" w:hAnsi="Arial" w:cs="Arial"/>
        </w:rPr>
      </w:pPr>
    </w:p>
    <w:p w14:paraId="64678328" w14:textId="4C8D0F16" w:rsidR="007F52AF" w:rsidRPr="00E47037" w:rsidRDefault="00273FD6" w:rsidP="00273FD6">
      <w:pPr>
        <w:pStyle w:val="Textoindependiente"/>
        <w:spacing w:before="2"/>
        <w:ind w:left="567" w:right="17" w:hanging="567"/>
        <w:jc w:val="both"/>
        <w:rPr>
          <w:rFonts w:ascii="Arial" w:hAnsi="Arial" w:cs="Arial"/>
        </w:rPr>
      </w:pPr>
      <w:r w:rsidRPr="00E47037">
        <w:rPr>
          <w:rFonts w:ascii="Arial" w:hAnsi="Arial" w:cs="Arial"/>
        </w:rPr>
        <w:t>VI.</w:t>
      </w:r>
      <w:r w:rsidRPr="00E47037">
        <w:rPr>
          <w:rFonts w:ascii="Arial" w:hAnsi="Arial" w:cs="Arial"/>
        </w:rPr>
        <w:tab/>
        <w:t xml:space="preserve"> Otras autoridades que la legislación determine.</w:t>
      </w:r>
    </w:p>
    <w:p w14:paraId="627E1821" w14:textId="77777777" w:rsidR="00273FD6" w:rsidRPr="00E47037" w:rsidRDefault="00273FD6" w:rsidP="00273FD6">
      <w:pPr>
        <w:pStyle w:val="Textoindependiente"/>
        <w:spacing w:before="2"/>
        <w:ind w:right="17"/>
        <w:jc w:val="both"/>
        <w:rPr>
          <w:rFonts w:ascii="Arial" w:hAnsi="Arial" w:cs="Arial"/>
        </w:rPr>
      </w:pPr>
    </w:p>
    <w:p w14:paraId="721F8B9E"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230. </w:t>
      </w:r>
      <w:r w:rsidRPr="00E47037">
        <w:rPr>
          <w:rFonts w:ascii="Arial" w:hAnsi="Arial" w:cs="Arial"/>
        </w:rPr>
        <w:t>La información será manejada bajo los principios de confidencialidad y reserva y conforme a</w:t>
      </w:r>
      <w:r w:rsidRPr="00E47037">
        <w:rPr>
          <w:rFonts w:ascii="Arial" w:hAnsi="Arial" w:cs="Arial"/>
          <w:spacing w:val="-2"/>
        </w:rPr>
        <w:t xml:space="preserve"> </w:t>
      </w:r>
      <w:r w:rsidRPr="00E47037">
        <w:rPr>
          <w:rFonts w:ascii="Arial" w:hAnsi="Arial" w:cs="Arial"/>
        </w:rPr>
        <w:t>lo</w:t>
      </w:r>
      <w:r w:rsidRPr="00E47037">
        <w:rPr>
          <w:rFonts w:ascii="Arial" w:hAnsi="Arial" w:cs="Arial"/>
          <w:spacing w:val="-3"/>
        </w:rPr>
        <w:t xml:space="preserve"> </w:t>
      </w:r>
      <w:r w:rsidRPr="00E47037">
        <w:rPr>
          <w:rFonts w:ascii="Arial" w:hAnsi="Arial" w:cs="Arial"/>
        </w:rPr>
        <w:t>establecido</w:t>
      </w:r>
      <w:r w:rsidRPr="00E47037">
        <w:rPr>
          <w:rFonts w:ascii="Arial" w:hAnsi="Arial" w:cs="Arial"/>
          <w:spacing w:val="-3"/>
        </w:rPr>
        <w:t xml:space="preserve"> </w:t>
      </w:r>
      <w:r w:rsidRPr="00E47037">
        <w:rPr>
          <w:rFonts w:ascii="Arial" w:hAnsi="Arial" w:cs="Arial"/>
        </w:rPr>
        <w:t>en la</w:t>
      </w:r>
      <w:r w:rsidRPr="00E47037">
        <w:rPr>
          <w:rFonts w:ascii="Arial" w:hAnsi="Arial" w:cs="Arial"/>
          <w:spacing w:val="-2"/>
        </w:rPr>
        <w:t xml:space="preserve"> </w:t>
      </w:r>
      <w:r w:rsidRPr="00E47037">
        <w:rPr>
          <w:rFonts w:ascii="Arial" w:hAnsi="Arial" w:cs="Arial"/>
        </w:rPr>
        <w:t>Ley</w:t>
      </w:r>
      <w:r w:rsidRPr="00E47037">
        <w:rPr>
          <w:rFonts w:ascii="Arial" w:hAnsi="Arial" w:cs="Arial"/>
          <w:spacing w:val="-2"/>
        </w:rPr>
        <w:t xml:space="preserve"> </w:t>
      </w:r>
      <w:r w:rsidRPr="00E47037">
        <w:rPr>
          <w:rFonts w:ascii="Arial" w:hAnsi="Arial" w:cs="Arial"/>
        </w:rPr>
        <w:t>de Acceso</w:t>
      </w:r>
      <w:r w:rsidRPr="00E47037">
        <w:rPr>
          <w:rFonts w:ascii="Arial" w:hAnsi="Arial" w:cs="Arial"/>
          <w:spacing w:val="-2"/>
        </w:rPr>
        <w:t xml:space="preserve"> </w:t>
      </w:r>
      <w:r w:rsidRPr="00E47037">
        <w:rPr>
          <w:rFonts w:ascii="Arial" w:hAnsi="Arial" w:cs="Arial"/>
        </w:rPr>
        <w:t>a</w:t>
      </w:r>
      <w:r w:rsidRPr="00E47037">
        <w:rPr>
          <w:rFonts w:ascii="Arial" w:hAnsi="Arial" w:cs="Arial"/>
          <w:spacing w:val="-2"/>
        </w:rPr>
        <w:t xml:space="preserve"> </w:t>
      </w:r>
      <w:r w:rsidRPr="00E47037">
        <w:rPr>
          <w:rFonts w:ascii="Arial" w:hAnsi="Arial" w:cs="Arial"/>
        </w:rPr>
        <w:t>la Información Pública para el Estado de Tlaxcala.</w:t>
      </w:r>
    </w:p>
    <w:p w14:paraId="3F3C106E" w14:textId="77777777" w:rsidR="007F52AF" w:rsidRPr="00E47037" w:rsidRDefault="007F52AF" w:rsidP="00180211">
      <w:pPr>
        <w:pStyle w:val="Textoindependiente"/>
        <w:spacing w:before="1"/>
        <w:ind w:right="17"/>
        <w:jc w:val="both"/>
        <w:rPr>
          <w:rFonts w:ascii="Arial" w:hAnsi="Arial" w:cs="Arial"/>
        </w:rPr>
      </w:pPr>
    </w:p>
    <w:p w14:paraId="7E4F1251"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 xml:space="preserve">No se proporcionará al público la información que ponga en riesgo la seguridad ciudadana o </w:t>
      </w:r>
      <w:r w:rsidRPr="00E47037">
        <w:rPr>
          <w:rFonts w:ascii="Arial" w:hAnsi="Arial" w:cs="Arial"/>
        </w:rPr>
        <w:lastRenderedPageBreak/>
        <w:t>atente contra de los derechos y el honor de las personas, así como la garantía de presunción de inocencia. La revelación de los datos clasificados como confidenciales, se sancionará conforme al Código Penal para el Estado Libre y Soberano de</w:t>
      </w:r>
      <w:r w:rsidRPr="00E47037">
        <w:rPr>
          <w:rFonts w:ascii="Arial" w:hAnsi="Arial" w:cs="Arial"/>
          <w:spacing w:val="40"/>
        </w:rPr>
        <w:t xml:space="preserve"> </w:t>
      </w:r>
      <w:r w:rsidRPr="00E47037">
        <w:rPr>
          <w:rFonts w:ascii="Arial" w:hAnsi="Arial" w:cs="Arial"/>
        </w:rPr>
        <w:t xml:space="preserve">Tlaxcala, sin perjuicio de cualquier otro tipo de </w:t>
      </w:r>
      <w:r w:rsidRPr="00E47037">
        <w:rPr>
          <w:rFonts w:ascii="Arial" w:hAnsi="Arial" w:cs="Arial"/>
          <w:spacing w:val="-2"/>
        </w:rPr>
        <w:t>responsabilidad.</w:t>
      </w:r>
    </w:p>
    <w:p w14:paraId="3A7E9CC5" w14:textId="77777777" w:rsidR="007F52AF" w:rsidRPr="00E47037" w:rsidRDefault="007F52AF" w:rsidP="00180211">
      <w:pPr>
        <w:pStyle w:val="Textoindependiente"/>
        <w:spacing w:before="3"/>
        <w:ind w:right="17"/>
        <w:jc w:val="both"/>
        <w:rPr>
          <w:rFonts w:ascii="Arial" w:hAnsi="Arial" w:cs="Arial"/>
        </w:rPr>
      </w:pPr>
    </w:p>
    <w:p w14:paraId="26510869"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231. </w:t>
      </w:r>
      <w:r w:rsidRPr="00E47037">
        <w:rPr>
          <w:rFonts w:ascii="Arial" w:hAnsi="Arial" w:cs="Arial"/>
        </w:rPr>
        <w:t>Cualquier interesado que estime falsa o errónea alguna información, podrá solicitar la investigación correspondiente con el objeto de que,</w:t>
      </w:r>
      <w:r w:rsidRPr="00E47037">
        <w:rPr>
          <w:rFonts w:ascii="Arial" w:hAnsi="Arial" w:cs="Arial"/>
          <w:spacing w:val="-3"/>
        </w:rPr>
        <w:t xml:space="preserve"> </w:t>
      </w:r>
      <w:r w:rsidRPr="00E47037">
        <w:rPr>
          <w:rFonts w:ascii="Arial" w:hAnsi="Arial" w:cs="Arial"/>
        </w:rPr>
        <w:t>en</w:t>
      </w:r>
      <w:r w:rsidRPr="00E47037">
        <w:rPr>
          <w:rFonts w:ascii="Arial" w:hAnsi="Arial" w:cs="Arial"/>
          <w:spacing w:val="-3"/>
        </w:rPr>
        <w:t xml:space="preserve"> </w:t>
      </w:r>
      <w:r w:rsidRPr="00E47037">
        <w:rPr>
          <w:rFonts w:ascii="Arial" w:hAnsi="Arial" w:cs="Arial"/>
        </w:rPr>
        <w:t>su</w:t>
      </w:r>
      <w:r w:rsidRPr="00E47037">
        <w:rPr>
          <w:rFonts w:ascii="Arial" w:hAnsi="Arial" w:cs="Arial"/>
          <w:spacing w:val="-1"/>
        </w:rPr>
        <w:t xml:space="preserve"> </w:t>
      </w:r>
      <w:r w:rsidRPr="00E47037">
        <w:rPr>
          <w:rFonts w:ascii="Arial" w:hAnsi="Arial" w:cs="Arial"/>
        </w:rPr>
        <w:t>caso,</w:t>
      </w:r>
      <w:r w:rsidRPr="00E47037">
        <w:rPr>
          <w:rFonts w:ascii="Arial" w:hAnsi="Arial" w:cs="Arial"/>
          <w:spacing w:val="-4"/>
        </w:rPr>
        <w:t xml:space="preserve"> </w:t>
      </w:r>
      <w:r w:rsidRPr="00E47037">
        <w:rPr>
          <w:rFonts w:ascii="Arial" w:hAnsi="Arial" w:cs="Arial"/>
        </w:rPr>
        <w:t>se</w:t>
      </w:r>
      <w:r w:rsidRPr="00E47037">
        <w:rPr>
          <w:rFonts w:ascii="Arial" w:hAnsi="Arial" w:cs="Arial"/>
          <w:spacing w:val="-3"/>
        </w:rPr>
        <w:t xml:space="preserve"> </w:t>
      </w:r>
      <w:r w:rsidRPr="00E47037">
        <w:rPr>
          <w:rFonts w:ascii="Arial" w:hAnsi="Arial" w:cs="Arial"/>
        </w:rPr>
        <w:t>anote</w:t>
      </w:r>
      <w:r w:rsidRPr="00E47037">
        <w:rPr>
          <w:rFonts w:ascii="Arial" w:hAnsi="Arial" w:cs="Arial"/>
          <w:spacing w:val="-3"/>
        </w:rPr>
        <w:t xml:space="preserve"> </w:t>
      </w:r>
      <w:r w:rsidRPr="00E47037">
        <w:rPr>
          <w:rFonts w:ascii="Arial" w:hAnsi="Arial" w:cs="Arial"/>
        </w:rPr>
        <w:t>la</w:t>
      </w:r>
      <w:r w:rsidRPr="00E47037">
        <w:rPr>
          <w:rFonts w:ascii="Arial" w:hAnsi="Arial" w:cs="Arial"/>
          <w:spacing w:val="-3"/>
        </w:rPr>
        <w:t xml:space="preserve"> </w:t>
      </w:r>
      <w:r w:rsidRPr="00E47037">
        <w:rPr>
          <w:rFonts w:ascii="Arial" w:hAnsi="Arial" w:cs="Arial"/>
        </w:rPr>
        <w:t>corrección</w:t>
      </w:r>
      <w:r w:rsidRPr="00E47037">
        <w:rPr>
          <w:rFonts w:ascii="Arial" w:hAnsi="Arial" w:cs="Arial"/>
          <w:spacing w:val="-4"/>
        </w:rPr>
        <w:t xml:space="preserve"> </w:t>
      </w:r>
      <w:r w:rsidRPr="00E47037">
        <w:rPr>
          <w:rFonts w:ascii="Arial" w:hAnsi="Arial" w:cs="Arial"/>
        </w:rPr>
        <w:t>que</w:t>
      </w:r>
      <w:r w:rsidRPr="00E47037">
        <w:rPr>
          <w:rFonts w:ascii="Arial" w:hAnsi="Arial" w:cs="Arial"/>
          <w:spacing w:val="-3"/>
        </w:rPr>
        <w:t xml:space="preserve"> </w:t>
      </w:r>
      <w:r w:rsidRPr="00E47037">
        <w:rPr>
          <w:rFonts w:ascii="Arial" w:hAnsi="Arial" w:cs="Arial"/>
        </w:rPr>
        <w:t xml:space="preserve">proceda conforme al procedimiento que establezca el </w:t>
      </w:r>
      <w:r w:rsidRPr="00E47037">
        <w:rPr>
          <w:rFonts w:ascii="Arial" w:hAnsi="Arial" w:cs="Arial"/>
          <w:spacing w:val="-2"/>
        </w:rPr>
        <w:t>Reglamento.</w:t>
      </w:r>
    </w:p>
    <w:p w14:paraId="0DBC6BA1" w14:textId="77777777" w:rsidR="007F52AF" w:rsidRPr="00E47037" w:rsidRDefault="007F52AF" w:rsidP="00180211">
      <w:pPr>
        <w:pStyle w:val="Textoindependiente"/>
        <w:spacing w:before="3"/>
        <w:ind w:right="17"/>
        <w:jc w:val="both"/>
        <w:rPr>
          <w:rFonts w:ascii="Arial" w:hAnsi="Arial" w:cs="Arial"/>
        </w:rPr>
      </w:pPr>
    </w:p>
    <w:p w14:paraId="1079BDE8" w14:textId="77777777" w:rsidR="007F52AF" w:rsidRPr="00E47037" w:rsidRDefault="002D63AF" w:rsidP="00273FD6">
      <w:pPr>
        <w:ind w:right="17"/>
        <w:jc w:val="center"/>
        <w:rPr>
          <w:rFonts w:ascii="Arial" w:hAnsi="Arial" w:cs="Arial"/>
          <w:b/>
        </w:rPr>
      </w:pPr>
      <w:r w:rsidRPr="00E47037">
        <w:rPr>
          <w:rFonts w:ascii="Arial" w:hAnsi="Arial" w:cs="Arial"/>
          <w:b/>
        </w:rPr>
        <w:t>CAPÍTULO</w:t>
      </w:r>
      <w:r w:rsidRPr="00E47037">
        <w:rPr>
          <w:rFonts w:ascii="Arial" w:hAnsi="Arial" w:cs="Arial"/>
          <w:b/>
          <w:spacing w:val="-7"/>
        </w:rPr>
        <w:t xml:space="preserve"> </w:t>
      </w:r>
      <w:r w:rsidRPr="00E47037">
        <w:rPr>
          <w:rFonts w:ascii="Arial" w:hAnsi="Arial" w:cs="Arial"/>
          <w:b/>
          <w:spacing w:val="-5"/>
        </w:rPr>
        <w:t>XII</w:t>
      </w:r>
    </w:p>
    <w:p w14:paraId="29772C86" w14:textId="77777777" w:rsidR="007F52AF" w:rsidRPr="00E47037" w:rsidRDefault="002D63AF" w:rsidP="00273FD6">
      <w:pPr>
        <w:spacing w:before="7"/>
        <w:ind w:right="17"/>
        <w:jc w:val="center"/>
        <w:rPr>
          <w:rFonts w:ascii="Arial" w:hAnsi="Arial" w:cs="Arial"/>
          <w:b/>
        </w:rPr>
      </w:pPr>
      <w:r w:rsidRPr="00E47037">
        <w:rPr>
          <w:rFonts w:ascii="Arial" w:hAnsi="Arial" w:cs="Arial"/>
          <w:b/>
        </w:rPr>
        <w:t>DE</w:t>
      </w:r>
      <w:r w:rsidRPr="00E47037">
        <w:rPr>
          <w:rFonts w:ascii="Arial" w:hAnsi="Arial" w:cs="Arial"/>
          <w:b/>
          <w:spacing w:val="-14"/>
        </w:rPr>
        <w:t xml:space="preserve"> </w:t>
      </w:r>
      <w:r w:rsidRPr="00E47037">
        <w:rPr>
          <w:rFonts w:ascii="Arial" w:hAnsi="Arial" w:cs="Arial"/>
          <w:b/>
        </w:rPr>
        <w:t>LAS</w:t>
      </w:r>
      <w:r w:rsidRPr="00E47037">
        <w:rPr>
          <w:rFonts w:ascii="Arial" w:hAnsi="Arial" w:cs="Arial"/>
          <w:b/>
          <w:spacing w:val="-13"/>
        </w:rPr>
        <w:t xml:space="preserve"> </w:t>
      </w:r>
      <w:r w:rsidRPr="00E47037">
        <w:rPr>
          <w:rFonts w:ascii="Arial" w:hAnsi="Arial" w:cs="Arial"/>
          <w:b/>
        </w:rPr>
        <w:t>INSTALACIONES</w:t>
      </w:r>
      <w:r w:rsidRPr="00E47037">
        <w:rPr>
          <w:rFonts w:ascii="Arial" w:hAnsi="Arial" w:cs="Arial"/>
          <w:b/>
          <w:spacing w:val="-13"/>
        </w:rPr>
        <w:t xml:space="preserve"> </w:t>
      </w:r>
      <w:r w:rsidRPr="00E47037">
        <w:rPr>
          <w:rFonts w:ascii="Arial" w:hAnsi="Arial" w:cs="Arial"/>
          <w:b/>
        </w:rPr>
        <w:t>ESTRATÉGICAS DE SEGURIDAD CIUDADANA</w:t>
      </w:r>
    </w:p>
    <w:p w14:paraId="5BF3CFD8" w14:textId="77777777" w:rsidR="007F52AF" w:rsidRPr="00E47037" w:rsidRDefault="007F52AF" w:rsidP="00180211">
      <w:pPr>
        <w:pStyle w:val="Textoindependiente"/>
        <w:spacing w:before="2"/>
        <w:ind w:right="17"/>
        <w:jc w:val="both"/>
        <w:rPr>
          <w:rFonts w:ascii="Arial" w:hAnsi="Arial" w:cs="Arial"/>
          <w:b/>
        </w:rPr>
      </w:pPr>
    </w:p>
    <w:p w14:paraId="33797008"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232. </w:t>
      </w:r>
      <w:r w:rsidRPr="00E47037">
        <w:rPr>
          <w:rFonts w:ascii="Arial" w:hAnsi="Arial" w:cs="Arial"/>
        </w:rPr>
        <w:t>Para efectos de esta Ley, se consideran instalaciones estratégicas, a los inmuebles, construcciones, muebles, equipo y demás</w:t>
      </w:r>
      <w:r w:rsidRPr="00E47037">
        <w:rPr>
          <w:rFonts w:ascii="Arial" w:hAnsi="Arial" w:cs="Arial"/>
          <w:spacing w:val="-4"/>
        </w:rPr>
        <w:t xml:space="preserve"> </w:t>
      </w:r>
      <w:r w:rsidRPr="00E47037">
        <w:rPr>
          <w:rFonts w:ascii="Arial" w:hAnsi="Arial" w:cs="Arial"/>
        </w:rPr>
        <w:t>bienes</w:t>
      </w:r>
      <w:r w:rsidRPr="00E47037">
        <w:rPr>
          <w:rFonts w:ascii="Arial" w:hAnsi="Arial" w:cs="Arial"/>
          <w:spacing w:val="-3"/>
        </w:rPr>
        <w:t xml:space="preserve"> </w:t>
      </w:r>
      <w:r w:rsidRPr="00E47037">
        <w:rPr>
          <w:rFonts w:ascii="Arial" w:hAnsi="Arial" w:cs="Arial"/>
        </w:rPr>
        <w:t>establecidos</w:t>
      </w:r>
      <w:r w:rsidRPr="00E47037">
        <w:rPr>
          <w:rFonts w:ascii="Arial" w:hAnsi="Arial" w:cs="Arial"/>
          <w:spacing w:val="-6"/>
        </w:rPr>
        <w:t xml:space="preserve"> </w:t>
      </w:r>
      <w:r w:rsidRPr="00E47037">
        <w:rPr>
          <w:rFonts w:ascii="Arial" w:hAnsi="Arial" w:cs="Arial"/>
        </w:rPr>
        <w:t>en</w:t>
      </w:r>
      <w:r w:rsidRPr="00E47037">
        <w:rPr>
          <w:rFonts w:ascii="Arial" w:hAnsi="Arial" w:cs="Arial"/>
          <w:spacing w:val="-4"/>
        </w:rPr>
        <w:t xml:space="preserve"> </w:t>
      </w:r>
      <w:r w:rsidRPr="00E47037">
        <w:rPr>
          <w:rFonts w:ascii="Arial" w:hAnsi="Arial" w:cs="Arial"/>
        </w:rPr>
        <w:t>el</w:t>
      </w:r>
      <w:r w:rsidRPr="00E47037">
        <w:rPr>
          <w:rFonts w:ascii="Arial" w:hAnsi="Arial" w:cs="Arial"/>
          <w:spacing w:val="-3"/>
        </w:rPr>
        <w:t xml:space="preserve"> </w:t>
      </w:r>
      <w:r w:rsidRPr="00E47037">
        <w:rPr>
          <w:rFonts w:ascii="Arial" w:hAnsi="Arial" w:cs="Arial"/>
        </w:rPr>
        <w:t>Estado,</w:t>
      </w:r>
      <w:r w:rsidRPr="00E47037">
        <w:rPr>
          <w:rFonts w:ascii="Arial" w:hAnsi="Arial" w:cs="Arial"/>
          <w:spacing w:val="-6"/>
        </w:rPr>
        <w:t xml:space="preserve"> </w:t>
      </w:r>
      <w:r w:rsidRPr="00E47037">
        <w:rPr>
          <w:rFonts w:ascii="Arial" w:hAnsi="Arial" w:cs="Arial"/>
        </w:rPr>
        <w:t>destinados al funcionamiento, mantenimiento y operación de las actividades consideradas como estratégicas por la Constitución, así como de aquellas que tiendan</w:t>
      </w:r>
      <w:r w:rsidRPr="00E47037">
        <w:rPr>
          <w:rFonts w:ascii="Arial" w:hAnsi="Arial" w:cs="Arial"/>
          <w:spacing w:val="40"/>
        </w:rPr>
        <w:t xml:space="preserve"> </w:t>
      </w:r>
      <w:r w:rsidRPr="00E47037">
        <w:rPr>
          <w:rFonts w:ascii="Arial" w:hAnsi="Arial" w:cs="Arial"/>
        </w:rPr>
        <w:t>a mantener la integridad, estabilidad y permanencia del Estado Mexicano, en términos de la Ley General.</w:t>
      </w:r>
    </w:p>
    <w:p w14:paraId="54CB9F39" w14:textId="77777777" w:rsidR="007F52AF" w:rsidRPr="00E47037" w:rsidRDefault="007F52AF" w:rsidP="00180211">
      <w:pPr>
        <w:pStyle w:val="Textoindependiente"/>
        <w:spacing w:before="2"/>
        <w:ind w:right="17"/>
        <w:jc w:val="both"/>
        <w:rPr>
          <w:rFonts w:ascii="Arial" w:hAnsi="Arial" w:cs="Arial"/>
        </w:rPr>
      </w:pPr>
    </w:p>
    <w:p w14:paraId="22A83004"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233. </w:t>
      </w:r>
      <w:r w:rsidRPr="00E47037">
        <w:rPr>
          <w:rFonts w:ascii="Arial" w:hAnsi="Arial" w:cs="Arial"/>
        </w:rPr>
        <w:t>El Estado y los municipios coadyuvarán en la protección y desarrollo de las acciones necesarias para la vigilancia de las instalaciones estratégicas y para garantizar su integridad y operación, siempre y cuando se solicite de manera fundada y motivada el apoyo por las instancias federales.</w:t>
      </w:r>
    </w:p>
    <w:p w14:paraId="2946C8EB" w14:textId="77777777" w:rsidR="007F52AF" w:rsidRPr="00E47037" w:rsidRDefault="007F52AF" w:rsidP="00180211">
      <w:pPr>
        <w:pStyle w:val="Textoindependiente"/>
        <w:spacing w:before="3"/>
        <w:ind w:right="17"/>
        <w:jc w:val="both"/>
        <w:rPr>
          <w:rFonts w:ascii="Arial" w:hAnsi="Arial" w:cs="Arial"/>
        </w:rPr>
      </w:pPr>
    </w:p>
    <w:p w14:paraId="7F6EC83E" w14:textId="4680F47A" w:rsidR="007F52AF" w:rsidRPr="00E47037" w:rsidRDefault="002D63AF" w:rsidP="00180211">
      <w:pPr>
        <w:pStyle w:val="Textoindependiente"/>
        <w:ind w:right="17"/>
        <w:jc w:val="both"/>
        <w:rPr>
          <w:rFonts w:ascii="Arial" w:hAnsi="Arial" w:cs="Arial"/>
        </w:rPr>
      </w:pPr>
      <w:r w:rsidRPr="00E47037">
        <w:rPr>
          <w:rFonts w:ascii="Arial" w:hAnsi="Arial" w:cs="Arial"/>
          <w:b/>
        </w:rPr>
        <w:t>Artículo</w:t>
      </w:r>
      <w:r w:rsidRPr="00E47037">
        <w:rPr>
          <w:rFonts w:ascii="Arial" w:hAnsi="Arial" w:cs="Arial"/>
          <w:b/>
          <w:spacing w:val="-3"/>
        </w:rPr>
        <w:t xml:space="preserve"> </w:t>
      </w:r>
      <w:r w:rsidRPr="00E47037">
        <w:rPr>
          <w:rFonts w:ascii="Arial" w:hAnsi="Arial" w:cs="Arial"/>
          <w:b/>
        </w:rPr>
        <w:t>234.</w:t>
      </w:r>
      <w:r w:rsidRPr="00E47037">
        <w:rPr>
          <w:rFonts w:ascii="Arial" w:hAnsi="Arial" w:cs="Arial"/>
          <w:b/>
          <w:spacing w:val="-3"/>
        </w:rPr>
        <w:t xml:space="preserve"> </w:t>
      </w:r>
      <w:r w:rsidRPr="00E47037">
        <w:rPr>
          <w:rFonts w:ascii="Arial" w:hAnsi="Arial" w:cs="Arial"/>
        </w:rPr>
        <w:t>El</w:t>
      </w:r>
      <w:r w:rsidRPr="00E47037">
        <w:rPr>
          <w:rFonts w:ascii="Arial" w:hAnsi="Arial" w:cs="Arial"/>
          <w:spacing w:val="-3"/>
        </w:rPr>
        <w:t xml:space="preserve"> </w:t>
      </w:r>
      <w:r w:rsidRPr="00E47037">
        <w:rPr>
          <w:rFonts w:ascii="Arial" w:hAnsi="Arial" w:cs="Arial"/>
        </w:rPr>
        <w:t>Consejo</w:t>
      </w:r>
      <w:r w:rsidRPr="00E47037">
        <w:rPr>
          <w:rFonts w:ascii="Arial" w:hAnsi="Arial" w:cs="Arial"/>
          <w:spacing w:val="-3"/>
        </w:rPr>
        <w:t xml:space="preserve"> </w:t>
      </w:r>
      <w:r w:rsidRPr="00E47037">
        <w:rPr>
          <w:rFonts w:ascii="Arial" w:hAnsi="Arial" w:cs="Arial"/>
        </w:rPr>
        <w:t>Estatal por</w:t>
      </w:r>
      <w:r w:rsidRPr="00E47037">
        <w:rPr>
          <w:rFonts w:ascii="Arial" w:hAnsi="Arial" w:cs="Arial"/>
          <w:spacing w:val="-2"/>
        </w:rPr>
        <w:t xml:space="preserve"> </w:t>
      </w:r>
      <w:r w:rsidRPr="00E47037">
        <w:rPr>
          <w:rFonts w:ascii="Arial" w:hAnsi="Arial" w:cs="Arial"/>
        </w:rPr>
        <w:t>instrucciones del Consejo Nacional establecerá los casos, condiciones</w:t>
      </w:r>
      <w:r w:rsidR="001032BB" w:rsidRPr="00E47037">
        <w:rPr>
          <w:rFonts w:ascii="Arial" w:hAnsi="Arial" w:cs="Arial"/>
          <w:spacing w:val="45"/>
        </w:rPr>
        <w:t xml:space="preserve"> </w:t>
      </w:r>
      <w:r w:rsidRPr="00E47037">
        <w:rPr>
          <w:rFonts w:ascii="Arial" w:hAnsi="Arial" w:cs="Arial"/>
        </w:rPr>
        <w:t>y</w:t>
      </w:r>
      <w:r w:rsidR="001032BB" w:rsidRPr="00E47037">
        <w:rPr>
          <w:rFonts w:ascii="Arial" w:hAnsi="Arial" w:cs="Arial"/>
          <w:spacing w:val="44"/>
        </w:rPr>
        <w:t xml:space="preserve"> </w:t>
      </w:r>
      <w:r w:rsidRPr="00E47037">
        <w:rPr>
          <w:rFonts w:ascii="Arial" w:hAnsi="Arial" w:cs="Arial"/>
        </w:rPr>
        <w:t>requisitos</w:t>
      </w:r>
      <w:r w:rsidR="001032BB" w:rsidRPr="00E47037">
        <w:rPr>
          <w:rFonts w:ascii="Arial" w:hAnsi="Arial" w:cs="Arial"/>
          <w:spacing w:val="43"/>
        </w:rPr>
        <w:t xml:space="preserve"> </w:t>
      </w:r>
      <w:r w:rsidRPr="00E47037">
        <w:rPr>
          <w:rFonts w:ascii="Arial" w:hAnsi="Arial" w:cs="Arial"/>
        </w:rPr>
        <w:t>necesarios</w:t>
      </w:r>
      <w:r w:rsidR="001032BB" w:rsidRPr="00E47037">
        <w:rPr>
          <w:rFonts w:ascii="Arial" w:hAnsi="Arial" w:cs="Arial"/>
          <w:spacing w:val="46"/>
        </w:rPr>
        <w:t xml:space="preserve"> </w:t>
      </w:r>
      <w:r w:rsidRPr="00E47037">
        <w:rPr>
          <w:rFonts w:ascii="Arial" w:hAnsi="Arial" w:cs="Arial"/>
        </w:rPr>
        <w:t>para</w:t>
      </w:r>
      <w:r w:rsidR="001032BB" w:rsidRPr="00E47037">
        <w:rPr>
          <w:rFonts w:ascii="Arial" w:hAnsi="Arial" w:cs="Arial"/>
          <w:spacing w:val="44"/>
        </w:rPr>
        <w:t xml:space="preserve"> </w:t>
      </w:r>
      <w:r w:rsidRPr="00E47037">
        <w:rPr>
          <w:rFonts w:ascii="Arial" w:hAnsi="Arial" w:cs="Arial"/>
          <w:spacing w:val="-5"/>
        </w:rPr>
        <w:t>el</w:t>
      </w:r>
      <w:r w:rsidR="00561A27" w:rsidRPr="00E47037">
        <w:rPr>
          <w:rFonts w:ascii="Arial" w:hAnsi="Arial" w:cs="Arial"/>
          <w:spacing w:val="-5"/>
        </w:rPr>
        <w:t xml:space="preserve"> </w:t>
      </w:r>
      <w:r w:rsidRPr="00E47037">
        <w:rPr>
          <w:rFonts w:ascii="Arial" w:hAnsi="Arial" w:cs="Arial"/>
        </w:rPr>
        <w:t>bloqueo de las señales de telefonía celular e internet en las instalaciones</w:t>
      </w:r>
      <w:r w:rsidRPr="00E47037">
        <w:rPr>
          <w:rFonts w:ascii="Arial" w:hAnsi="Arial" w:cs="Arial"/>
          <w:spacing w:val="-1"/>
        </w:rPr>
        <w:t xml:space="preserve"> </w:t>
      </w:r>
      <w:r w:rsidRPr="00E47037">
        <w:rPr>
          <w:rFonts w:ascii="Arial" w:hAnsi="Arial" w:cs="Arial"/>
        </w:rPr>
        <w:t xml:space="preserve">de carácter estratégico y penitenciario, para los fines de Seguridad </w:t>
      </w:r>
      <w:r w:rsidRPr="00E47037">
        <w:rPr>
          <w:rFonts w:ascii="Arial" w:hAnsi="Arial" w:cs="Arial"/>
          <w:spacing w:val="-2"/>
        </w:rPr>
        <w:t>Ciudadana.</w:t>
      </w:r>
    </w:p>
    <w:p w14:paraId="5804FCB1" w14:textId="77777777" w:rsidR="007F52AF" w:rsidRPr="00E47037" w:rsidRDefault="007F52AF" w:rsidP="00180211">
      <w:pPr>
        <w:pStyle w:val="Textoindependiente"/>
        <w:spacing w:before="9"/>
        <w:ind w:right="17"/>
        <w:jc w:val="both"/>
        <w:rPr>
          <w:rFonts w:ascii="Arial" w:hAnsi="Arial" w:cs="Arial"/>
        </w:rPr>
      </w:pPr>
    </w:p>
    <w:p w14:paraId="525EEA0B"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rPr>
        <w:t>Las</w:t>
      </w:r>
      <w:r w:rsidRPr="00E47037">
        <w:rPr>
          <w:rFonts w:ascii="Arial" w:hAnsi="Arial" w:cs="Arial"/>
          <w:spacing w:val="-4"/>
        </w:rPr>
        <w:t xml:space="preserve"> </w:t>
      </w:r>
      <w:r w:rsidRPr="00E47037">
        <w:rPr>
          <w:rFonts w:ascii="Arial" w:hAnsi="Arial" w:cs="Arial"/>
        </w:rPr>
        <w:t>decisiones</w:t>
      </w:r>
      <w:r w:rsidRPr="00E47037">
        <w:rPr>
          <w:rFonts w:ascii="Arial" w:hAnsi="Arial" w:cs="Arial"/>
          <w:spacing w:val="-4"/>
        </w:rPr>
        <w:t xml:space="preserve"> </w:t>
      </w:r>
      <w:r w:rsidRPr="00E47037">
        <w:rPr>
          <w:rFonts w:ascii="Arial" w:hAnsi="Arial" w:cs="Arial"/>
        </w:rPr>
        <w:t>que</w:t>
      </w:r>
      <w:r w:rsidRPr="00E47037">
        <w:rPr>
          <w:rFonts w:ascii="Arial" w:hAnsi="Arial" w:cs="Arial"/>
          <w:spacing w:val="-4"/>
        </w:rPr>
        <w:t xml:space="preserve"> </w:t>
      </w:r>
      <w:r w:rsidRPr="00E47037">
        <w:rPr>
          <w:rFonts w:ascii="Arial" w:hAnsi="Arial" w:cs="Arial"/>
        </w:rPr>
        <w:t>en</w:t>
      </w:r>
      <w:r w:rsidRPr="00E47037">
        <w:rPr>
          <w:rFonts w:ascii="Arial" w:hAnsi="Arial" w:cs="Arial"/>
          <w:spacing w:val="-4"/>
        </w:rPr>
        <w:t xml:space="preserve"> </w:t>
      </w:r>
      <w:r w:rsidRPr="00E47037">
        <w:rPr>
          <w:rFonts w:ascii="Arial" w:hAnsi="Arial" w:cs="Arial"/>
        </w:rPr>
        <w:t>ese</w:t>
      </w:r>
      <w:r w:rsidRPr="00E47037">
        <w:rPr>
          <w:rFonts w:ascii="Arial" w:hAnsi="Arial" w:cs="Arial"/>
          <w:spacing w:val="-4"/>
        </w:rPr>
        <w:t xml:space="preserve"> </w:t>
      </w:r>
      <w:r w:rsidRPr="00E47037">
        <w:rPr>
          <w:rFonts w:ascii="Arial" w:hAnsi="Arial" w:cs="Arial"/>
        </w:rPr>
        <w:t>sentido</w:t>
      </w:r>
      <w:r w:rsidRPr="00E47037">
        <w:rPr>
          <w:rFonts w:ascii="Arial" w:hAnsi="Arial" w:cs="Arial"/>
          <w:spacing w:val="-4"/>
        </w:rPr>
        <w:t xml:space="preserve"> </w:t>
      </w:r>
      <w:r w:rsidRPr="00E47037">
        <w:rPr>
          <w:rFonts w:ascii="Arial" w:hAnsi="Arial" w:cs="Arial"/>
        </w:rPr>
        <w:t>emita</w:t>
      </w:r>
      <w:r w:rsidRPr="00E47037">
        <w:rPr>
          <w:rFonts w:ascii="Arial" w:hAnsi="Arial" w:cs="Arial"/>
          <w:spacing w:val="-4"/>
        </w:rPr>
        <w:t xml:space="preserve"> </w:t>
      </w:r>
      <w:r w:rsidRPr="00E47037">
        <w:rPr>
          <w:rFonts w:ascii="Arial" w:hAnsi="Arial" w:cs="Arial"/>
        </w:rPr>
        <w:t>el</w:t>
      </w:r>
      <w:r w:rsidRPr="00E47037">
        <w:rPr>
          <w:rFonts w:ascii="Arial" w:hAnsi="Arial" w:cs="Arial"/>
          <w:spacing w:val="-3"/>
        </w:rPr>
        <w:t xml:space="preserve"> </w:t>
      </w:r>
      <w:r w:rsidRPr="00E47037">
        <w:rPr>
          <w:rFonts w:ascii="Arial" w:hAnsi="Arial" w:cs="Arial"/>
        </w:rPr>
        <w:t xml:space="preserve">Consejo Estatal, deberán ser ejecutadas por las distintas Instituciones de Seguridad Ciudadana que lo </w:t>
      </w:r>
      <w:r w:rsidRPr="00E47037">
        <w:rPr>
          <w:rFonts w:ascii="Arial" w:hAnsi="Arial" w:cs="Arial"/>
          <w:spacing w:val="-2"/>
        </w:rPr>
        <w:t>integran.</w:t>
      </w:r>
    </w:p>
    <w:p w14:paraId="1E457660" w14:textId="77777777" w:rsidR="007F52AF" w:rsidRPr="00E47037" w:rsidRDefault="007F52AF" w:rsidP="00180211">
      <w:pPr>
        <w:pStyle w:val="Textoindependiente"/>
        <w:spacing w:before="9"/>
        <w:ind w:right="17"/>
        <w:jc w:val="both"/>
        <w:rPr>
          <w:rFonts w:ascii="Arial" w:hAnsi="Arial" w:cs="Arial"/>
        </w:rPr>
      </w:pPr>
    </w:p>
    <w:p w14:paraId="69DAF433" w14:textId="77777777" w:rsidR="007F52AF" w:rsidRPr="00E47037" w:rsidRDefault="002D63AF" w:rsidP="00273FD6">
      <w:pPr>
        <w:ind w:right="17"/>
        <w:jc w:val="center"/>
        <w:rPr>
          <w:rFonts w:ascii="Arial" w:hAnsi="Arial" w:cs="Arial"/>
          <w:b/>
        </w:rPr>
      </w:pPr>
      <w:r w:rsidRPr="00E47037">
        <w:rPr>
          <w:rFonts w:ascii="Arial" w:hAnsi="Arial" w:cs="Arial"/>
          <w:b/>
        </w:rPr>
        <w:t>CAPÍTULO</w:t>
      </w:r>
      <w:r w:rsidRPr="00E47037">
        <w:rPr>
          <w:rFonts w:ascii="Arial" w:hAnsi="Arial" w:cs="Arial"/>
          <w:b/>
          <w:spacing w:val="-7"/>
        </w:rPr>
        <w:t xml:space="preserve"> </w:t>
      </w:r>
      <w:r w:rsidRPr="00E47037">
        <w:rPr>
          <w:rFonts w:ascii="Arial" w:hAnsi="Arial" w:cs="Arial"/>
          <w:b/>
          <w:spacing w:val="-4"/>
        </w:rPr>
        <w:t>XIII</w:t>
      </w:r>
    </w:p>
    <w:p w14:paraId="0FD732A1" w14:textId="77777777" w:rsidR="007F52AF" w:rsidRPr="00E47037" w:rsidRDefault="002D63AF" w:rsidP="00273FD6">
      <w:pPr>
        <w:spacing w:before="4"/>
        <w:ind w:right="17"/>
        <w:jc w:val="center"/>
        <w:rPr>
          <w:rFonts w:ascii="Arial" w:hAnsi="Arial" w:cs="Arial"/>
          <w:b/>
        </w:rPr>
      </w:pPr>
      <w:r w:rsidRPr="00E47037">
        <w:rPr>
          <w:rFonts w:ascii="Arial" w:hAnsi="Arial" w:cs="Arial"/>
          <w:b/>
        </w:rPr>
        <w:t>DE</w:t>
      </w:r>
      <w:r w:rsidRPr="00E47037">
        <w:rPr>
          <w:rFonts w:ascii="Arial" w:hAnsi="Arial" w:cs="Arial"/>
          <w:b/>
          <w:spacing w:val="-4"/>
        </w:rPr>
        <w:t xml:space="preserve"> </w:t>
      </w:r>
      <w:r w:rsidRPr="00E47037">
        <w:rPr>
          <w:rFonts w:ascii="Arial" w:hAnsi="Arial" w:cs="Arial"/>
          <w:b/>
        </w:rPr>
        <w:t>LOS</w:t>
      </w:r>
      <w:r w:rsidRPr="00E47037">
        <w:rPr>
          <w:rFonts w:ascii="Arial" w:hAnsi="Arial" w:cs="Arial"/>
          <w:b/>
          <w:spacing w:val="-3"/>
        </w:rPr>
        <w:t xml:space="preserve"> </w:t>
      </w:r>
      <w:r w:rsidRPr="00E47037">
        <w:rPr>
          <w:rFonts w:ascii="Arial" w:hAnsi="Arial" w:cs="Arial"/>
          <w:b/>
        </w:rPr>
        <w:t>FONDOS</w:t>
      </w:r>
      <w:r w:rsidRPr="00E47037">
        <w:rPr>
          <w:rFonts w:ascii="Arial" w:hAnsi="Arial" w:cs="Arial"/>
          <w:b/>
          <w:spacing w:val="-2"/>
        </w:rPr>
        <w:t xml:space="preserve"> ESTATALES</w:t>
      </w:r>
    </w:p>
    <w:p w14:paraId="4DBE05C2" w14:textId="77777777" w:rsidR="007F52AF" w:rsidRPr="00E47037" w:rsidRDefault="007F52AF" w:rsidP="00180211">
      <w:pPr>
        <w:pStyle w:val="Textoindependiente"/>
        <w:spacing w:before="10"/>
        <w:ind w:right="17"/>
        <w:jc w:val="both"/>
        <w:rPr>
          <w:rFonts w:ascii="Arial" w:hAnsi="Arial" w:cs="Arial"/>
          <w:b/>
        </w:rPr>
      </w:pPr>
    </w:p>
    <w:p w14:paraId="0DEFB0F5"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235. </w:t>
      </w:r>
      <w:r w:rsidRPr="00E47037">
        <w:rPr>
          <w:rFonts w:ascii="Arial" w:hAnsi="Arial" w:cs="Arial"/>
        </w:rPr>
        <w:t>Para el adecuado funcionamiento</w:t>
      </w:r>
      <w:r w:rsidRPr="00E47037">
        <w:rPr>
          <w:rFonts w:ascii="Arial" w:hAnsi="Arial" w:cs="Arial"/>
          <w:spacing w:val="40"/>
        </w:rPr>
        <w:t xml:space="preserve"> </w:t>
      </w:r>
      <w:r w:rsidRPr="00E47037">
        <w:rPr>
          <w:rFonts w:ascii="Arial" w:hAnsi="Arial" w:cs="Arial"/>
        </w:rPr>
        <w:t>del Sistema Estatal, se establecerán fondos de apoyo estatal para la seguridad ciudadana, con la aportación que corresponda a la hacienda pública estatal; asimismo, se establecerán reglas para la distribución y la colaboración administrativa entre las</w:t>
      </w:r>
      <w:r w:rsidRPr="00E47037">
        <w:rPr>
          <w:rFonts w:ascii="Arial" w:hAnsi="Arial" w:cs="Arial"/>
          <w:spacing w:val="-1"/>
        </w:rPr>
        <w:t xml:space="preserve"> </w:t>
      </w:r>
      <w:r w:rsidRPr="00E47037">
        <w:rPr>
          <w:rFonts w:ascii="Arial" w:hAnsi="Arial" w:cs="Arial"/>
        </w:rPr>
        <w:t>diversas</w:t>
      </w:r>
      <w:r w:rsidRPr="00E47037">
        <w:rPr>
          <w:rFonts w:ascii="Arial" w:hAnsi="Arial" w:cs="Arial"/>
          <w:spacing w:val="-2"/>
        </w:rPr>
        <w:t xml:space="preserve"> </w:t>
      </w:r>
      <w:r w:rsidRPr="00E47037">
        <w:rPr>
          <w:rFonts w:ascii="Arial" w:hAnsi="Arial" w:cs="Arial"/>
        </w:rPr>
        <w:t>instancias,</w:t>
      </w:r>
      <w:r w:rsidRPr="00E47037">
        <w:rPr>
          <w:rFonts w:ascii="Arial" w:hAnsi="Arial" w:cs="Arial"/>
          <w:spacing w:val="-4"/>
        </w:rPr>
        <w:t xml:space="preserve"> </w:t>
      </w:r>
      <w:r w:rsidRPr="00E47037">
        <w:rPr>
          <w:rFonts w:ascii="Arial" w:hAnsi="Arial" w:cs="Arial"/>
        </w:rPr>
        <w:t>así</w:t>
      </w:r>
      <w:r w:rsidRPr="00E47037">
        <w:rPr>
          <w:rFonts w:ascii="Arial" w:hAnsi="Arial" w:cs="Arial"/>
          <w:spacing w:val="-3"/>
        </w:rPr>
        <w:t xml:space="preserve"> </w:t>
      </w:r>
      <w:r w:rsidRPr="00E47037">
        <w:rPr>
          <w:rFonts w:ascii="Arial" w:hAnsi="Arial" w:cs="Arial"/>
        </w:rPr>
        <w:t>como</w:t>
      </w:r>
      <w:r w:rsidRPr="00E47037">
        <w:rPr>
          <w:rFonts w:ascii="Arial" w:hAnsi="Arial" w:cs="Arial"/>
          <w:spacing w:val="-4"/>
        </w:rPr>
        <w:t xml:space="preserve"> </w:t>
      </w:r>
      <w:r w:rsidRPr="00E47037">
        <w:rPr>
          <w:rFonts w:ascii="Arial" w:hAnsi="Arial" w:cs="Arial"/>
        </w:rPr>
        <w:t>para constituir</w:t>
      </w:r>
      <w:r w:rsidRPr="00E47037">
        <w:rPr>
          <w:rFonts w:ascii="Arial" w:hAnsi="Arial" w:cs="Arial"/>
          <w:spacing w:val="-4"/>
        </w:rPr>
        <w:t xml:space="preserve"> </w:t>
      </w:r>
      <w:r w:rsidRPr="00E47037">
        <w:rPr>
          <w:rFonts w:ascii="Arial" w:hAnsi="Arial" w:cs="Arial"/>
        </w:rPr>
        <w:t>los organismos en materia de coordinación fiscal y</w:t>
      </w:r>
      <w:r w:rsidRPr="00E47037">
        <w:rPr>
          <w:rFonts w:ascii="Arial" w:hAnsi="Arial" w:cs="Arial"/>
          <w:spacing w:val="80"/>
        </w:rPr>
        <w:t xml:space="preserve"> </w:t>
      </w:r>
      <w:r w:rsidRPr="00E47037">
        <w:rPr>
          <w:rFonts w:ascii="Arial" w:hAnsi="Arial" w:cs="Arial"/>
        </w:rPr>
        <w:t>dar</w:t>
      </w:r>
      <w:r w:rsidRPr="00E47037">
        <w:rPr>
          <w:rFonts w:ascii="Arial" w:hAnsi="Arial" w:cs="Arial"/>
          <w:spacing w:val="-4"/>
        </w:rPr>
        <w:t xml:space="preserve"> </w:t>
      </w:r>
      <w:r w:rsidRPr="00E47037">
        <w:rPr>
          <w:rFonts w:ascii="Arial" w:hAnsi="Arial" w:cs="Arial"/>
        </w:rPr>
        <w:t>las</w:t>
      </w:r>
      <w:r w:rsidRPr="00E47037">
        <w:rPr>
          <w:rFonts w:ascii="Arial" w:hAnsi="Arial" w:cs="Arial"/>
          <w:spacing w:val="-1"/>
        </w:rPr>
        <w:t xml:space="preserve"> </w:t>
      </w:r>
      <w:r w:rsidRPr="00E47037">
        <w:rPr>
          <w:rFonts w:ascii="Arial" w:hAnsi="Arial" w:cs="Arial"/>
        </w:rPr>
        <w:t>bases</w:t>
      </w:r>
      <w:r w:rsidRPr="00E47037">
        <w:rPr>
          <w:rFonts w:ascii="Arial" w:hAnsi="Arial" w:cs="Arial"/>
          <w:spacing w:val="-2"/>
        </w:rPr>
        <w:t xml:space="preserve"> </w:t>
      </w:r>
      <w:r w:rsidRPr="00E47037">
        <w:rPr>
          <w:rFonts w:ascii="Arial" w:hAnsi="Arial" w:cs="Arial"/>
        </w:rPr>
        <w:t>de</w:t>
      </w:r>
      <w:r w:rsidRPr="00E47037">
        <w:rPr>
          <w:rFonts w:ascii="Arial" w:hAnsi="Arial" w:cs="Arial"/>
          <w:spacing w:val="-3"/>
        </w:rPr>
        <w:t xml:space="preserve"> </w:t>
      </w:r>
      <w:r w:rsidRPr="00E47037">
        <w:rPr>
          <w:rFonts w:ascii="Arial" w:hAnsi="Arial" w:cs="Arial"/>
        </w:rPr>
        <w:t>su</w:t>
      </w:r>
      <w:r w:rsidRPr="00E47037">
        <w:rPr>
          <w:rFonts w:ascii="Arial" w:hAnsi="Arial" w:cs="Arial"/>
          <w:spacing w:val="-2"/>
        </w:rPr>
        <w:t xml:space="preserve"> </w:t>
      </w:r>
      <w:r w:rsidRPr="00E47037">
        <w:rPr>
          <w:rFonts w:ascii="Arial" w:hAnsi="Arial" w:cs="Arial"/>
        </w:rPr>
        <w:t>organización</w:t>
      </w:r>
      <w:r w:rsidRPr="00E47037">
        <w:rPr>
          <w:rFonts w:ascii="Arial" w:hAnsi="Arial" w:cs="Arial"/>
          <w:spacing w:val="-1"/>
        </w:rPr>
        <w:t xml:space="preserve"> </w:t>
      </w:r>
      <w:r w:rsidRPr="00E47037">
        <w:rPr>
          <w:rFonts w:ascii="Arial" w:hAnsi="Arial" w:cs="Arial"/>
        </w:rPr>
        <w:t>y</w:t>
      </w:r>
      <w:r w:rsidRPr="00E47037">
        <w:rPr>
          <w:rFonts w:ascii="Arial" w:hAnsi="Arial" w:cs="Arial"/>
          <w:spacing w:val="-4"/>
        </w:rPr>
        <w:t xml:space="preserve"> </w:t>
      </w:r>
      <w:r w:rsidRPr="00E47037">
        <w:rPr>
          <w:rFonts w:ascii="Arial" w:hAnsi="Arial" w:cs="Arial"/>
          <w:spacing w:val="-2"/>
        </w:rPr>
        <w:t>funcionamiento.</w:t>
      </w:r>
    </w:p>
    <w:p w14:paraId="3F645370" w14:textId="77777777" w:rsidR="007F52AF" w:rsidRPr="00E47037" w:rsidRDefault="007F52AF" w:rsidP="00180211">
      <w:pPr>
        <w:pStyle w:val="Textoindependiente"/>
        <w:spacing w:before="10"/>
        <w:ind w:right="17"/>
        <w:jc w:val="both"/>
        <w:rPr>
          <w:rFonts w:ascii="Arial" w:hAnsi="Arial" w:cs="Arial"/>
        </w:rPr>
      </w:pPr>
    </w:p>
    <w:p w14:paraId="06E1BE84"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236. </w:t>
      </w:r>
      <w:r w:rsidRPr="00E47037">
        <w:rPr>
          <w:rFonts w:ascii="Arial" w:hAnsi="Arial" w:cs="Arial"/>
        </w:rPr>
        <w:t xml:space="preserve">Los fondos de apoyo a los municipios, a la Secretaría y a la Procuraduría General de Justicia, con independencia de los fondos federales, se constituirán con recursos estatales, mismos que serán determinados anualmente en el Presupuesto de Egresos del </w:t>
      </w:r>
      <w:r w:rsidRPr="00E47037">
        <w:rPr>
          <w:rFonts w:ascii="Arial" w:hAnsi="Arial" w:cs="Arial"/>
          <w:spacing w:val="-2"/>
        </w:rPr>
        <w:t>Estado.</w:t>
      </w:r>
    </w:p>
    <w:p w14:paraId="1D5684BA" w14:textId="77777777" w:rsidR="007F52AF" w:rsidRPr="00E47037" w:rsidRDefault="007F52AF" w:rsidP="00180211">
      <w:pPr>
        <w:pStyle w:val="Textoindependiente"/>
        <w:ind w:right="17"/>
        <w:jc w:val="both"/>
        <w:rPr>
          <w:rFonts w:ascii="Arial" w:hAnsi="Arial" w:cs="Arial"/>
        </w:rPr>
      </w:pPr>
    </w:p>
    <w:p w14:paraId="1B2EA4F2"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En</w:t>
      </w:r>
      <w:r w:rsidRPr="00E47037">
        <w:rPr>
          <w:rFonts w:ascii="Arial" w:hAnsi="Arial" w:cs="Arial"/>
          <w:spacing w:val="-1"/>
        </w:rPr>
        <w:t xml:space="preserve"> </w:t>
      </w:r>
      <w:r w:rsidRPr="00E47037">
        <w:rPr>
          <w:rFonts w:ascii="Arial" w:hAnsi="Arial" w:cs="Arial"/>
        </w:rPr>
        <w:t>el Presupuesto</w:t>
      </w:r>
      <w:r w:rsidRPr="00E47037">
        <w:rPr>
          <w:rFonts w:ascii="Arial" w:hAnsi="Arial" w:cs="Arial"/>
          <w:spacing w:val="-3"/>
        </w:rPr>
        <w:t xml:space="preserve"> </w:t>
      </w:r>
      <w:r w:rsidRPr="00E47037">
        <w:rPr>
          <w:rFonts w:ascii="Arial" w:hAnsi="Arial" w:cs="Arial"/>
        </w:rPr>
        <w:t>de Egresos del Estado</w:t>
      </w:r>
      <w:r w:rsidRPr="00E47037">
        <w:rPr>
          <w:rFonts w:ascii="Arial" w:hAnsi="Arial" w:cs="Arial"/>
          <w:spacing w:val="-3"/>
        </w:rPr>
        <w:t xml:space="preserve"> </w:t>
      </w:r>
      <w:r w:rsidRPr="00E47037">
        <w:rPr>
          <w:rFonts w:ascii="Arial" w:hAnsi="Arial" w:cs="Arial"/>
        </w:rPr>
        <w:t>para</w:t>
      </w:r>
      <w:r w:rsidRPr="00E47037">
        <w:rPr>
          <w:rFonts w:ascii="Arial" w:hAnsi="Arial" w:cs="Arial"/>
          <w:spacing w:val="-3"/>
        </w:rPr>
        <w:t xml:space="preserve"> </w:t>
      </w:r>
      <w:r w:rsidRPr="00E47037">
        <w:rPr>
          <w:rFonts w:ascii="Arial" w:hAnsi="Arial" w:cs="Arial"/>
        </w:rPr>
        <w:t>cada ejercicio fiscal, se hará la distribución de los recursos estatales que integren estos fondos, entre los distintos rubros de gasto del Consejo, aprobados por la Legislatura del Estado.</w:t>
      </w:r>
    </w:p>
    <w:p w14:paraId="677A956E" w14:textId="77777777" w:rsidR="007F52AF" w:rsidRPr="00E47037" w:rsidRDefault="007F52AF" w:rsidP="00180211">
      <w:pPr>
        <w:pStyle w:val="Textoindependiente"/>
        <w:spacing w:before="9"/>
        <w:ind w:right="17"/>
        <w:jc w:val="both"/>
        <w:rPr>
          <w:rFonts w:ascii="Arial" w:hAnsi="Arial" w:cs="Arial"/>
        </w:rPr>
      </w:pPr>
    </w:p>
    <w:p w14:paraId="64C37BAB"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237. </w:t>
      </w:r>
      <w:r w:rsidRPr="00E47037">
        <w:rPr>
          <w:rFonts w:ascii="Arial" w:hAnsi="Arial" w:cs="Arial"/>
        </w:rPr>
        <w:t xml:space="preserve">El Ejecutivo Estatal, a través de la Secretaría de Finanzas, entregará a los </w:t>
      </w:r>
      <w:r w:rsidRPr="00E47037">
        <w:rPr>
          <w:rFonts w:ascii="Arial" w:hAnsi="Arial" w:cs="Arial"/>
        </w:rPr>
        <w:lastRenderedPageBreak/>
        <w:t>municipios los fondos a propuesta del Consejo Estatal, utilizando para la distribución de los recursos, factores que incorporen:</w:t>
      </w:r>
    </w:p>
    <w:p w14:paraId="3A6C3FBD" w14:textId="77777777" w:rsidR="007F52AF" w:rsidRPr="00E47037" w:rsidRDefault="007F52AF" w:rsidP="00180211">
      <w:pPr>
        <w:pStyle w:val="Textoindependiente"/>
        <w:ind w:right="17"/>
        <w:jc w:val="both"/>
        <w:rPr>
          <w:rFonts w:ascii="Arial" w:hAnsi="Arial" w:cs="Arial"/>
        </w:rPr>
      </w:pPr>
    </w:p>
    <w:p w14:paraId="184F7897" w14:textId="77777777" w:rsidR="00273FD6" w:rsidRPr="00E47037" w:rsidRDefault="00273FD6" w:rsidP="00761435">
      <w:pPr>
        <w:pStyle w:val="Textoindependiente"/>
        <w:spacing w:before="3"/>
        <w:ind w:left="567" w:right="17" w:hanging="567"/>
        <w:jc w:val="both"/>
        <w:rPr>
          <w:rFonts w:ascii="Arial" w:hAnsi="Arial" w:cs="Arial"/>
        </w:rPr>
      </w:pPr>
      <w:r w:rsidRPr="00E47037">
        <w:rPr>
          <w:rFonts w:ascii="Arial" w:hAnsi="Arial" w:cs="Arial"/>
        </w:rPr>
        <w:t>I.</w:t>
      </w:r>
      <w:r w:rsidRPr="00E47037">
        <w:rPr>
          <w:rFonts w:ascii="Arial" w:hAnsi="Arial" w:cs="Arial"/>
        </w:rPr>
        <w:tab/>
        <w:t>El número de habitantes de los municipios;</w:t>
      </w:r>
    </w:p>
    <w:p w14:paraId="3BD1FD91" w14:textId="77777777" w:rsidR="00273FD6" w:rsidRPr="00E47037" w:rsidRDefault="00273FD6" w:rsidP="00761435">
      <w:pPr>
        <w:pStyle w:val="Textoindependiente"/>
        <w:spacing w:before="3"/>
        <w:ind w:left="567" w:right="17" w:hanging="567"/>
        <w:jc w:val="both"/>
        <w:rPr>
          <w:rFonts w:ascii="Arial" w:hAnsi="Arial" w:cs="Arial"/>
        </w:rPr>
      </w:pPr>
    </w:p>
    <w:p w14:paraId="01F96CCF" w14:textId="77777777" w:rsidR="00273FD6" w:rsidRPr="00E47037" w:rsidRDefault="00273FD6" w:rsidP="00761435">
      <w:pPr>
        <w:pStyle w:val="Textoindependiente"/>
        <w:spacing w:before="3"/>
        <w:ind w:left="567" w:right="17" w:hanging="567"/>
        <w:jc w:val="both"/>
        <w:rPr>
          <w:rFonts w:ascii="Arial" w:hAnsi="Arial" w:cs="Arial"/>
        </w:rPr>
      </w:pPr>
      <w:r w:rsidRPr="00E47037">
        <w:rPr>
          <w:rFonts w:ascii="Arial" w:hAnsi="Arial" w:cs="Arial"/>
        </w:rPr>
        <w:t>II.</w:t>
      </w:r>
      <w:r w:rsidRPr="00E47037">
        <w:rPr>
          <w:rFonts w:ascii="Arial" w:hAnsi="Arial" w:cs="Arial"/>
        </w:rPr>
        <w:tab/>
        <w:t>El índice de criminalidad;</w:t>
      </w:r>
    </w:p>
    <w:p w14:paraId="58CFFF77" w14:textId="77777777" w:rsidR="00273FD6" w:rsidRPr="00E47037" w:rsidRDefault="00273FD6" w:rsidP="00761435">
      <w:pPr>
        <w:pStyle w:val="Textoindependiente"/>
        <w:spacing w:before="3"/>
        <w:ind w:left="567" w:right="17" w:hanging="567"/>
        <w:jc w:val="both"/>
        <w:rPr>
          <w:rFonts w:ascii="Arial" w:hAnsi="Arial" w:cs="Arial"/>
        </w:rPr>
      </w:pPr>
    </w:p>
    <w:p w14:paraId="3E884FE6" w14:textId="77777777" w:rsidR="00273FD6" w:rsidRPr="00E47037" w:rsidRDefault="00273FD6" w:rsidP="00761435">
      <w:pPr>
        <w:pStyle w:val="Textoindependiente"/>
        <w:spacing w:before="3"/>
        <w:ind w:left="567" w:right="17" w:hanging="567"/>
        <w:jc w:val="both"/>
        <w:rPr>
          <w:rFonts w:ascii="Arial" w:hAnsi="Arial" w:cs="Arial"/>
        </w:rPr>
      </w:pPr>
      <w:r w:rsidRPr="00E47037">
        <w:rPr>
          <w:rFonts w:ascii="Arial" w:hAnsi="Arial" w:cs="Arial"/>
        </w:rPr>
        <w:t>III.</w:t>
      </w:r>
      <w:r w:rsidRPr="00E47037">
        <w:rPr>
          <w:rFonts w:ascii="Arial" w:hAnsi="Arial" w:cs="Arial"/>
        </w:rPr>
        <w:tab/>
        <w:t>La implementación</w:t>
      </w:r>
      <w:r w:rsidRPr="00E47037">
        <w:rPr>
          <w:rFonts w:ascii="Arial" w:hAnsi="Arial" w:cs="Arial"/>
        </w:rPr>
        <w:tab/>
        <w:t>de programas de prevención del delito;</w:t>
      </w:r>
    </w:p>
    <w:p w14:paraId="0E6E08F8" w14:textId="77777777" w:rsidR="00273FD6" w:rsidRPr="00E47037" w:rsidRDefault="00273FD6" w:rsidP="00761435">
      <w:pPr>
        <w:pStyle w:val="Textoindependiente"/>
        <w:spacing w:before="3"/>
        <w:ind w:left="567" w:right="17" w:hanging="567"/>
        <w:jc w:val="both"/>
        <w:rPr>
          <w:rFonts w:ascii="Arial" w:hAnsi="Arial" w:cs="Arial"/>
        </w:rPr>
      </w:pPr>
    </w:p>
    <w:p w14:paraId="2E5AC07A" w14:textId="77777777" w:rsidR="00273FD6" w:rsidRPr="00E47037" w:rsidRDefault="00273FD6" w:rsidP="00761435">
      <w:pPr>
        <w:pStyle w:val="Textoindependiente"/>
        <w:spacing w:before="3"/>
        <w:ind w:left="567" w:right="17" w:hanging="567"/>
        <w:jc w:val="both"/>
        <w:rPr>
          <w:rFonts w:ascii="Arial" w:hAnsi="Arial" w:cs="Arial"/>
        </w:rPr>
      </w:pPr>
      <w:r w:rsidRPr="00E47037">
        <w:rPr>
          <w:rFonts w:ascii="Arial" w:hAnsi="Arial" w:cs="Arial"/>
        </w:rPr>
        <w:t>IV.</w:t>
      </w:r>
      <w:r w:rsidRPr="00E47037">
        <w:rPr>
          <w:rFonts w:ascii="Arial" w:hAnsi="Arial" w:cs="Arial"/>
        </w:rPr>
        <w:tab/>
        <w:t>El índice de marginación de los municipios;</w:t>
      </w:r>
    </w:p>
    <w:p w14:paraId="6A96CC81" w14:textId="77777777" w:rsidR="00273FD6" w:rsidRPr="00E47037" w:rsidRDefault="00273FD6" w:rsidP="00761435">
      <w:pPr>
        <w:pStyle w:val="Textoindependiente"/>
        <w:spacing w:before="3"/>
        <w:ind w:left="567" w:right="17" w:hanging="567"/>
        <w:jc w:val="both"/>
        <w:rPr>
          <w:rFonts w:ascii="Arial" w:hAnsi="Arial" w:cs="Arial"/>
        </w:rPr>
      </w:pPr>
    </w:p>
    <w:p w14:paraId="363055F1" w14:textId="3A0F0D7C" w:rsidR="00273FD6" w:rsidRPr="00E47037" w:rsidRDefault="00273FD6" w:rsidP="00761435">
      <w:pPr>
        <w:pStyle w:val="Textoindependiente"/>
        <w:spacing w:before="3"/>
        <w:ind w:left="567" w:right="17" w:hanging="567"/>
        <w:jc w:val="both"/>
        <w:rPr>
          <w:rFonts w:ascii="Arial" w:hAnsi="Arial" w:cs="Arial"/>
        </w:rPr>
      </w:pPr>
      <w:r w:rsidRPr="00E47037">
        <w:rPr>
          <w:rFonts w:ascii="Arial" w:hAnsi="Arial" w:cs="Arial"/>
        </w:rPr>
        <w:t>V.</w:t>
      </w:r>
      <w:r w:rsidRPr="00E47037">
        <w:rPr>
          <w:rFonts w:ascii="Arial" w:hAnsi="Arial" w:cs="Arial"/>
        </w:rPr>
        <w:tab/>
        <w:t>Los recursos destinados a apoyar las acciones que en materia de la seguridad ciudadana desarrollen los municipios, y</w:t>
      </w:r>
    </w:p>
    <w:p w14:paraId="775DD9A9" w14:textId="77777777" w:rsidR="00273FD6" w:rsidRPr="00E47037" w:rsidRDefault="00273FD6" w:rsidP="00761435">
      <w:pPr>
        <w:pStyle w:val="Textoindependiente"/>
        <w:spacing w:before="3"/>
        <w:ind w:left="567" w:right="17" w:hanging="567"/>
        <w:jc w:val="both"/>
        <w:rPr>
          <w:rFonts w:ascii="Arial" w:hAnsi="Arial" w:cs="Arial"/>
        </w:rPr>
      </w:pPr>
    </w:p>
    <w:p w14:paraId="173244CE" w14:textId="667423CD" w:rsidR="007F52AF" w:rsidRPr="00E47037" w:rsidRDefault="00273FD6" w:rsidP="00761435">
      <w:pPr>
        <w:pStyle w:val="Textoindependiente"/>
        <w:spacing w:before="3"/>
        <w:ind w:left="567" w:right="17" w:hanging="567"/>
        <w:jc w:val="both"/>
        <w:rPr>
          <w:rFonts w:ascii="Arial" w:hAnsi="Arial" w:cs="Arial"/>
        </w:rPr>
      </w:pPr>
      <w:r w:rsidRPr="00E47037">
        <w:rPr>
          <w:rFonts w:ascii="Arial" w:hAnsi="Arial" w:cs="Arial"/>
        </w:rPr>
        <w:t>VI.</w:t>
      </w:r>
      <w:r w:rsidRPr="00E47037">
        <w:rPr>
          <w:rFonts w:ascii="Arial" w:hAnsi="Arial" w:cs="Arial"/>
        </w:rPr>
        <w:tab/>
        <w:t>En su caso, el avance en la aplicación de la Política Estatal de Seguridad Ciudadana en materia de desarrollo policial, equipamiento, capacitación, control, evaluación de confianza, modernización tecnológica e infraestructura.</w:t>
      </w:r>
    </w:p>
    <w:p w14:paraId="0B3FBA23" w14:textId="77777777" w:rsidR="00273FD6" w:rsidRPr="00E47037" w:rsidRDefault="00273FD6" w:rsidP="00180211">
      <w:pPr>
        <w:pStyle w:val="Textoindependiente"/>
        <w:spacing w:before="3"/>
        <w:ind w:right="17"/>
        <w:jc w:val="both"/>
        <w:rPr>
          <w:rFonts w:ascii="Arial" w:hAnsi="Arial" w:cs="Arial"/>
        </w:rPr>
      </w:pPr>
    </w:p>
    <w:p w14:paraId="7E865718"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La información relacionada con las fórmulas y variables utilizadas en el cálculo para la distribución y el resultado de su aplicación que corresponderá a la asignación por cada Municipio, deberá publicarse en el Periódico Oficial del Gobierno del Estado, a más tardar dentro de los treinta días naturales siguientes a la publicación</w:t>
      </w:r>
      <w:r w:rsidRPr="00E47037">
        <w:rPr>
          <w:rFonts w:ascii="Arial" w:hAnsi="Arial" w:cs="Arial"/>
          <w:spacing w:val="40"/>
        </w:rPr>
        <w:t xml:space="preserve"> </w:t>
      </w:r>
      <w:r w:rsidRPr="00E47037">
        <w:rPr>
          <w:rFonts w:ascii="Arial" w:hAnsi="Arial" w:cs="Arial"/>
        </w:rPr>
        <w:t>del Presupuesto de Egresos del Estado, del ejercicio fiscal de que se trate.</w:t>
      </w:r>
    </w:p>
    <w:p w14:paraId="02C81FC5" w14:textId="77777777" w:rsidR="007F52AF" w:rsidRPr="00E47037" w:rsidRDefault="007F52AF" w:rsidP="00180211">
      <w:pPr>
        <w:pStyle w:val="Textoindependiente"/>
        <w:spacing w:before="6"/>
        <w:ind w:right="17"/>
        <w:jc w:val="both"/>
        <w:rPr>
          <w:rFonts w:ascii="Arial" w:hAnsi="Arial" w:cs="Arial"/>
        </w:rPr>
      </w:pPr>
    </w:p>
    <w:p w14:paraId="52777958"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Los convenios celebrados entre los integrantes del Consejo Estatal y los anexos técnicos, deberán firmarse en un término no mayor a sesenta días contados a partir de la publicación de la información antes mencionada.</w:t>
      </w:r>
    </w:p>
    <w:p w14:paraId="4C770853" w14:textId="77777777" w:rsidR="007F52AF" w:rsidRPr="00E47037" w:rsidRDefault="007F52AF" w:rsidP="00180211">
      <w:pPr>
        <w:pStyle w:val="Textoindependiente"/>
        <w:spacing w:before="4"/>
        <w:ind w:right="17"/>
        <w:jc w:val="both"/>
        <w:rPr>
          <w:rFonts w:ascii="Arial" w:hAnsi="Arial" w:cs="Arial"/>
        </w:rPr>
      </w:pPr>
    </w:p>
    <w:p w14:paraId="0D874374"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Estos fondos se entregarán mensualmente por la Secretaría de Finanzas, conforme al calendario establecido para cada Municipio, de manera ágil y directa, sin más limitaciones ni restricciones, incluyendo aquéllas de carácter administrativo, salvo el caso de existencia de sanciones por incumplimiento a lo dispuesto en la presente Ley.</w:t>
      </w:r>
    </w:p>
    <w:p w14:paraId="193370D1" w14:textId="77777777" w:rsidR="007F52AF" w:rsidRPr="00E47037" w:rsidRDefault="007F52AF" w:rsidP="00180211">
      <w:pPr>
        <w:pStyle w:val="Textoindependiente"/>
        <w:spacing w:before="5"/>
        <w:ind w:right="17"/>
        <w:jc w:val="both"/>
        <w:rPr>
          <w:rFonts w:ascii="Arial" w:hAnsi="Arial" w:cs="Arial"/>
        </w:rPr>
      </w:pPr>
    </w:p>
    <w:p w14:paraId="657BB3D3"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238. </w:t>
      </w:r>
      <w:r w:rsidRPr="00E47037">
        <w:rPr>
          <w:rFonts w:ascii="Arial" w:hAnsi="Arial" w:cs="Arial"/>
        </w:rPr>
        <w:t>Los municipios reportarán trimestralmente al Secretariado Ejecutivo, el ejercicio de los recursos de los fondos estatales y</w:t>
      </w:r>
      <w:r w:rsidRPr="00E47037">
        <w:rPr>
          <w:rFonts w:ascii="Arial" w:hAnsi="Arial" w:cs="Arial"/>
          <w:spacing w:val="40"/>
        </w:rPr>
        <w:t xml:space="preserve"> </w:t>
      </w:r>
      <w:r w:rsidRPr="00E47037">
        <w:rPr>
          <w:rFonts w:ascii="Arial" w:hAnsi="Arial" w:cs="Arial"/>
        </w:rPr>
        <w:t>el avance en el cumplimiento de las metas, así como las modificaciones realizadas a los</w:t>
      </w:r>
      <w:r w:rsidRPr="00E47037">
        <w:rPr>
          <w:rFonts w:ascii="Arial" w:hAnsi="Arial" w:cs="Arial"/>
          <w:spacing w:val="40"/>
        </w:rPr>
        <w:t xml:space="preserve"> </w:t>
      </w:r>
      <w:r w:rsidRPr="00E47037">
        <w:rPr>
          <w:rFonts w:ascii="Arial" w:hAnsi="Arial" w:cs="Arial"/>
        </w:rPr>
        <w:t>convenios de colaboración y sus anexos técnicos en la materia o el acuerdo correspondiente.</w:t>
      </w:r>
    </w:p>
    <w:p w14:paraId="55AEA4CE" w14:textId="77777777" w:rsidR="007F52AF" w:rsidRPr="00E47037" w:rsidRDefault="007F52AF" w:rsidP="00180211">
      <w:pPr>
        <w:pStyle w:val="Textoindependiente"/>
        <w:spacing w:before="5"/>
        <w:ind w:right="17"/>
        <w:jc w:val="both"/>
        <w:rPr>
          <w:rFonts w:ascii="Arial" w:hAnsi="Arial" w:cs="Arial"/>
        </w:rPr>
      </w:pPr>
    </w:p>
    <w:p w14:paraId="27F5560B" w14:textId="5D0387AD" w:rsidR="007F52AF" w:rsidRPr="00E47037" w:rsidRDefault="002D63AF" w:rsidP="00180211">
      <w:pPr>
        <w:pStyle w:val="Textoindependiente"/>
        <w:ind w:right="17"/>
        <w:jc w:val="both"/>
        <w:rPr>
          <w:rFonts w:ascii="Arial" w:hAnsi="Arial" w:cs="Arial"/>
          <w:spacing w:val="-2"/>
        </w:rPr>
      </w:pPr>
      <w:r w:rsidRPr="00E47037">
        <w:rPr>
          <w:rFonts w:ascii="Arial" w:hAnsi="Arial" w:cs="Arial"/>
          <w:b/>
        </w:rPr>
        <w:t xml:space="preserve">Artículo 239. </w:t>
      </w:r>
      <w:r w:rsidRPr="00E47037">
        <w:rPr>
          <w:rFonts w:ascii="Arial" w:hAnsi="Arial" w:cs="Arial"/>
        </w:rPr>
        <w:t>Las aportaciones estatales que reciban la Secretaría, la Procuraduría y los Municipios, nunca serán menores a las</w:t>
      </w:r>
      <w:r w:rsidRPr="00E47037">
        <w:rPr>
          <w:rFonts w:ascii="Arial" w:hAnsi="Arial" w:cs="Arial"/>
          <w:spacing w:val="40"/>
        </w:rPr>
        <w:t xml:space="preserve"> </w:t>
      </w:r>
      <w:r w:rsidRPr="00E47037">
        <w:rPr>
          <w:rFonts w:ascii="Arial" w:hAnsi="Arial" w:cs="Arial"/>
        </w:rPr>
        <w:t>necesidades reales, se destinarán exclusivamente a los rubros autorizados y, para la distribución de</w:t>
      </w:r>
      <w:r w:rsidRPr="00E47037">
        <w:rPr>
          <w:rFonts w:ascii="Arial" w:hAnsi="Arial" w:cs="Arial"/>
          <w:spacing w:val="80"/>
        </w:rPr>
        <w:t xml:space="preserve"> </w:t>
      </w:r>
      <w:r w:rsidRPr="00E47037">
        <w:rPr>
          <w:rFonts w:ascii="Arial" w:hAnsi="Arial" w:cs="Arial"/>
        </w:rPr>
        <w:t>los recursos se considerarán los siguientes</w:t>
      </w:r>
      <w:r w:rsidRPr="00E47037">
        <w:rPr>
          <w:rFonts w:ascii="Arial" w:hAnsi="Arial" w:cs="Arial"/>
          <w:spacing w:val="40"/>
        </w:rPr>
        <w:t xml:space="preserve"> </w:t>
      </w:r>
      <w:r w:rsidRPr="00E47037">
        <w:rPr>
          <w:rFonts w:ascii="Arial" w:hAnsi="Arial" w:cs="Arial"/>
          <w:spacing w:val="-2"/>
        </w:rPr>
        <w:t>factores:</w:t>
      </w:r>
    </w:p>
    <w:p w14:paraId="6B78F1E7" w14:textId="77777777" w:rsidR="00561A27" w:rsidRPr="00E47037" w:rsidRDefault="00561A27" w:rsidP="00180211">
      <w:pPr>
        <w:pStyle w:val="Textoindependiente"/>
        <w:ind w:right="17"/>
        <w:jc w:val="both"/>
        <w:rPr>
          <w:rFonts w:ascii="Arial" w:hAnsi="Arial" w:cs="Arial"/>
        </w:rPr>
      </w:pPr>
    </w:p>
    <w:p w14:paraId="02085D1D" w14:textId="77777777" w:rsidR="00761435" w:rsidRPr="00E47037" w:rsidRDefault="00761435" w:rsidP="00761435">
      <w:pPr>
        <w:pStyle w:val="Textoindependiente"/>
        <w:ind w:left="709" w:right="17" w:hanging="709"/>
        <w:jc w:val="both"/>
        <w:rPr>
          <w:rFonts w:ascii="Arial" w:hAnsi="Arial" w:cs="Arial"/>
        </w:rPr>
      </w:pPr>
      <w:r w:rsidRPr="00E47037">
        <w:rPr>
          <w:rFonts w:ascii="Arial" w:hAnsi="Arial" w:cs="Arial"/>
        </w:rPr>
        <w:t>I.</w:t>
      </w:r>
      <w:r w:rsidRPr="00E47037">
        <w:rPr>
          <w:rFonts w:ascii="Arial" w:hAnsi="Arial" w:cs="Arial"/>
        </w:rPr>
        <w:tab/>
        <w:t>El número de elementos de las Instituciones de Seguridad Ciudadana;</w:t>
      </w:r>
    </w:p>
    <w:p w14:paraId="15E8CB93" w14:textId="77777777" w:rsidR="00761435" w:rsidRPr="00E47037" w:rsidRDefault="00761435" w:rsidP="00761435">
      <w:pPr>
        <w:pStyle w:val="Textoindependiente"/>
        <w:ind w:left="709" w:right="17" w:hanging="709"/>
        <w:jc w:val="both"/>
        <w:rPr>
          <w:rFonts w:ascii="Arial" w:hAnsi="Arial" w:cs="Arial"/>
        </w:rPr>
      </w:pPr>
    </w:p>
    <w:p w14:paraId="1ED67610" w14:textId="77777777" w:rsidR="00761435" w:rsidRPr="00E47037" w:rsidRDefault="00761435" w:rsidP="00761435">
      <w:pPr>
        <w:pStyle w:val="Textoindependiente"/>
        <w:ind w:left="709" w:right="17" w:hanging="709"/>
        <w:jc w:val="both"/>
        <w:rPr>
          <w:rFonts w:ascii="Arial" w:hAnsi="Arial" w:cs="Arial"/>
        </w:rPr>
      </w:pPr>
      <w:r w:rsidRPr="00E47037">
        <w:rPr>
          <w:rFonts w:ascii="Arial" w:hAnsi="Arial" w:cs="Arial"/>
        </w:rPr>
        <w:t>II.</w:t>
      </w:r>
      <w:r w:rsidRPr="00E47037">
        <w:rPr>
          <w:rFonts w:ascii="Arial" w:hAnsi="Arial" w:cs="Arial"/>
        </w:rPr>
        <w:tab/>
        <w:t>El grado de profesionalización de los elementos de las Instituciones de Seguridad Ciudadana;</w:t>
      </w:r>
    </w:p>
    <w:p w14:paraId="247BFC03" w14:textId="77777777" w:rsidR="00761435" w:rsidRPr="00E47037" w:rsidRDefault="00761435" w:rsidP="00761435">
      <w:pPr>
        <w:pStyle w:val="Textoindependiente"/>
        <w:ind w:left="709" w:right="17" w:hanging="709"/>
        <w:jc w:val="both"/>
        <w:rPr>
          <w:rFonts w:ascii="Arial" w:hAnsi="Arial" w:cs="Arial"/>
        </w:rPr>
      </w:pPr>
    </w:p>
    <w:p w14:paraId="437FBB68" w14:textId="77777777" w:rsidR="00761435" w:rsidRPr="00E47037" w:rsidRDefault="00761435" w:rsidP="00761435">
      <w:pPr>
        <w:pStyle w:val="Textoindependiente"/>
        <w:ind w:left="709" w:right="17" w:hanging="709"/>
        <w:jc w:val="both"/>
        <w:rPr>
          <w:rFonts w:ascii="Arial" w:hAnsi="Arial" w:cs="Arial"/>
        </w:rPr>
      </w:pPr>
      <w:r w:rsidRPr="00E47037">
        <w:rPr>
          <w:rFonts w:ascii="Arial" w:hAnsi="Arial" w:cs="Arial"/>
        </w:rPr>
        <w:t>III.</w:t>
      </w:r>
      <w:r w:rsidRPr="00E47037">
        <w:rPr>
          <w:rFonts w:ascii="Arial" w:hAnsi="Arial" w:cs="Arial"/>
        </w:rPr>
        <w:tab/>
        <w:t>La implementación de programas de prevención del delito;</w:t>
      </w:r>
    </w:p>
    <w:p w14:paraId="16456717" w14:textId="77777777" w:rsidR="00761435" w:rsidRPr="00E47037" w:rsidRDefault="00761435" w:rsidP="00761435">
      <w:pPr>
        <w:pStyle w:val="Textoindependiente"/>
        <w:ind w:left="709" w:right="17" w:hanging="709"/>
        <w:jc w:val="both"/>
        <w:rPr>
          <w:rFonts w:ascii="Arial" w:hAnsi="Arial" w:cs="Arial"/>
        </w:rPr>
      </w:pPr>
    </w:p>
    <w:p w14:paraId="7F909CD1" w14:textId="77777777" w:rsidR="00761435" w:rsidRPr="00E47037" w:rsidRDefault="00761435" w:rsidP="00761435">
      <w:pPr>
        <w:pStyle w:val="Textoindependiente"/>
        <w:ind w:left="709" w:right="17" w:hanging="709"/>
        <w:jc w:val="both"/>
        <w:rPr>
          <w:rFonts w:ascii="Arial" w:hAnsi="Arial" w:cs="Arial"/>
        </w:rPr>
      </w:pPr>
      <w:r w:rsidRPr="00E47037">
        <w:rPr>
          <w:rFonts w:ascii="Arial" w:hAnsi="Arial" w:cs="Arial"/>
        </w:rPr>
        <w:t>IV.</w:t>
      </w:r>
      <w:r w:rsidRPr="00E47037">
        <w:rPr>
          <w:rFonts w:ascii="Arial" w:hAnsi="Arial" w:cs="Arial"/>
        </w:rPr>
        <w:tab/>
        <w:t>Los recursos destinados a apoyar las acciones, que desarrollen las Instituciones de Seguridad Ciudadana;</w:t>
      </w:r>
    </w:p>
    <w:p w14:paraId="69DCF85B" w14:textId="77777777" w:rsidR="00761435" w:rsidRPr="00E47037" w:rsidRDefault="00761435" w:rsidP="00761435">
      <w:pPr>
        <w:pStyle w:val="Textoindependiente"/>
        <w:ind w:left="709" w:right="17" w:hanging="709"/>
        <w:jc w:val="both"/>
        <w:rPr>
          <w:rFonts w:ascii="Arial" w:hAnsi="Arial" w:cs="Arial"/>
        </w:rPr>
      </w:pPr>
    </w:p>
    <w:p w14:paraId="5D30B3C4" w14:textId="77777777" w:rsidR="00761435" w:rsidRPr="00E47037" w:rsidRDefault="00761435" w:rsidP="00761435">
      <w:pPr>
        <w:pStyle w:val="Textoindependiente"/>
        <w:ind w:left="709" w:right="17" w:hanging="709"/>
        <w:jc w:val="both"/>
        <w:rPr>
          <w:rFonts w:ascii="Arial" w:hAnsi="Arial" w:cs="Arial"/>
        </w:rPr>
      </w:pPr>
      <w:r w:rsidRPr="00E47037">
        <w:rPr>
          <w:rFonts w:ascii="Arial" w:hAnsi="Arial" w:cs="Arial"/>
        </w:rPr>
        <w:t>V.</w:t>
      </w:r>
      <w:r w:rsidRPr="00E47037">
        <w:rPr>
          <w:rFonts w:ascii="Arial" w:hAnsi="Arial" w:cs="Arial"/>
        </w:rPr>
        <w:tab/>
        <w:t>En su caso, el avance en la aplicación de la Política Estatal de Seguridad Ciudadana en materia de desarrollo policial, equipamiento, capacitación, control, evaluación de confianza, modernización tecnológica e infraestructura;</w:t>
      </w:r>
    </w:p>
    <w:p w14:paraId="306D57F2" w14:textId="77777777" w:rsidR="00761435" w:rsidRPr="00E47037" w:rsidRDefault="00761435" w:rsidP="00761435">
      <w:pPr>
        <w:pStyle w:val="Textoindependiente"/>
        <w:ind w:left="709" w:right="17" w:hanging="709"/>
        <w:jc w:val="both"/>
        <w:rPr>
          <w:rFonts w:ascii="Arial" w:hAnsi="Arial" w:cs="Arial"/>
        </w:rPr>
      </w:pPr>
    </w:p>
    <w:p w14:paraId="6DD3AE69" w14:textId="77777777" w:rsidR="00761435" w:rsidRPr="00E47037" w:rsidRDefault="00761435" w:rsidP="00761435">
      <w:pPr>
        <w:pStyle w:val="Textoindependiente"/>
        <w:ind w:left="709" w:right="17" w:hanging="709"/>
        <w:jc w:val="both"/>
        <w:rPr>
          <w:rFonts w:ascii="Arial" w:hAnsi="Arial" w:cs="Arial"/>
        </w:rPr>
      </w:pPr>
      <w:r w:rsidRPr="00E47037">
        <w:rPr>
          <w:rFonts w:ascii="Arial" w:hAnsi="Arial" w:cs="Arial"/>
        </w:rPr>
        <w:t>VI.</w:t>
      </w:r>
      <w:r w:rsidRPr="00E47037">
        <w:rPr>
          <w:rFonts w:ascii="Arial" w:hAnsi="Arial" w:cs="Arial"/>
        </w:rPr>
        <w:tab/>
        <w:t>Reclutamiento, formación, selección, evaluación y depuración de los recursos humanos vinculados con tareas de seguridad ciudadana y procuración de justicia;</w:t>
      </w:r>
    </w:p>
    <w:p w14:paraId="6CD6E7A1" w14:textId="77777777" w:rsidR="00761435" w:rsidRPr="00E47037" w:rsidRDefault="00761435" w:rsidP="00761435">
      <w:pPr>
        <w:pStyle w:val="Textoindependiente"/>
        <w:ind w:left="709" w:right="17" w:hanging="709"/>
        <w:jc w:val="both"/>
        <w:rPr>
          <w:rFonts w:ascii="Arial" w:hAnsi="Arial" w:cs="Arial"/>
        </w:rPr>
      </w:pPr>
    </w:p>
    <w:p w14:paraId="0B810480" w14:textId="77777777" w:rsidR="00761435" w:rsidRPr="00E47037" w:rsidRDefault="00761435" w:rsidP="00761435">
      <w:pPr>
        <w:pStyle w:val="Textoindependiente"/>
        <w:ind w:left="709" w:right="17" w:hanging="709"/>
        <w:jc w:val="both"/>
        <w:rPr>
          <w:rFonts w:ascii="Arial" w:hAnsi="Arial" w:cs="Arial"/>
        </w:rPr>
      </w:pPr>
      <w:r w:rsidRPr="00E47037">
        <w:rPr>
          <w:rFonts w:ascii="Arial" w:hAnsi="Arial" w:cs="Arial"/>
        </w:rPr>
        <w:t>VII.</w:t>
      </w:r>
      <w:r w:rsidRPr="00E47037">
        <w:rPr>
          <w:rFonts w:ascii="Arial" w:hAnsi="Arial" w:cs="Arial"/>
        </w:rPr>
        <w:tab/>
        <w:t>Otorgamiento de estímulos económicos para los agentes del Ministerio Público, peritos, policías</w:t>
      </w:r>
      <w:r w:rsidRPr="00E47037">
        <w:rPr>
          <w:rFonts w:ascii="Arial" w:hAnsi="Arial" w:cs="Arial"/>
        </w:rPr>
        <w:tab/>
        <w:t>investigadores,</w:t>
      </w:r>
      <w:r w:rsidRPr="00E47037">
        <w:rPr>
          <w:rFonts w:ascii="Arial" w:hAnsi="Arial" w:cs="Arial"/>
        </w:rPr>
        <w:tab/>
        <w:t>policías preventivos, policías de reacción; así como de custodia del Centro de Internamiento de Instrucción de Medidas para adolescentes;</w:t>
      </w:r>
    </w:p>
    <w:p w14:paraId="6F966376" w14:textId="77777777" w:rsidR="00761435" w:rsidRPr="00E47037" w:rsidRDefault="00761435" w:rsidP="00761435">
      <w:pPr>
        <w:pStyle w:val="Textoindependiente"/>
        <w:ind w:left="709" w:right="17" w:hanging="709"/>
        <w:jc w:val="both"/>
        <w:rPr>
          <w:rFonts w:ascii="Arial" w:hAnsi="Arial" w:cs="Arial"/>
        </w:rPr>
      </w:pPr>
    </w:p>
    <w:p w14:paraId="77729236" w14:textId="77777777" w:rsidR="00761435" w:rsidRPr="00E47037" w:rsidRDefault="00761435" w:rsidP="00761435">
      <w:pPr>
        <w:pStyle w:val="Textoindependiente"/>
        <w:ind w:left="709" w:right="17" w:hanging="709"/>
        <w:jc w:val="both"/>
        <w:rPr>
          <w:rFonts w:ascii="Arial" w:hAnsi="Arial" w:cs="Arial"/>
        </w:rPr>
      </w:pPr>
      <w:r w:rsidRPr="00E47037">
        <w:rPr>
          <w:rFonts w:ascii="Arial" w:hAnsi="Arial" w:cs="Arial"/>
        </w:rPr>
        <w:t>VIII.</w:t>
      </w:r>
      <w:r w:rsidRPr="00E47037">
        <w:rPr>
          <w:rFonts w:ascii="Arial" w:hAnsi="Arial" w:cs="Arial"/>
        </w:rPr>
        <w:tab/>
        <w:t>Equipamiento de las policías investigadoras, peritos, agentes del Ministerio Público y policías, así como de las instancias de impartición de justicia, de custodia de los centros de reinserción social y de internamiento para adolescentes;</w:t>
      </w:r>
    </w:p>
    <w:p w14:paraId="016014A3" w14:textId="77777777" w:rsidR="00761435" w:rsidRPr="00E47037" w:rsidRDefault="00761435" w:rsidP="00761435">
      <w:pPr>
        <w:pStyle w:val="Textoindependiente"/>
        <w:ind w:left="709" w:right="17" w:hanging="709"/>
        <w:jc w:val="both"/>
        <w:rPr>
          <w:rFonts w:ascii="Arial" w:hAnsi="Arial" w:cs="Arial"/>
        </w:rPr>
      </w:pPr>
    </w:p>
    <w:p w14:paraId="5E045DCC" w14:textId="77777777" w:rsidR="00761435" w:rsidRPr="00E47037" w:rsidRDefault="00761435" w:rsidP="00761435">
      <w:pPr>
        <w:pStyle w:val="Textoindependiente"/>
        <w:ind w:left="709" w:right="17" w:hanging="709"/>
        <w:jc w:val="both"/>
        <w:rPr>
          <w:rFonts w:ascii="Arial" w:hAnsi="Arial" w:cs="Arial"/>
        </w:rPr>
      </w:pPr>
      <w:r w:rsidRPr="00E47037">
        <w:rPr>
          <w:rFonts w:ascii="Arial" w:hAnsi="Arial" w:cs="Arial"/>
        </w:rPr>
        <w:t>IX.</w:t>
      </w:r>
      <w:r w:rsidRPr="00E47037">
        <w:rPr>
          <w:rFonts w:ascii="Arial" w:hAnsi="Arial" w:cs="Arial"/>
        </w:rPr>
        <w:tab/>
        <w:t>Establecimiento y operación de la Red Estatal de Telecomunicaciones e Informática para la Seguridad Ciudadana, Procuración de Justicia y el Servicio Telefónico de Emergencia;</w:t>
      </w:r>
    </w:p>
    <w:p w14:paraId="688F37DF" w14:textId="77777777" w:rsidR="00761435" w:rsidRPr="00E47037" w:rsidRDefault="00761435" w:rsidP="00761435">
      <w:pPr>
        <w:pStyle w:val="Textoindependiente"/>
        <w:ind w:left="709" w:right="17" w:hanging="709"/>
        <w:jc w:val="both"/>
        <w:rPr>
          <w:rFonts w:ascii="Arial" w:hAnsi="Arial" w:cs="Arial"/>
        </w:rPr>
      </w:pPr>
    </w:p>
    <w:p w14:paraId="595F465E" w14:textId="77777777" w:rsidR="00761435" w:rsidRPr="00E47037" w:rsidRDefault="00761435" w:rsidP="00761435">
      <w:pPr>
        <w:pStyle w:val="Textoindependiente"/>
        <w:ind w:left="709" w:right="17" w:hanging="709"/>
        <w:jc w:val="both"/>
        <w:rPr>
          <w:rFonts w:ascii="Arial" w:hAnsi="Arial" w:cs="Arial"/>
        </w:rPr>
      </w:pPr>
      <w:r w:rsidRPr="00E47037">
        <w:rPr>
          <w:rFonts w:ascii="Arial" w:hAnsi="Arial" w:cs="Arial"/>
        </w:rPr>
        <w:t>X.</w:t>
      </w:r>
      <w:r w:rsidRPr="00E47037">
        <w:rPr>
          <w:rFonts w:ascii="Arial" w:hAnsi="Arial" w:cs="Arial"/>
        </w:rPr>
        <w:tab/>
        <w:t>Construcción, mejoramiento o ampliación de las instalaciones para la procuración e impartición de justicia, de los centros de reinserción social y de internamiento para adolescentes, así como de las instalaciones de las Instituciones de Seguridad Ciudadana, academias y sus centros de capacitación, y</w:t>
      </w:r>
    </w:p>
    <w:p w14:paraId="371B749E" w14:textId="77777777" w:rsidR="00761435" w:rsidRPr="00E47037" w:rsidRDefault="00761435" w:rsidP="00761435">
      <w:pPr>
        <w:pStyle w:val="Textoindependiente"/>
        <w:ind w:left="709" w:right="17" w:hanging="709"/>
        <w:jc w:val="both"/>
        <w:rPr>
          <w:rFonts w:ascii="Arial" w:hAnsi="Arial" w:cs="Arial"/>
        </w:rPr>
      </w:pPr>
    </w:p>
    <w:p w14:paraId="5D00C3BB" w14:textId="33559D87" w:rsidR="007F52AF" w:rsidRPr="00E47037" w:rsidRDefault="00761435" w:rsidP="00761435">
      <w:pPr>
        <w:pStyle w:val="Textoindependiente"/>
        <w:ind w:left="709" w:right="17" w:hanging="709"/>
        <w:jc w:val="both"/>
        <w:rPr>
          <w:rFonts w:ascii="Arial" w:hAnsi="Arial" w:cs="Arial"/>
        </w:rPr>
      </w:pPr>
      <w:r w:rsidRPr="00E47037">
        <w:rPr>
          <w:rFonts w:ascii="Arial" w:hAnsi="Arial" w:cs="Arial"/>
        </w:rPr>
        <w:t>XI.</w:t>
      </w:r>
      <w:r w:rsidRPr="00E47037">
        <w:rPr>
          <w:rFonts w:ascii="Arial" w:hAnsi="Arial" w:cs="Arial"/>
        </w:rPr>
        <w:tab/>
        <w:t>Seguimiento y evaluación de los programas señalados.</w:t>
      </w:r>
    </w:p>
    <w:p w14:paraId="79434F64" w14:textId="77777777" w:rsidR="00761435" w:rsidRPr="00E47037" w:rsidRDefault="00761435" w:rsidP="00180211">
      <w:pPr>
        <w:pStyle w:val="Textoindependiente"/>
        <w:ind w:right="17"/>
        <w:jc w:val="both"/>
        <w:rPr>
          <w:rFonts w:ascii="Arial" w:hAnsi="Arial" w:cs="Arial"/>
        </w:rPr>
      </w:pPr>
    </w:p>
    <w:p w14:paraId="0161C098"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240. </w:t>
      </w:r>
      <w:r w:rsidRPr="00E47037">
        <w:rPr>
          <w:rFonts w:ascii="Arial" w:hAnsi="Arial" w:cs="Arial"/>
        </w:rPr>
        <w:t>Los recursos para el otorgamiento</w:t>
      </w:r>
      <w:r w:rsidRPr="00E47037">
        <w:rPr>
          <w:rFonts w:ascii="Arial" w:hAnsi="Arial" w:cs="Arial"/>
          <w:spacing w:val="40"/>
        </w:rPr>
        <w:t xml:space="preserve"> </w:t>
      </w:r>
      <w:r w:rsidRPr="00E47037">
        <w:rPr>
          <w:rFonts w:ascii="Arial" w:hAnsi="Arial" w:cs="Arial"/>
        </w:rPr>
        <w:t xml:space="preserve">de estímulos económicos para los agentes del Ministerio Público y peritos de la Procuraduría General de Justicia del Estado, policías acreditables y de custodia, tendrán el carácter de no regularizables en los Presupuestos de Egresos del Estado y los municipios de los ejercicios </w:t>
      </w:r>
      <w:r w:rsidRPr="00E47037">
        <w:rPr>
          <w:rFonts w:ascii="Arial" w:hAnsi="Arial" w:cs="Arial"/>
          <w:spacing w:val="-2"/>
        </w:rPr>
        <w:t>subsecuentes.</w:t>
      </w:r>
    </w:p>
    <w:p w14:paraId="1E262AAA" w14:textId="77777777" w:rsidR="007F52AF" w:rsidRPr="00E47037" w:rsidRDefault="007F52AF" w:rsidP="00180211">
      <w:pPr>
        <w:pStyle w:val="Textoindependiente"/>
        <w:spacing w:before="2"/>
        <w:ind w:right="17"/>
        <w:jc w:val="both"/>
        <w:rPr>
          <w:rFonts w:ascii="Arial" w:hAnsi="Arial" w:cs="Arial"/>
        </w:rPr>
      </w:pPr>
    </w:p>
    <w:p w14:paraId="393F6C03"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Las responsabilidades laborales que deriven de tales recursos estarán a cargo de cada instancia, en los términos de la presente Ley.</w:t>
      </w:r>
    </w:p>
    <w:p w14:paraId="511F9388" w14:textId="77777777" w:rsidR="007F52AF" w:rsidRPr="00E47037" w:rsidRDefault="007F52AF" w:rsidP="00180211">
      <w:pPr>
        <w:pStyle w:val="Textoindependiente"/>
        <w:spacing w:before="2"/>
        <w:ind w:right="17"/>
        <w:jc w:val="both"/>
        <w:rPr>
          <w:rFonts w:ascii="Arial" w:hAnsi="Arial" w:cs="Arial"/>
        </w:rPr>
      </w:pPr>
    </w:p>
    <w:p w14:paraId="436BA1DF"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Dichos recursos deberán aplicarse conforme a los programas derivados de la Política Estatal de Seguridad Ciudadana, acordados con la Procuraduría General de Justicia, la Secretaría y los municipios, conforme a la Ley.</w:t>
      </w:r>
    </w:p>
    <w:p w14:paraId="132DBD35" w14:textId="77777777" w:rsidR="007F52AF" w:rsidRPr="00E47037" w:rsidRDefault="007F52AF" w:rsidP="00180211">
      <w:pPr>
        <w:pStyle w:val="Textoindependiente"/>
        <w:spacing w:before="1"/>
        <w:ind w:right="17"/>
        <w:jc w:val="both"/>
        <w:rPr>
          <w:rFonts w:ascii="Arial" w:hAnsi="Arial" w:cs="Arial"/>
        </w:rPr>
      </w:pPr>
    </w:p>
    <w:p w14:paraId="5CC061E2"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b/>
        </w:rPr>
        <w:t>Artículo</w:t>
      </w:r>
      <w:r w:rsidRPr="00E47037">
        <w:rPr>
          <w:rFonts w:ascii="Arial" w:hAnsi="Arial" w:cs="Arial"/>
          <w:b/>
          <w:spacing w:val="-1"/>
        </w:rPr>
        <w:t xml:space="preserve"> </w:t>
      </w:r>
      <w:r w:rsidRPr="00E47037">
        <w:rPr>
          <w:rFonts w:ascii="Arial" w:hAnsi="Arial" w:cs="Arial"/>
          <w:b/>
        </w:rPr>
        <w:t>241.</w:t>
      </w:r>
      <w:r w:rsidRPr="00E47037">
        <w:rPr>
          <w:rFonts w:ascii="Arial" w:hAnsi="Arial" w:cs="Arial"/>
          <w:b/>
          <w:spacing w:val="-1"/>
        </w:rPr>
        <w:t xml:space="preserve"> </w:t>
      </w:r>
      <w:r w:rsidRPr="00E47037">
        <w:rPr>
          <w:rFonts w:ascii="Arial" w:hAnsi="Arial" w:cs="Arial"/>
        </w:rPr>
        <w:t>Serán</w:t>
      </w:r>
      <w:r w:rsidRPr="00E47037">
        <w:rPr>
          <w:rFonts w:ascii="Arial" w:hAnsi="Arial" w:cs="Arial"/>
          <w:spacing w:val="-1"/>
        </w:rPr>
        <w:t xml:space="preserve"> </w:t>
      </w:r>
      <w:r w:rsidRPr="00E47037">
        <w:rPr>
          <w:rFonts w:ascii="Arial" w:hAnsi="Arial" w:cs="Arial"/>
        </w:rPr>
        <w:t>materia de</w:t>
      </w:r>
      <w:r w:rsidRPr="00E47037">
        <w:rPr>
          <w:rFonts w:ascii="Arial" w:hAnsi="Arial" w:cs="Arial"/>
          <w:spacing w:val="-1"/>
        </w:rPr>
        <w:t xml:space="preserve"> </w:t>
      </w:r>
      <w:r w:rsidRPr="00E47037">
        <w:rPr>
          <w:rFonts w:ascii="Arial" w:hAnsi="Arial" w:cs="Arial"/>
        </w:rPr>
        <w:t>anexos</w:t>
      </w:r>
      <w:r w:rsidRPr="00E47037">
        <w:rPr>
          <w:rFonts w:ascii="Arial" w:hAnsi="Arial" w:cs="Arial"/>
          <w:spacing w:val="-1"/>
        </w:rPr>
        <w:t xml:space="preserve"> </w:t>
      </w:r>
      <w:r w:rsidRPr="00E47037">
        <w:rPr>
          <w:rFonts w:ascii="Arial" w:hAnsi="Arial" w:cs="Arial"/>
        </w:rPr>
        <w:t>específicos de la Secretaría</w:t>
      </w:r>
      <w:r w:rsidRPr="00E47037">
        <w:rPr>
          <w:rFonts w:ascii="Arial" w:hAnsi="Arial" w:cs="Arial"/>
          <w:spacing w:val="-2"/>
        </w:rPr>
        <w:t xml:space="preserve"> </w:t>
      </w:r>
      <w:r w:rsidRPr="00E47037">
        <w:rPr>
          <w:rFonts w:ascii="Arial" w:hAnsi="Arial" w:cs="Arial"/>
        </w:rPr>
        <w:t>los</w:t>
      </w:r>
      <w:r w:rsidRPr="00E47037">
        <w:rPr>
          <w:rFonts w:ascii="Arial" w:hAnsi="Arial" w:cs="Arial"/>
          <w:spacing w:val="-2"/>
        </w:rPr>
        <w:t xml:space="preserve"> </w:t>
      </w:r>
      <w:r w:rsidRPr="00E47037">
        <w:rPr>
          <w:rFonts w:ascii="Arial" w:hAnsi="Arial" w:cs="Arial"/>
        </w:rPr>
        <w:t>programas</w:t>
      </w:r>
      <w:r w:rsidRPr="00E47037">
        <w:rPr>
          <w:rFonts w:ascii="Arial" w:hAnsi="Arial" w:cs="Arial"/>
          <w:spacing w:val="-1"/>
        </w:rPr>
        <w:t xml:space="preserve"> </w:t>
      </w:r>
      <w:r w:rsidRPr="00E47037">
        <w:rPr>
          <w:rFonts w:ascii="Arial" w:hAnsi="Arial" w:cs="Arial"/>
        </w:rPr>
        <w:t>de</w:t>
      </w:r>
      <w:r w:rsidRPr="00E47037">
        <w:rPr>
          <w:rFonts w:ascii="Arial" w:hAnsi="Arial" w:cs="Arial"/>
          <w:spacing w:val="-2"/>
        </w:rPr>
        <w:t xml:space="preserve"> </w:t>
      </w:r>
      <w:r w:rsidRPr="00E47037">
        <w:rPr>
          <w:rFonts w:ascii="Arial" w:hAnsi="Arial" w:cs="Arial"/>
        </w:rPr>
        <w:t>la</w:t>
      </w:r>
      <w:r w:rsidRPr="00E47037">
        <w:rPr>
          <w:rFonts w:ascii="Arial" w:hAnsi="Arial" w:cs="Arial"/>
          <w:spacing w:val="-2"/>
        </w:rPr>
        <w:t xml:space="preserve"> </w:t>
      </w:r>
      <w:r w:rsidRPr="00E47037">
        <w:rPr>
          <w:rFonts w:ascii="Arial" w:hAnsi="Arial" w:cs="Arial"/>
        </w:rPr>
        <w:t>Red Estatal</w:t>
      </w:r>
      <w:r w:rsidRPr="00E47037">
        <w:rPr>
          <w:rFonts w:ascii="Arial" w:hAnsi="Arial" w:cs="Arial"/>
          <w:spacing w:val="-1"/>
        </w:rPr>
        <w:t xml:space="preserve"> </w:t>
      </w:r>
      <w:r w:rsidRPr="00E47037">
        <w:rPr>
          <w:rFonts w:ascii="Arial" w:hAnsi="Arial" w:cs="Arial"/>
        </w:rPr>
        <w:t>de Telecomunicaciones para la Seguridad Pública, Procuración</w:t>
      </w:r>
      <w:r w:rsidRPr="00E47037">
        <w:rPr>
          <w:rFonts w:ascii="Arial" w:hAnsi="Arial" w:cs="Arial"/>
          <w:spacing w:val="-5"/>
        </w:rPr>
        <w:t xml:space="preserve"> </w:t>
      </w:r>
      <w:r w:rsidRPr="00E47037">
        <w:rPr>
          <w:rFonts w:ascii="Arial" w:hAnsi="Arial" w:cs="Arial"/>
        </w:rPr>
        <w:t>de</w:t>
      </w:r>
      <w:r w:rsidRPr="00E47037">
        <w:rPr>
          <w:rFonts w:ascii="Arial" w:hAnsi="Arial" w:cs="Arial"/>
          <w:spacing w:val="-5"/>
        </w:rPr>
        <w:t xml:space="preserve"> </w:t>
      </w:r>
      <w:r w:rsidRPr="00E47037">
        <w:rPr>
          <w:rFonts w:ascii="Arial" w:hAnsi="Arial" w:cs="Arial"/>
        </w:rPr>
        <w:t>Justicia</w:t>
      </w:r>
      <w:r w:rsidRPr="00E47037">
        <w:rPr>
          <w:rFonts w:ascii="Arial" w:hAnsi="Arial" w:cs="Arial"/>
          <w:spacing w:val="-5"/>
        </w:rPr>
        <w:t xml:space="preserve"> </w:t>
      </w:r>
      <w:r w:rsidRPr="00E47037">
        <w:rPr>
          <w:rFonts w:ascii="Arial" w:hAnsi="Arial" w:cs="Arial"/>
        </w:rPr>
        <w:t>y</w:t>
      </w:r>
      <w:r w:rsidRPr="00E47037">
        <w:rPr>
          <w:rFonts w:ascii="Arial" w:hAnsi="Arial" w:cs="Arial"/>
          <w:spacing w:val="-3"/>
        </w:rPr>
        <w:t xml:space="preserve"> </w:t>
      </w:r>
      <w:r w:rsidRPr="00E47037">
        <w:rPr>
          <w:rFonts w:ascii="Arial" w:hAnsi="Arial" w:cs="Arial"/>
        </w:rPr>
        <w:t>el</w:t>
      </w:r>
      <w:r w:rsidRPr="00E47037">
        <w:rPr>
          <w:rFonts w:ascii="Arial" w:hAnsi="Arial" w:cs="Arial"/>
          <w:spacing w:val="-4"/>
        </w:rPr>
        <w:t xml:space="preserve"> </w:t>
      </w:r>
      <w:r w:rsidRPr="00E47037">
        <w:rPr>
          <w:rFonts w:ascii="Arial" w:hAnsi="Arial" w:cs="Arial"/>
        </w:rPr>
        <w:t>Servicio</w:t>
      </w:r>
      <w:r w:rsidRPr="00E47037">
        <w:rPr>
          <w:rFonts w:ascii="Arial" w:hAnsi="Arial" w:cs="Arial"/>
          <w:spacing w:val="-3"/>
        </w:rPr>
        <w:t xml:space="preserve"> </w:t>
      </w:r>
      <w:r w:rsidRPr="00E47037">
        <w:rPr>
          <w:rFonts w:ascii="Arial" w:hAnsi="Arial" w:cs="Arial"/>
        </w:rPr>
        <w:t>Telefónico</w:t>
      </w:r>
      <w:r w:rsidRPr="00E47037">
        <w:rPr>
          <w:rFonts w:ascii="Arial" w:hAnsi="Arial" w:cs="Arial"/>
          <w:spacing w:val="-5"/>
        </w:rPr>
        <w:t xml:space="preserve"> </w:t>
      </w:r>
      <w:r w:rsidRPr="00E47037">
        <w:rPr>
          <w:rFonts w:ascii="Arial" w:hAnsi="Arial" w:cs="Arial"/>
        </w:rPr>
        <w:t>de Emergencia 9_1_1, el sistema de denuncia anónima 089 y del C5i.</w:t>
      </w:r>
    </w:p>
    <w:p w14:paraId="5B780DD1" w14:textId="77777777" w:rsidR="007F52AF" w:rsidRPr="00E47037" w:rsidRDefault="007F52AF" w:rsidP="00180211">
      <w:pPr>
        <w:pStyle w:val="Textoindependiente"/>
        <w:spacing w:before="1"/>
        <w:ind w:right="17"/>
        <w:jc w:val="both"/>
        <w:rPr>
          <w:rFonts w:ascii="Arial" w:hAnsi="Arial" w:cs="Arial"/>
        </w:rPr>
      </w:pPr>
    </w:p>
    <w:p w14:paraId="27B6E84A"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242. </w:t>
      </w:r>
      <w:r w:rsidRPr="00E47037">
        <w:rPr>
          <w:rFonts w:ascii="Arial" w:hAnsi="Arial" w:cs="Arial"/>
        </w:rPr>
        <w:t xml:space="preserve">El control en el manejo de los recursos estatales y federales a que se refiere este Capítulo, quedará a cargo de la Secretaría; asimismo, la evaluación y fiscalización de dichos recursos quedará a cargo del Secretariado Ejecutivo, la Contraloría del Ejecutivo del Estado, la Secretaría de Finanzas y del Órgano de Fiscalización Superior del Estado, en sus respectivos </w:t>
      </w:r>
      <w:r w:rsidRPr="00E47037">
        <w:rPr>
          <w:rFonts w:ascii="Arial" w:hAnsi="Arial" w:cs="Arial"/>
        </w:rPr>
        <w:lastRenderedPageBreak/>
        <w:t>ámbitos de competencia.</w:t>
      </w:r>
    </w:p>
    <w:p w14:paraId="2EFA1ECC" w14:textId="77777777" w:rsidR="007F52AF" w:rsidRPr="00E47037" w:rsidRDefault="007F52AF" w:rsidP="00180211">
      <w:pPr>
        <w:pStyle w:val="Textoindependiente"/>
        <w:spacing w:before="3"/>
        <w:ind w:right="17"/>
        <w:jc w:val="both"/>
        <w:rPr>
          <w:rFonts w:ascii="Arial" w:hAnsi="Arial" w:cs="Arial"/>
        </w:rPr>
      </w:pPr>
    </w:p>
    <w:p w14:paraId="4C7C4FA0"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La Procuraduría y los municipios, proporcionarán al Ejecutivo del Estado la información financiera, operativa y estadística que les sea requerida por conducto del Secretariado Ejecutivo.</w:t>
      </w:r>
    </w:p>
    <w:p w14:paraId="58078CF5" w14:textId="77777777" w:rsidR="007F52AF" w:rsidRPr="00E47037" w:rsidRDefault="007F52AF" w:rsidP="00180211">
      <w:pPr>
        <w:pStyle w:val="Textoindependiente"/>
        <w:ind w:right="17"/>
        <w:jc w:val="both"/>
        <w:rPr>
          <w:rFonts w:ascii="Arial" w:hAnsi="Arial" w:cs="Arial"/>
        </w:rPr>
      </w:pPr>
    </w:p>
    <w:p w14:paraId="7DABF70F" w14:textId="60C0678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243. </w:t>
      </w:r>
      <w:r w:rsidRPr="00E47037">
        <w:rPr>
          <w:rFonts w:ascii="Arial" w:hAnsi="Arial" w:cs="Arial"/>
        </w:rPr>
        <w:t>Compete al Secretariado Ejecutivo para efectos de control, vigilancia, transparencia y supervisión</w:t>
      </w:r>
      <w:r w:rsidRPr="00E47037">
        <w:rPr>
          <w:rFonts w:ascii="Arial" w:hAnsi="Arial" w:cs="Arial"/>
          <w:spacing w:val="35"/>
        </w:rPr>
        <w:t xml:space="preserve"> </w:t>
      </w:r>
      <w:r w:rsidRPr="00E47037">
        <w:rPr>
          <w:rFonts w:ascii="Arial" w:hAnsi="Arial" w:cs="Arial"/>
        </w:rPr>
        <w:t>del</w:t>
      </w:r>
      <w:r w:rsidRPr="00E47037">
        <w:rPr>
          <w:rFonts w:ascii="Arial" w:hAnsi="Arial" w:cs="Arial"/>
          <w:spacing w:val="37"/>
        </w:rPr>
        <w:t xml:space="preserve"> </w:t>
      </w:r>
      <w:r w:rsidRPr="00E47037">
        <w:rPr>
          <w:rFonts w:ascii="Arial" w:hAnsi="Arial" w:cs="Arial"/>
        </w:rPr>
        <w:t>manejo</w:t>
      </w:r>
      <w:r w:rsidRPr="00E47037">
        <w:rPr>
          <w:rFonts w:ascii="Arial" w:hAnsi="Arial" w:cs="Arial"/>
          <w:spacing w:val="35"/>
        </w:rPr>
        <w:t xml:space="preserve"> </w:t>
      </w:r>
      <w:r w:rsidRPr="00E47037">
        <w:rPr>
          <w:rFonts w:ascii="Arial" w:hAnsi="Arial" w:cs="Arial"/>
        </w:rPr>
        <w:t>de</w:t>
      </w:r>
      <w:r w:rsidRPr="00E47037">
        <w:rPr>
          <w:rFonts w:ascii="Arial" w:hAnsi="Arial" w:cs="Arial"/>
          <w:spacing w:val="34"/>
        </w:rPr>
        <w:t xml:space="preserve"> </w:t>
      </w:r>
      <w:r w:rsidRPr="00E47037">
        <w:rPr>
          <w:rFonts w:ascii="Arial" w:hAnsi="Arial" w:cs="Arial"/>
        </w:rPr>
        <w:t>los</w:t>
      </w:r>
      <w:r w:rsidRPr="00E47037">
        <w:rPr>
          <w:rFonts w:ascii="Arial" w:hAnsi="Arial" w:cs="Arial"/>
          <w:spacing w:val="36"/>
        </w:rPr>
        <w:t xml:space="preserve"> </w:t>
      </w:r>
      <w:r w:rsidRPr="00E47037">
        <w:rPr>
          <w:rFonts w:ascii="Arial" w:hAnsi="Arial" w:cs="Arial"/>
        </w:rPr>
        <w:t>recursos</w:t>
      </w:r>
      <w:r w:rsidRPr="00E47037">
        <w:rPr>
          <w:rFonts w:ascii="Arial" w:hAnsi="Arial" w:cs="Arial"/>
          <w:spacing w:val="36"/>
        </w:rPr>
        <w:t xml:space="preserve"> </w:t>
      </w:r>
      <w:r w:rsidRPr="00E47037">
        <w:rPr>
          <w:rFonts w:ascii="Arial" w:hAnsi="Arial" w:cs="Arial"/>
          <w:spacing w:val="-2"/>
        </w:rPr>
        <w:t>previstos</w:t>
      </w:r>
      <w:r w:rsidR="00A461A9" w:rsidRPr="00E47037">
        <w:rPr>
          <w:rFonts w:ascii="Arial" w:hAnsi="Arial" w:cs="Arial"/>
        </w:rPr>
        <w:t xml:space="preserve"> </w:t>
      </w:r>
      <w:r w:rsidRPr="00E47037">
        <w:rPr>
          <w:rFonts w:ascii="Arial" w:hAnsi="Arial" w:cs="Arial"/>
        </w:rPr>
        <w:t>en este capítulo, requerir indistintamente, a las autoridades hacendarias y de Seguridad</w:t>
      </w:r>
      <w:r w:rsidRPr="00E47037">
        <w:rPr>
          <w:rFonts w:ascii="Arial" w:hAnsi="Arial" w:cs="Arial"/>
          <w:spacing w:val="40"/>
        </w:rPr>
        <w:t xml:space="preserve"> </w:t>
      </w:r>
      <w:r w:rsidRPr="00E47037">
        <w:rPr>
          <w:rFonts w:ascii="Arial" w:hAnsi="Arial" w:cs="Arial"/>
        </w:rPr>
        <w:t>Ciudadana, entre otras, de la entidad y de los municipios, informes relativos a:</w:t>
      </w:r>
    </w:p>
    <w:p w14:paraId="4931E6A5" w14:textId="77777777" w:rsidR="007F52AF" w:rsidRPr="00E47037" w:rsidRDefault="007F52AF" w:rsidP="00180211">
      <w:pPr>
        <w:pStyle w:val="Textoindependiente"/>
        <w:ind w:right="17"/>
        <w:jc w:val="both"/>
        <w:rPr>
          <w:rFonts w:ascii="Arial" w:hAnsi="Arial" w:cs="Arial"/>
        </w:rPr>
      </w:pPr>
    </w:p>
    <w:p w14:paraId="6CDBAC9C" w14:textId="77777777" w:rsidR="00761435" w:rsidRPr="00E47037" w:rsidRDefault="00761435" w:rsidP="00761435">
      <w:pPr>
        <w:pStyle w:val="Textoindependiente"/>
        <w:ind w:left="567" w:right="17" w:hanging="567"/>
        <w:jc w:val="both"/>
        <w:rPr>
          <w:rFonts w:ascii="Arial" w:hAnsi="Arial" w:cs="Arial"/>
        </w:rPr>
      </w:pPr>
      <w:r w:rsidRPr="00E47037">
        <w:rPr>
          <w:rFonts w:ascii="Arial" w:hAnsi="Arial" w:cs="Arial"/>
        </w:rPr>
        <w:t>I.</w:t>
      </w:r>
      <w:r w:rsidRPr="00E47037">
        <w:rPr>
          <w:rFonts w:ascii="Arial" w:hAnsi="Arial" w:cs="Arial"/>
        </w:rPr>
        <w:tab/>
        <w:t>El ejercicio de los recursos de los fondos y el avance en el cumplimiento de los programas o proyectos financiados con los mismos, y</w:t>
      </w:r>
    </w:p>
    <w:p w14:paraId="4279C499" w14:textId="77777777" w:rsidR="00761435" w:rsidRPr="00E47037" w:rsidRDefault="00761435" w:rsidP="00761435">
      <w:pPr>
        <w:pStyle w:val="Textoindependiente"/>
        <w:ind w:left="567" w:right="17" w:hanging="567"/>
        <w:jc w:val="both"/>
        <w:rPr>
          <w:rFonts w:ascii="Arial" w:hAnsi="Arial" w:cs="Arial"/>
        </w:rPr>
      </w:pPr>
    </w:p>
    <w:p w14:paraId="649A8297" w14:textId="5477F906" w:rsidR="007F52AF" w:rsidRPr="00E47037" w:rsidRDefault="00761435" w:rsidP="00761435">
      <w:pPr>
        <w:pStyle w:val="Textoindependiente"/>
        <w:ind w:left="567" w:right="17" w:hanging="567"/>
        <w:jc w:val="both"/>
        <w:rPr>
          <w:rFonts w:ascii="Arial" w:hAnsi="Arial" w:cs="Arial"/>
        </w:rPr>
      </w:pPr>
      <w:r w:rsidRPr="00E47037">
        <w:rPr>
          <w:rFonts w:ascii="Arial" w:hAnsi="Arial" w:cs="Arial"/>
        </w:rPr>
        <w:t>II.</w:t>
      </w:r>
      <w:r w:rsidRPr="00E47037">
        <w:rPr>
          <w:rFonts w:ascii="Arial" w:hAnsi="Arial" w:cs="Arial"/>
        </w:rPr>
        <w:tab/>
        <w:t>La ejecución de los programas de Seguridad Ciudadana de la entidad.</w:t>
      </w:r>
    </w:p>
    <w:p w14:paraId="01FADF06" w14:textId="77777777" w:rsidR="00761435" w:rsidRPr="00E47037" w:rsidRDefault="00761435" w:rsidP="00180211">
      <w:pPr>
        <w:pStyle w:val="Textoindependiente"/>
        <w:ind w:right="17"/>
        <w:jc w:val="both"/>
        <w:rPr>
          <w:rFonts w:ascii="Arial" w:hAnsi="Arial" w:cs="Arial"/>
        </w:rPr>
      </w:pPr>
    </w:p>
    <w:p w14:paraId="1690BD77" w14:textId="77777777" w:rsidR="007F52AF" w:rsidRPr="00E47037" w:rsidRDefault="002D63AF" w:rsidP="00761435">
      <w:pPr>
        <w:ind w:right="17"/>
        <w:jc w:val="center"/>
        <w:rPr>
          <w:rFonts w:ascii="Arial" w:hAnsi="Arial" w:cs="Arial"/>
          <w:b/>
        </w:rPr>
      </w:pPr>
      <w:r w:rsidRPr="00E47037">
        <w:rPr>
          <w:rFonts w:ascii="Arial" w:hAnsi="Arial" w:cs="Arial"/>
          <w:b/>
          <w:spacing w:val="-2"/>
        </w:rPr>
        <w:t>TRANSITORIOS</w:t>
      </w:r>
    </w:p>
    <w:p w14:paraId="49C13334" w14:textId="77777777" w:rsidR="007F52AF" w:rsidRPr="00E47037" w:rsidRDefault="007F52AF" w:rsidP="00180211">
      <w:pPr>
        <w:pStyle w:val="Textoindependiente"/>
        <w:spacing w:before="2"/>
        <w:ind w:right="17"/>
        <w:jc w:val="both"/>
        <w:rPr>
          <w:rFonts w:ascii="Arial" w:hAnsi="Arial" w:cs="Arial"/>
          <w:b/>
        </w:rPr>
      </w:pPr>
    </w:p>
    <w:p w14:paraId="13D63BD8"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PRIMERO. </w:t>
      </w:r>
      <w:r w:rsidRPr="00E47037">
        <w:rPr>
          <w:rFonts w:ascii="Arial" w:hAnsi="Arial" w:cs="Arial"/>
        </w:rPr>
        <w:t>La presente Ley</w:t>
      </w:r>
      <w:r w:rsidRPr="00E47037">
        <w:rPr>
          <w:rFonts w:ascii="Arial" w:hAnsi="Arial" w:cs="Arial"/>
          <w:spacing w:val="40"/>
        </w:rPr>
        <w:t xml:space="preserve"> </w:t>
      </w:r>
      <w:r w:rsidRPr="00E47037">
        <w:rPr>
          <w:rFonts w:ascii="Arial" w:hAnsi="Arial" w:cs="Arial"/>
        </w:rPr>
        <w:t xml:space="preserve">entrará en vigor el día siguiente al de su publicación en el Periódico Oficial del Estado de </w:t>
      </w:r>
      <w:r w:rsidRPr="00E47037">
        <w:rPr>
          <w:rFonts w:ascii="Arial" w:hAnsi="Arial" w:cs="Arial"/>
          <w:spacing w:val="-2"/>
        </w:rPr>
        <w:t>Tlaxcala.</w:t>
      </w:r>
    </w:p>
    <w:p w14:paraId="1CC27ACE" w14:textId="77777777" w:rsidR="007F52AF" w:rsidRPr="00E47037" w:rsidRDefault="007F52AF" w:rsidP="00180211">
      <w:pPr>
        <w:pStyle w:val="Textoindependiente"/>
        <w:spacing w:before="2"/>
        <w:ind w:right="17"/>
        <w:jc w:val="both"/>
        <w:rPr>
          <w:rFonts w:ascii="Arial" w:hAnsi="Arial" w:cs="Arial"/>
        </w:rPr>
      </w:pPr>
    </w:p>
    <w:p w14:paraId="6BEDE030"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b/>
        </w:rPr>
        <w:t xml:space="preserve">ARTÍCULO SEGUNDO. </w:t>
      </w:r>
      <w:r w:rsidRPr="00E47037">
        <w:rPr>
          <w:rFonts w:ascii="Arial" w:hAnsi="Arial" w:cs="Arial"/>
        </w:rPr>
        <w:t>Se abroga la Ley de Seguridad Pública del Estado de Tlaxcala y sus Municipios, contenida en el Decreto número 59, publicada en el Periódico Oficial del Gobierno del Estado,</w:t>
      </w:r>
      <w:r w:rsidRPr="00E47037">
        <w:rPr>
          <w:rFonts w:ascii="Arial" w:hAnsi="Arial" w:cs="Arial"/>
          <w:spacing w:val="-2"/>
        </w:rPr>
        <w:t xml:space="preserve"> </w:t>
      </w:r>
      <w:r w:rsidRPr="00E47037">
        <w:rPr>
          <w:rFonts w:ascii="Arial" w:hAnsi="Arial" w:cs="Arial"/>
        </w:rPr>
        <w:t>el</w:t>
      </w:r>
      <w:r w:rsidRPr="00E47037">
        <w:rPr>
          <w:rFonts w:ascii="Arial" w:hAnsi="Arial" w:cs="Arial"/>
          <w:spacing w:val="-1"/>
        </w:rPr>
        <w:t xml:space="preserve"> </w:t>
      </w:r>
      <w:r w:rsidRPr="00E47037">
        <w:rPr>
          <w:rFonts w:ascii="Arial" w:hAnsi="Arial" w:cs="Arial"/>
        </w:rPr>
        <w:t>día veintiocho</w:t>
      </w:r>
      <w:r w:rsidRPr="00E47037">
        <w:rPr>
          <w:rFonts w:ascii="Arial" w:hAnsi="Arial" w:cs="Arial"/>
          <w:spacing w:val="-2"/>
        </w:rPr>
        <w:t xml:space="preserve"> </w:t>
      </w:r>
      <w:r w:rsidRPr="00E47037">
        <w:rPr>
          <w:rFonts w:ascii="Arial" w:hAnsi="Arial" w:cs="Arial"/>
        </w:rPr>
        <w:t>de</w:t>
      </w:r>
      <w:r w:rsidRPr="00E47037">
        <w:rPr>
          <w:rFonts w:ascii="Arial" w:hAnsi="Arial" w:cs="Arial"/>
          <w:spacing w:val="-3"/>
        </w:rPr>
        <w:t xml:space="preserve"> </w:t>
      </w:r>
      <w:r w:rsidRPr="00E47037">
        <w:rPr>
          <w:rFonts w:ascii="Arial" w:hAnsi="Arial" w:cs="Arial"/>
        </w:rPr>
        <w:t>noviembre</w:t>
      </w:r>
      <w:r w:rsidRPr="00E47037">
        <w:rPr>
          <w:rFonts w:ascii="Arial" w:hAnsi="Arial" w:cs="Arial"/>
          <w:spacing w:val="-2"/>
        </w:rPr>
        <w:t xml:space="preserve"> </w:t>
      </w:r>
      <w:r w:rsidRPr="00E47037">
        <w:rPr>
          <w:rFonts w:ascii="Arial" w:hAnsi="Arial" w:cs="Arial"/>
        </w:rPr>
        <w:t>del</w:t>
      </w:r>
      <w:r w:rsidRPr="00E47037">
        <w:rPr>
          <w:rFonts w:ascii="Arial" w:hAnsi="Arial" w:cs="Arial"/>
          <w:spacing w:val="-1"/>
        </w:rPr>
        <w:t xml:space="preserve"> </w:t>
      </w:r>
      <w:r w:rsidRPr="00E47037">
        <w:rPr>
          <w:rFonts w:ascii="Arial" w:hAnsi="Arial" w:cs="Arial"/>
        </w:rPr>
        <w:t>dos</w:t>
      </w:r>
      <w:r w:rsidRPr="00E47037">
        <w:rPr>
          <w:rFonts w:ascii="Arial" w:hAnsi="Arial" w:cs="Arial"/>
          <w:spacing w:val="-4"/>
        </w:rPr>
        <w:t xml:space="preserve"> </w:t>
      </w:r>
      <w:r w:rsidRPr="00E47037">
        <w:rPr>
          <w:rFonts w:ascii="Arial" w:hAnsi="Arial" w:cs="Arial"/>
        </w:rPr>
        <w:t>mil catorce, quedando a salvo las facultades de los Órganos Colegiados de las instituciones policiales referidos en los artículos transitorios siguientes, respecto a los procedimientos administrativos disciplinarios que se encuentren en trámite o pendientes de resolución a la entrada en vigor de esta Ley.</w:t>
      </w:r>
    </w:p>
    <w:p w14:paraId="1FBE89D9" w14:textId="77777777" w:rsidR="007F52AF" w:rsidRPr="00E47037" w:rsidRDefault="007F52AF" w:rsidP="00180211">
      <w:pPr>
        <w:pStyle w:val="Textoindependiente"/>
        <w:ind w:right="17"/>
        <w:jc w:val="both"/>
        <w:rPr>
          <w:rFonts w:ascii="Arial" w:hAnsi="Arial" w:cs="Arial"/>
        </w:rPr>
      </w:pPr>
    </w:p>
    <w:p w14:paraId="6BBB1FC6"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TERCERO. </w:t>
      </w:r>
      <w:r w:rsidRPr="00E47037">
        <w:rPr>
          <w:rFonts w:ascii="Arial" w:hAnsi="Arial" w:cs="Arial"/>
        </w:rPr>
        <w:t>A partir de la entrada en vigor de la presente Ley, se establece un plazo de un año para que el Ejecutivo del Estado lleve a cabo la adecuación de los reglamentos y demás disposiciones administrativas a las disposiciones de esta Ley.</w:t>
      </w:r>
    </w:p>
    <w:p w14:paraId="04BED5E3" w14:textId="77777777" w:rsidR="007F52AF" w:rsidRPr="00E47037" w:rsidRDefault="007F52AF" w:rsidP="00180211">
      <w:pPr>
        <w:pStyle w:val="Textoindependiente"/>
        <w:ind w:right="17"/>
        <w:jc w:val="both"/>
        <w:rPr>
          <w:rFonts w:ascii="Arial" w:hAnsi="Arial" w:cs="Arial"/>
        </w:rPr>
      </w:pPr>
    </w:p>
    <w:p w14:paraId="282008C2"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rPr>
        <w:t>Mientras se adecúan las disposiciones referidas en el párrafo anterior, seguirán aplicándose los reglamentos y demás normatividad que se encuentren</w:t>
      </w:r>
      <w:r w:rsidRPr="00E47037">
        <w:rPr>
          <w:rFonts w:ascii="Arial" w:hAnsi="Arial" w:cs="Arial"/>
          <w:spacing w:val="-4"/>
        </w:rPr>
        <w:t xml:space="preserve"> </w:t>
      </w:r>
      <w:r w:rsidRPr="00E47037">
        <w:rPr>
          <w:rFonts w:ascii="Arial" w:hAnsi="Arial" w:cs="Arial"/>
        </w:rPr>
        <w:t>vigentes,</w:t>
      </w:r>
      <w:r w:rsidRPr="00E47037">
        <w:rPr>
          <w:rFonts w:ascii="Arial" w:hAnsi="Arial" w:cs="Arial"/>
          <w:spacing w:val="-4"/>
        </w:rPr>
        <w:t xml:space="preserve"> </w:t>
      </w:r>
      <w:r w:rsidRPr="00E47037">
        <w:rPr>
          <w:rFonts w:ascii="Arial" w:hAnsi="Arial" w:cs="Arial"/>
        </w:rPr>
        <w:t>en</w:t>
      </w:r>
      <w:r w:rsidRPr="00E47037">
        <w:rPr>
          <w:rFonts w:ascii="Arial" w:hAnsi="Arial" w:cs="Arial"/>
          <w:spacing w:val="-4"/>
        </w:rPr>
        <w:t xml:space="preserve"> </w:t>
      </w:r>
      <w:r w:rsidRPr="00E47037">
        <w:rPr>
          <w:rFonts w:ascii="Arial" w:hAnsi="Arial" w:cs="Arial"/>
        </w:rPr>
        <w:t>todo</w:t>
      </w:r>
      <w:r w:rsidRPr="00E47037">
        <w:rPr>
          <w:rFonts w:ascii="Arial" w:hAnsi="Arial" w:cs="Arial"/>
          <w:spacing w:val="-4"/>
        </w:rPr>
        <w:t xml:space="preserve"> </w:t>
      </w:r>
      <w:r w:rsidRPr="00E47037">
        <w:rPr>
          <w:rFonts w:ascii="Arial" w:hAnsi="Arial" w:cs="Arial"/>
        </w:rPr>
        <w:t>lo</w:t>
      </w:r>
      <w:r w:rsidRPr="00E47037">
        <w:rPr>
          <w:rFonts w:ascii="Arial" w:hAnsi="Arial" w:cs="Arial"/>
          <w:spacing w:val="-4"/>
        </w:rPr>
        <w:t xml:space="preserve"> </w:t>
      </w:r>
      <w:r w:rsidRPr="00E47037">
        <w:rPr>
          <w:rFonts w:ascii="Arial" w:hAnsi="Arial" w:cs="Arial"/>
        </w:rPr>
        <w:t>que</w:t>
      </w:r>
      <w:r w:rsidRPr="00E47037">
        <w:rPr>
          <w:rFonts w:ascii="Arial" w:hAnsi="Arial" w:cs="Arial"/>
          <w:spacing w:val="-4"/>
        </w:rPr>
        <w:t xml:space="preserve"> </w:t>
      </w:r>
      <w:r w:rsidRPr="00E47037">
        <w:rPr>
          <w:rFonts w:ascii="Arial" w:hAnsi="Arial" w:cs="Arial"/>
        </w:rPr>
        <w:t>no</w:t>
      </w:r>
      <w:r w:rsidRPr="00E47037">
        <w:rPr>
          <w:rFonts w:ascii="Arial" w:hAnsi="Arial" w:cs="Arial"/>
          <w:spacing w:val="-4"/>
        </w:rPr>
        <w:t xml:space="preserve"> </w:t>
      </w:r>
      <w:r w:rsidRPr="00E47037">
        <w:rPr>
          <w:rFonts w:ascii="Arial" w:hAnsi="Arial" w:cs="Arial"/>
        </w:rPr>
        <w:t>se</w:t>
      </w:r>
      <w:r w:rsidRPr="00E47037">
        <w:rPr>
          <w:rFonts w:ascii="Arial" w:hAnsi="Arial" w:cs="Arial"/>
          <w:spacing w:val="-4"/>
        </w:rPr>
        <w:t xml:space="preserve"> </w:t>
      </w:r>
      <w:r w:rsidRPr="00E47037">
        <w:rPr>
          <w:rFonts w:ascii="Arial" w:hAnsi="Arial" w:cs="Arial"/>
        </w:rPr>
        <w:t>oponga</w:t>
      </w:r>
      <w:r w:rsidRPr="00E47037">
        <w:rPr>
          <w:rFonts w:ascii="Arial" w:hAnsi="Arial" w:cs="Arial"/>
          <w:spacing w:val="-4"/>
        </w:rPr>
        <w:t xml:space="preserve"> </w:t>
      </w:r>
      <w:r w:rsidRPr="00E47037">
        <w:rPr>
          <w:rFonts w:ascii="Arial" w:hAnsi="Arial" w:cs="Arial"/>
        </w:rPr>
        <w:t>a la presente Ley.</w:t>
      </w:r>
    </w:p>
    <w:p w14:paraId="6FFCC328" w14:textId="77777777" w:rsidR="007F52AF" w:rsidRPr="00E47037" w:rsidRDefault="007F52AF" w:rsidP="00180211">
      <w:pPr>
        <w:pStyle w:val="Textoindependiente"/>
        <w:spacing w:before="2"/>
        <w:ind w:right="17"/>
        <w:jc w:val="both"/>
        <w:rPr>
          <w:rFonts w:ascii="Arial" w:hAnsi="Arial" w:cs="Arial"/>
        </w:rPr>
      </w:pPr>
    </w:p>
    <w:p w14:paraId="4ED7B6B6"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CUARTO. </w:t>
      </w:r>
      <w:r w:rsidRPr="00E47037">
        <w:rPr>
          <w:rFonts w:ascii="Arial" w:hAnsi="Arial" w:cs="Arial"/>
        </w:rPr>
        <w:t>Los recursos humanos, materiales</w:t>
      </w:r>
      <w:r w:rsidRPr="00E47037">
        <w:rPr>
          <w:rFonts w:ascii="Arial" w:hAnsi="Arial" w:cs="Arial"/>
          <w:spacing w:val="-4"/>
        </w:rPr>
        <w:t xml:space="preserve"> </w:t>
      </w:r>
      <w:r w:rsidRPr="00E47037">
        <w:rPr>
          <w:rFonts w:ascii="Arial" w:hAnsi="Arial" w:cs="Arial"/>
        </w:rPr>
        <w:t>y</w:t>
      </w:r>
      <w:r w:rsidRPr="00E47037">
        <w:rPr>
          <w:rFonts w:ascii="Arial" w:hAnsi="Arial" w:cs="Arial"/>
          <w:spacing w:val="-2"/>
        </w:rPr>
        <w:t xml:space="preserve"> </w:t>
      </w:r>
      <w:r w:rsidRPr="00E47037">
        <w:rPr>
          <w:rFonts w:ascii="Arial" w:hAnsi="Arial" w:cs="Arial"/>
        </w:rPr>
        <w:t>financieros</w:t>
      </w:r>
      <w:r w:rsidRPr="00E47037">
        <w:rPr>
          <w:rFonts w:ascii="Arial" w:hAnsi="Arial" w:cs="Arial"/>
          <w:spacing w:val="-4"/>
        </w:rPr>
        <w:t xml:space="preserve"> </w:t>
      </w:r>
      <w:r w:rsidRPr="00E47037">
        <w:rPr>
          <w:rFonts w:ascii="Arial" w:hAnsi="Arial" w:cs="Arial"/>
        </w:rPr>
        <w:t>a</w:t>
      </w:r>
      <w:r w:rsidRPr="00E47037">
        <w:rPr>
          <w:rFonts w:ascii="Arial" w:hAnsi="Arial" w:cs="Arial"/>
          <w:spacing w:val="-1"/>
        </w:rPr>
        <w:t xml:space="preserve"> </w:t>
      </w:r>
      <w:r w:rsidRPr="00E47037">
        <w:rPr>
          <w:rFonts w:ascii="Arial" w:hAnsi="Arial" w:cs="Arial"/>
        </w:rPr>
        <w:t>cargo</w:t>
      </w:r>
      <w:r w:rsidRPr="00E47037">
        <w:rPr>
          <w:rFonts w:ascii="Arial" w:hAnsi="Arial" w:cs="Arial"/>
          <w:spacing w:val="-2"/>
        </w:rPr>
        <w:t xml:space="preserve"> </w:t>
      </w:r>
      <w:r w:rsidRPr="00E47037">
        <w:rPr>
          <w:rFonts w:ascii="Arial" w:hAnsi="Arial" w:cs="Arial"/>
        </w:rPr>
        <w:t>de</w:t>
      </w:r>
      <w:r w:rsidRPr="00E47037">
        <w:rPr>
          <w:rFonts w:ascii="Arial" w:hAnsi="Arial" w:cs="Arial"/>
          <w:spacing w:val="-2"/>
        </w:rPr>
        <w:t xml:space="preserve"> </w:t>
      </w:r>
      <w:r w:rsidRPr="00E47037">
        <w:rPr>
          <w:rFonts w:ascii="Arial" w:hAnsi="Arial" w:cs="Arial"/>
        </w:rPr>
        <w:t>la</w:t>
      </w:r>
      <w:r w:rsidRPr="00E47037">
        <w:rPr>
          <w:rFonts w:ascii="Arial" w:hAnsi="Arial" w:cs="Arial"/>
          <w:spacing w:val="-2"/>
        </w:rPr>
        <w:t xml:space="preserve"> </w:t>
      </w:r>
      <w:r w:rsidRPr="00E47037">
        <w:rPr>
          <w:rFonts w:ascii="Arial" w:hAnsi="Arial" w:cs="Arial"/>
        </w:rPr>
        <w:t>Secretaría</w:t>
      </w:r>
      <w:r w:rsidRPr="00E47037">
        <w:rPr>
          <w:rFonts w:ascii="Arial" w:hAnsi="Arial" w:cs="Arial"/>
          <w:spacing w:val="-4"/>
        </w:rPr>
        <w:t xml:space="preserve"> </w:t>
      </w:r>
      <w:r w:rsidRPr="00E47037">
        <w:rPr>
          <w:rFonts w:ascii="Arial" w:hAnsi="Arial" w:cs="Arial"/>
        </w:rPr>
        <w:t>de Seguridad Ciudadana del Estado de Tlaxcala, pasarán íntegramente a los que se enuncia la presente Ley.</w:t>
      </w:r>
    </w:p>
    <w:p w14:paraId="637ECA9E" w14:textId="7B2B7283" w:rsidR="007F52AF" w:rsidRPr="00E47037" w:rsidRDefault="00876015" w:rsidP="00180211">
      <w:pPr>
        <w:pStyle w:val="Textoindependiente"/>
        <w:spacing w:before="81"/>
        <w:ind w:right="17"/>
        <w:jc w:val="both"/>
        <w:rPr>
          <w:rFonts w:ascii="Arial" w:hAnsi="Arial" w:cs="Arial"/>
        </w:rPr>
      </w:pPr>
      <w:r w:rsidRPr="00E47037">
        <w:rPr>
          <w:rFonts w:ascii="Arial" w:hAnsi="Arial" w:cs="Arial"/>
        </w:rPr>
        <w:t xml:space="preserve"> </w:t>
      </w:r>
      <w:r w:rsidR="002D63AF" w:rsidRPr="00E47037">
        <w:rPr>
          <w:rFonts w:ascii="Arial" w:hAnsi="Arial" w:cs="Arial"/>
        </w:rPr>
        <w:t>La Secretaría de Seguridad Ciudadana, la Secretaría de Finanzas y la Secretaría de la Función Pública, serán responsables del proceso</w:t>
      </w:r>
      <w:r w:rsidR="002D63AF" w:rsidRPr="00E47037">
        <w:rPr>
          <w:rFonts w:ascii="Arial" w:hAnsi="Arial" w:cs="Arial"/>
          <w:spacing w:val="40"/>
        </w:rPr>
        <w:t xml:space="preserve"> </w:t>
      </w:r>
      <w:r w:rsidR="002D63AF" w:rsidRPr="00E47037">
        <w:rPr>
          <w:rFonts w:ascii="Arial" w:hAnsi="Arial" w:cs="Arial"/>
        </w:rPr>
        <w:t>de transferencia de los recursos mencionados, por lo que proveerán y</w:t>
      </w:r>
      <w:r w:rsidR="002D63AF" w:rsidRPr="00E47037">
        <w:rPr>
          <w:rFonts w:ascii="Arial" w:hAnsi="Arial" w:cs="Arial"/>
          <w:spacing w:val="-1"/>
        </w:rPr>
        <w:t xml:space="preserve"> </w:t>
      </w:r>
      <w:r w:rsidR="002D63AF" w:rsidRPr="00E47037">
        <w:rPr>
          <w:rFonts w:ascii="Arial" w:hAnsi="Arial" w:cs="Arial"/>
        </w:rPr>
        <w:t>acordarán lo necesario para dar cumplimento a la presente Ley.</w:t>
      </w:r>
    </w:p>
    <w:p w14:paraId="122FFE38" w14:textId="77777777" w:rsidR="007F52AF" w:rsidRPr="00E47037" w:rsidRDefault="007F52AF" w:rsidP="00180211">
      <w:pPr>
        <w:pStyle w:val="Textoindependiente"/>
        <w:spacing w:before="6"/>
        <w:ind w:right="17"/>
        <w:jc w:val="both"/>
        <w:rPr>
          <w:rFonts w:ascii="Arial" w:hAnsi="Arial" w:cs="Arial"/>
        </w:rPr>
      </w:pPr>
    </w:p>
    <w:p w14:paraId="5638769F"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ARTÍCULO QUINTO.</w:t>
      </w:r>
      <w:r w:rsidRPr="00E47037">
        <w:rPr>
          <w:rFonts w:ascii="Arial" w:hAnsi="Arial" w:cs="Arial"/>
          <w:b/>
          <w:spacing w:val="-2"/>
        </w:rPr>
        <w:t xml:space="preserve"> </w:t>
      </w:r>
      <w:r w:rsidRPr="00E47037">
        <w:rPr>
          <w:rFonts w:ascii="Arial" w:hAnsi="Arial" w:cs="Arial"/>
        </w:rPr>
        <w:t>Los asuntos a</w:t>
      </w:r>
      <w:r w:rsidRPr="00E47037">
        <w:rPr>
          <w:rFonts w:ascii="Arial" w:hAnsi="Arial" w:cs="Arial"/>
          <w:spacing w:val="-3"/>
        </w:rPr>
        <w:t xml:space="preserve"> </w:t>
      </w:r>
      <w:r w:rsidRPr="00E47037">
        <w:rPr>
          <w:rFonts w:ascii="Arial" w:hAnsi="Arial" w:cs="Arial"/>
        </w:rPr>
        <w:t>cargo</w:t>
      </w:r>
      <w:r w:rsidRPr="00E47037">
        <w:rPr>
          <w:rFonts w:ascii="Arial" w:hAnsi="Arial" w:cs="Arial"/>
          <w:spacing w:val="-3"/>
        </w:rPr>
        <w:t xml:space="preserve"> </w:t>
      </w:r>
      <w:r w:rsidRPr="00E47037">
        <w:rPr>
          <w:rFonts w:ascii="Arial" w:hAnsi="Arial" w:cs="Arial"/>
        </w:rPr>
        <w:t>de</w:t>
      </w:r>
      <w:r w:rsidRPr="00E47037">
        <w:rPr>
          <w:rFonts w:ascii="Arial" w:hAnsi="Arial" w:cs="Arial"/>
          <w:spacing w:val="-3"/>
        </w:rPr>
        <w:t xml:space="preserve"> </w:t>
      </w:r>
      <w:r w:rsidRPr="00E47037">
        <w:rPr>
          <w:rFonts w:ascii="Arial" w:hAnsi="Arial" w:cs="Arial"/>
        </w:rPr>
        <w:t>la Secretaría de Seguridad Pública del Estado de Tlaxcala, que se encuentren pendientes de resolución al momento de la entrada en vigor de esta Ley, serán asumidos de inmediato y despachados, conforme a las atribuciones que este ordenamiento señala.</w:t>
      </w:r>
    </w:p>
    <w:p w14:paraId="4F2B8827" w14:textId="77777777" w:rsidR="007F52AF" w:rsidRPr="00E47037" w:rsidRDefault="007F52AF" w:rsidP="00180211">
      <w:pPr>
        <w:pStyle w:val="Textoindependiente"/>
        <w:spacing w:before="5"/>
        <w:ind w:right="17"/>
        <w:jc w:val="both"/>
        <w:rPr>
          <w:rFonts w:ascii="Arial" w:hAnsi="Arial" w:cs="Arial"/>
        </w:rPr>
      </w:pPr>
    </w:p>
    <w:p w14:paraId="54132A91"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SEXTO. </w:t>
      </w:r>
      <w:r w:rsidRPr="00E47037">
        <w:rPr>
          <w:rFonts w:ascii="Arial" w:hAnsi="Arial" w:cs="Arial"/>
        </w:rPr>
        <w:t xml:space="preserve">Los recursos humanos, materiales y financieros a cargo de la Comisión </w:t>
      </w:r>
      <w:r w:rsidRPr="00E47037">
        <w:rPr>
          <w:rFonts w:ascii="Arial" w:hAnsi="Arial" w:cs="Arial"/>
        </w:rPr>
        <w:lastRenderedPageBreak/>
        <w:t>Ejecutiva</w:t>
      </w:r>
      <w:r w:rsidRPr="00E47037">
        <w:rPr>
          <w:rFonts w:ascii="Arial" w:hAnsi="Arial" w:cs="Arial"/>
          <w:spacing w:val="-6"/>
        </w:rPr>
        <w:t xml:space="preserve"> </w:t>
      </w:r>
      <w:r w:rsidRPr="00E47037">
        <w:rPr>
          <w:rFonts w:ascii="Arial" w:hAnsi="Arial" w:cs="Arial"/>
        </w:rPr>
        <w:t>del</w:t>
      </w:r>
      <w:r w:rsidRPr="00E47037">
        <w:rPr>
          <w:rFonts w:ascii="Arial" w:hAnsi="Arial" w:cs="Arial"/>
          <w:spacing w:val="-5"/>
        </w:rPr>
        <w:t xml:space="preserve"> </w:t>
      </w:r>
      <w:r w:rsidRPr="00E47037">
        <w:rPr>
          <w:rFonts w:ascii="Arial" w:hAnsi="Arial" w:cs="Arial"/>
        </w:rPr>
        <w:t>Sistema</w:t>
      </w:r>
      <w:r w:rsidRPr="00E47037">
        <w:rPr>
          <w:rFonts w:ascii="Arial" w:hAnsi="Arial" w:cs="Arial"/>
          <w:spacing w:val="-6"/>
        </w:rPr>
        <w:t xml:space="preserve"> </w:t>
      </w:r>
      <w:r w:rsidRPr="00E47037">
        <w:rPr>
          <w:rFonts w:ascii="Arial" w:hAnsi="Arial" w:cs="Arial"/>
        </w:rPr>
        <w:t>Estatal</w:t>
      </w:r>
      <w:r w:rsidRPr="00E47037">
        <w:rPr>
          <w:rFonts w:ascii="Arial" w:hAnsi="Arial" w:cs="Arial"/>
          <w:spacing w:val="-5"/>
        </w:rPr>
        <w:t xml:space="preserve"> </w:t>
      </w:r>
      <w:r w:rsidRPr="00E47037">
        <w:rPr>
          <w:rFonts w:ascii="Arial" w:hAnsi="Arial" w:cs="Arial"/>
        </w:rPr>
        <w:t>de</w:t>
      </w:r>
      <w:r w:rsidRPr="00E47037">
        <w:rPr>
          <w:rFonts w:ascii="Arial" w:hAnsi="Arial" w:cs="Arial"/>
          <w:spacing w:val="-6"/>
        </w:rPr>
        <w:t xml:space="preserve"> </w:t>
      </w:r>
      <w:r w:rsidRPr="00E47037">
        <w:rPr>
          <w:rFonts w:ascii="Arial" w:hAnsi="Arial" w:cs="Arial"/>
        </w:rPr>
        <w:t>Seguridad</w:t>
      </w:r>
      <w:r w:rsidRPr="00E47037">
        <w:rPr>
          <w:rFonts w:ascii="Arial" w:hAnsi="Arial" w:cs="Arial"/>
          <w:spacing w:val="-6"/>
        </w:rPr>
        <w:t xml:space="preserve"> </w:t>
      </w:r>
      <w:r w:rsidRPr="00E47037">
        <w:rPr>
          <w:rFonts w:ascii="Arial" w:hAnsi="Arial" w:cs="Arial"/>
        </w:rPr>
        <w:t>Pública del Estado de Tlaxcala, pasarán íntegramente a los que se enuncia la presente Ley.</w:t>
      </w:r>
    </w:p>
    <w:p w14:paraId="7E54D3D0" w14:textId="77777777" w:rsidR="007F52AF" w:rsidRPr="00E47037" w:rsidRDefault="007F52AF" w:rsidP="00180211">
      <w:pPr>
        <w:pStyle w:val="Textoindependiente"/>
        <w:spacing w:before="6"/>
        <w:ind w:right="17"/>
        <w:jc w:val="both"/>
        <w:rPr>
          <w:rFonts w:ascii="Arial" w:hAnsi="Arial" w:cs="Arial"/>
        </w:rPr>
      </w:pPr>
    </w:p>
    <w:p w14:paraId="174EDC49"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rPr>
        <w:t>El Secretariado Ejecutivo, la Secretaría de Finanzas y la Secretaría de la Función Pública, serán responsables del proceso de transferencia de los recursos mencionados, por lo que proveerán y acordarán lo necesario para dar cumplimento a la presente Ley.</w:t>
      </w:r>
    </w:p>
    <w:p w14:paraId="47658A9A" w14:textId="77777777" w:rsidR="007F52AF" w:rsidRPr="00E47037" w:rsidRDefault="007F52AF" w:rsidP="00180211">
      <w:pPr>
        <w:pStyle w:val="Textoindependiente"/>
        <w:spacing w:before="5"/>
        <w:ind w:right="17"/>
        <w:jc w:val="both"/>
        <w:rPr>
          <w:rFonts w:ascii="Arial" w:hAnsi="Arial" w:cs="Arial"/>
        </w:rPr>
      </w:pPr>
    </w:p>
    <w:p w14:paraId="1D83049F"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b/>
        </w:rPr>
        <w:t xml:space="preserve">ARTÍCULO SÉPTIMO. </w:t>
      </w:r>
      <w:r w:rsidRPr="00E47037">
        <w:rPr>
          <w:rFonts w:ascii="Arial" w:hAnsi="Arial" w:cs="Arial"/>
        </w:rPr>
        <w:t>Los asuntos a cargo de la Comisión Ejecutiva del Sistema Estatal de Seguridad Pública del Estado de Tlaxcala, que se encuentren pendientes de resolución al momento de la entrada en vigor de esta Ley, serán asumidos de inmediato y despachados por el Secretariado Ejecutivo del Sistema Estatal de Seguridad Ciudadana del Estado de Tlaxcala, conforme a las atribuciones que este mismo ordenamiento señala.</w:t>
      </w:r>
    </w:p>
    <w:p w14:paraId="465516F6" w14:textId="77777777" w:rsidR="007F52AF" w:rsidRPr="00E47037" w:rsidRDefault="007F52AF" w:rsidP="00180211">
      <w:pPr>
        <w:pStyle w:val="Textoindependiente"/>
        <w:spacing w:before="5"/>
        <w:ind w:right="17"/>
        <w:jc w:val="both"/>
        <w:rPr>
          <w:rFonts w:ascii="Arial" w:hAnsi="Arial" w:cs="Arial"/>
        </w:rPr>
      </w:pPr>
    </w:p>
    <w:p w14:paraId="495EB4FB"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OCTAVO. </w:t>
      </w:r>
      <w:r w:rsidRPr="00E47037">
        <w:rPr>
          <w:rFonts w:ascii="Arial" w:hAnsi="Arial" w:cs="Arial"/>
        </w:rPr>
        <w:t>Respecto de las</w:t>
      </w:r>
      <w:r w:rsidRPr="00E47037">
        <w:rPr>
          <w:rFonts w:ascii="Arial" w:hAnsi="Arial" w:cs="Arial"/>
          <w:spacing w:val="40"/>
        </w:rPr>
        <w:t xml:space="preserve"> </w:t>
      </w:r>
      <w:r w:rsidRPr="00E47037">
        <w:rPr>
          <w:rFonts w:ascii="Arial" w:hAnsi="Arial" w:cs="Arial"/>
        </w:rPr>
        <w:t>personas integrantes de las corporaciones policiales de seguridad pública o ciudadana, que hayan sido incorporados previamente a la entrada en vigor de la presente Ley, mantendrán su antigüedad, sin perjuicio de que la profesionalización, orden disciplinario y permanencia, se regirán por los preceptos establecidos en la presente Ley.</w:t>
      </w:r>
    </w:p>
    <w:p w14:paraId="5151E450" w14:textId="77777777" w:rsidR="007F52AF" w:rsidRPr="00E47037" w:rsidRDefault="007F52AF" w:rsidP="00180211">
      <w:pPr>
        <w:pStyle w:val="Textoindependiente"/>
        <w:spacing w:before="5"/>
        <w:ind w:right="17"/>
        <w:jc w:val="both"/>
        <w:rPr>
          <w:rFonts w:ascii="Arial" w:hAnsi="Arial" w:cs="Arial"/>
        </w:rPr>
      </w:pPr>
    </w:p>
    <w:p w14:paraId="0F623D08" w14:textId="4C0D8848"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NOVENO. </w:t>
      </w:r>
      <w:r w:rsidRPr="00E47037">
        <w:rPr>
          <w:rFonts w:ascii="Arial" w:hAnsi="Arial" w:cs="Arial"/>
        </w:rPr>
        <w:t>Los ayuntamientos de los municipios del Estado, en un plazo que no exceda</w:t>
      </w:r>
      <w:r w:rsidRPr="00E47037">
        <w:rPr>
          <w:rFonts w:ascii="Arial" w:hAnsi="Arial" w:cs="Arial"/>
          <w:spacing w:val="-2"/>
        </w:rPr>
        <w:t xml:space="preserve"> </w:t>
      </w:r>
      <w:r w:rsidRPr="00E47037">
        <w:rPr>
          <w:rFonts w:ascii="Arial" w:hAnsi="Arial" w:cs="Arial"/>
        </w:rPr>
        <w:t>de</w:t>
      </w:r>
      <w:r w:rsidRPr="00E47037">
        <w:rPr>
          <w:rFonts w:ascii="Arial" w:hAnsi="Arial" w:cs="Arial"/>
          <w:spacing w:val="-2"/>
        </w:rPr>
        <w:t xml:space="preserve"> </w:t>
      </w:r>
      <w:r w:rsidRPr="00E47037">
        <w:rPr>
          <w:rFonts w:ascii="Arial" w:hAnsi="Arial" w:cs="Arial"/>
        </w:rPr>
        <w:t>un</w:t>
      </w:r>
      <w:r w:rsidRPr="00E47037">
        <w:rPr>
          <w:rFonts w:ascii="Arial" w:hAnsi="Arial" w:cs="Arial"/>
          <w:spacing w:val="-4"/>
        </w:rPr>
        <w:t xml:space="preserve"> </w:t>
      </w:r>
      <w:r w:rsidRPr="00E47037">
        <w:rPr>
          <w:rFonts w:ascii="Arial" w:hAnsi="Arial" w:cs="Arial"/>
        </w:rPr>
        <w:t>año</w:t>
      </w:r>
      <w:r w:rsidRPr="00E47037">
        <w:rPr>
          <w:rFonts w:ascii="Arial" w:hAnsi="Arial" w:cs="Arial"/>
          <w:spacing w:val="-4"/>
        </w:rPr>
        <w:t xml:space="preserve"> </w:t>
      </w:r>
      <w:r w:rsidRPr="00E47037">
        <w:rPr>
          <w:rFonts w:ascii="Arial" w:hAnsi="Arial" w:cs="Arial"/>
        </w:rPr>
        <w:t>a</w:t>
      </w:r>
      <w:r w:rsidRPr="00E47037">
        <w:rPr>
          <w:rFonts w:ascii="Arial" w:hAnsi="Arial" w:cs="Arial"/>
          <w:spacing w:val="-2"/>
        </w:rPr>
        <w:t xml:space="preserve"> </w:t>
      </w:r>
      <w:r w:rsidRPr="00E47037">
        <w:rPr>
          <w:rFonts w:ascii="Arial" w:hAnsi="Arial" w:cs="Arial"/>
        </w:rPr>
        <w:t>partir</w:t>
      </w:r>
      <w:r w:rsidRPr="00E47037">
        <w:rPr>
          <w:rFonts w:ascii="Arial" w:hAnsi="Arial" w:cs="Arial"/>
          <w:spacing w:val="-1"/>
        </w:rPr>
        <w:t xml:space="preserve"> </w:t>
      </w:r>
      <w:r w:rsidRPr="00E47037">
        <w:rPr>
          <w:rFonts w:ascii="Arial" w:hAnsi="Arial" w:cs="Arial"/>
        </w:rPr>
        <w:t>de</w:t>
      </w:r>
      <w:r w:rsidRPr="00E47037">
        <w:rPr>
          <w:rFonts w:ascii="Arial" w:hAnsi="Arial" w:cs="Arial"/>
          <w:spacing w:val="-2"/>
        </w:rPr>
        <w:t xml:space="preserve"> </w:t>
      </w:r>
      <w:r w:rsidRPr="00E47037">
        <w:rPr>
          <w:rFonts w:ascii="Arial" w:hAnsi="Arial" w:cs="Arial"/>
        </w:rPr>
        <w:t>la</w:t>
      </w:r>
      <w:r w:rsidRPr="00E47037">
        <w:rPr>
          <w:rFonts w:ascii="Arial" w:hAnsi="Arial" w:cs="Arial"/>
          <w:spacing w:val="-4"/>
        </w:rPr>
        <w:t xml:space="preserve"> </w:t>
      </w:r>
      <w:r w:rsidRPr="00E47037">
        <w:rPr>
          <w:rFonts w:ascii="Arial" w:hAnsi="Arial" w:cs="Arial"/>
        </w:rPr>
        <w:t>entrada</w:t>
      </w:r>
      <w:r w:rsidRPr="00E47037">
        <w:rPr>
          <w:rFonts w:ascii="Arial" w:hAnsi="Arial" w:cs="Arial"/>
          <w:spacing w:val="-1"/>
        </w:rPr>
        <w:t xml:space="preserve"> </w:t>
      </w:r>
      <w:r w:rsidRPr="00E47037">
        <w:rPr>
          <w:rFonts w:ascii="Arial" w:hAnsi="Arial" w:cs="Arial"/>
        </w:rPr>
        <w:t>en</w:t>
      </w:r>
      <w:r w:rsidRPr="00E47037">
        <w:rPr>
          <w:rFonts w:ascii="Arial" w:hAnsi="Arial" w:cs="Arial"/>
          <w:spacing w:val="-2"/>
        </w:rPr>
        <w:t xml:space="preserve"> </w:t>
      </w:r>
      <w:r w:rsidRPr="00E47037">
        <w:rPr>
          <w:rFonts w:ascii="Arial" w:hAnsi="Arial" w:cs="Arial"/>
        </w:rPr>
        <w:t>vigor</w:t>
      </w:r>
      <w:r w:rsidRPr="00E47037">
        <w:rPr>
          <w:rFonts w:ascii="Arial" w:hAnsi="Arial" w:cs="Arial"/>
          <w:spacing w:val="-1"/>
        </w:rPr>
        <w:t xml:space="preserve"> </w:t>
      </w:r>
      <w:r w:rsidRPr="00E47037">
        <w:rPr>
          <w:rFonts w:ascii="Arial" w:hAnsi="Arial" w:cs="Arial"/>
          <w:spacing w:val="-5"/>
        </w:rPr>
        <w:t>del</w:t>
      </w:r>
      <w:r w:rsidR="00A461A9" w:rsidRPr="00E47037">
        <w:rPr>
          <w:rFonts w:ascii="Arial" w:hAnsi="Arial" w:cs="Arial"/>
        </w:rPr>
        <w:t xml:space="preserve"> </w:t>
      </w:r>
      <w:r w:rsidRPr="00E47037">
        <w:rPr>
          <w:rFonts w:ascii="Arial" w:hAnsi="Arial" w:cs="Arial"/>
        </w:rPr>
        <w:t>presente Decreto, deberán adecuar sus</w:t>
      </w:r>
      <w:r w:rsidRPr="00E47037">
        <w:rPr>
          <w:rFonts w:ascii="Arial" w:hAnsi="Arial" w:cs="Arial"/>
          <w:spacing w:val="80"/>
        </w:rPr>
        <w:t xml:space="preserve"> </w:t>
      </w:r>
      <w:r w:rsidRPr="00E47037">
        <w:rPr>
          <w:rFonts w:ascii="Arial" w:hAnsi="Arial" w:cs="Arial"/>
        </w:rPr>
        <w:t>reglamentos y demás ordenamientos jurídicos conforme al contenido de esta Ley, sin perjuicio</w:t>
      </w:r>
      <w:r w:rsidRPr="00E47037">
        <w:rPr>
          <w:rFonts w:ascii="Arial" w:hAnsi="Arial" w:cs="Arial"/>
          <w:spacing w:val="40"/>
        </w:rPr>
        <w:t xml:space="preserve"> </w:t>
      </w:r>
      <w:r w:rsidRPr="00E47037">
        <w:rPr>
          <w:rFonts w:ascii="Arial" w:hAnsi="Arial" w:cs="Arial"/>
        </w:rPr>
        <w:t>de sus facultades constitucionales.</w:t>
      </w:r>
    </w:p>
    <w:p w14:paraId="46CC0BDC" w14:textId="77777777" w:rsidR="007F52AF" w:rsidRPr="00E47037" w:rsidRDefault="007F52AF" w:rsidP="00180211">
      <w:pPr>
        <w:pStyle w:val="Textoindependiente"/>
        <w:spacing w:before="7"/>
        <w:ind w:right="17"/>
        <w:jc w:val="both"/>
        <w:rPr>
          <w:rFonts w:ascii="Arial" w:hAnsi="Arial" w:cs="Arial"/>
        </w:rPr>
      </w:pPr>
    </w:p>
    <w:p w14:paraId="1CEFDA5B"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b/>
        </w:rPr>
        <w:t xml:space="preserve">ARTÍCULO DÉCIMO. </w:t>
      </w:r>
      <w:r w:rsidRPr="00E47037">
        <w:rPr>
          <w:rFonts w:ascii="Arial" w:hAnsi="Arial" w:cs="Arial"/>
        </w:rPr>
        <w:t>Las disposiciones de la Ley</w:t>
      </w:r>
      <w:r w:rsidRPr="00E47037">
        <w:rPr>
          <w:rFonts w:ascii="Arial" w:hAnsi="Arial" w:cs="Arial"/>
          <w:spacing w:val="-4"/>
        </w:rPr>
        <w:t xml:space="preserve"> </w:t>
      </w:r>
      <w:r w:rsidRPr="00E47037">
        <w:rPr>
          <w:rFonts w:ascii="Arial" w:hAnsi="Arial" w:cs="Arial"/>
        </w:rPr>
        <w:t>de</w:t>
      </w:r>
      <w:r w:rsidRPr="00E47037">
        <w:rPr>
          <w:rFonts w:ascii="Arial" w:hAnsi="Arial" w:cs="Arial"/>
          <w:spacing w:val="-4"/>
        </w:rPr>
        <w:t xml:space="preserve"> </w:t>
      </w:r>
      <w:r w:rsidRPr="00E47037">
        <w:rPr>
          <w:rFonts w:ascii="Arial" w:hAnsi="Arial" w:cs="Arial"/>
        </w:rPr>
        <w:t>Seguridad</w:t>
      </w:r>
      <w:r w:rsidRPr="00E47037">
        <w:rPr>
          <w:rFonts w:ascii="Arial" w:hAnsi="Arial" w:cs="Arial"/>
          <w:spacing w:val="-4"/>
        </w:rPr>
        <w:t xml:space="preserve"> </w:t>
      </w:r>
      <w:r w:rsidRPr="00E47037">
        <w:rPr>
          <w:rFonts w:ascii="Arial" w:hAnsi="Arial" w:cs="Arial"/>
        </w:rPr>
        <w:t>Pública</w:t>
      </w:r>
      <w:r w:rsidRPr="00E47037">
        <w:rPr>
          <w:rFonts w:ascii="Arial" w:hAnsi="Arial" w:cs="Arial"/>
          <w:spacing w:val="-4"/>
        </w:rPr>
        <w:t xml:space="preserve"> </w:t>
      </w:r>
      <w:r w:rsidRPr="00E47037">
        <w:rPr>
          <w:rFonts w:ascii="Arial" w:hAnsi="Arial" w:cs="Arial"/>
        </w:rPr>
        <w:t>del</w:t>
      </w:r>
      <w:r w:rsidRPr="00E47037">
        <w:rPr>
          <w:rFonts w:ascii="Arial" w:hAnsi="Arial" w:cs="Arial"/>
          <w:spacing w:val="-3"/>
        </w:rPr>
        <w:t xml:space="preserve"> </w:t>
      </w:r>
      <w:r w:rsidRPr="00E47037">
        <w:rPr>
          <w:rFonts w:ascii="Arial" w:hAnsi="Arial" w:cs="Arial"/>
        </w:rPr>
        <w:t>Estado</w:t>
      </w:r>
      <w:r w:rsidRPr="00E47037">
        <w:rPr>
          <w:rFonts w:ascii="Arial" w:hAnsi="Arial" w:cs="Arial"/>
          <w:spacing w:val="-4"/>
        </w:rPr>
        <w:t xml:space="preserve"> </w:t>
      </w:r>
      <w:r w:rsidRPr="00E47037">
        <w:rPr>
          <w:rFonts w:ascii="Arial" w:hAnsi="Arial" w:cs="Arial"/>
        </w:rPr>
        <w:t>de</w:t>
      </w:r>
      <w:r w:rsidRPr="00E47037">
        <w:rPr>
          <w:rFonts w:ascii="Arial" w:hAnsi="Arial" w:cs="Arial"/>
          <w:spacing w:val="-4"/>
        </w:rPr>
        <w:t xml:space="preserve"> </w:t>
      </w:r>
      <w:r w:rsidRPr="00E47037">
        <w:rPr>
          <w:rFonts w:ascii="Arial" w:hAnsi="Arial" w:cs="Arial"/>
        </w:rPr>
        <w:t>Tlaxcala</w:t>
      </w:r>
      <w:r w:rsidRPr="00E47037">
        <w:rPr>
          <w:rFonts w:ascii="Arial" w:hAnsi="Arial" w:cs="Arial"/>
          <w:spacing w:val="-4"/>
        </w:rPr>
        <w:t xml:space="preserve"> </w:t>
      </w:r>
      <w:r w:rsidRPr="00E47037">
        <w:rPr>
          <w:rFonts w:ascii="Arial" w:hAnsi="Arial" w:cs="Arial"/>
        </w:rPr>
        <w:t xml:space="preserve">y sus Municipios, que se abroga, seguirán aplicándose para los procedimientos administrativos iniciados con anterioridad a la entrada en vigor de esta Ley, y serán concluidos conforme a las disposiciones aplicables vigentes a su inicio y su resolución le corresponderá a la Secretaría de Seguridad Ciudadana del Estado de </w:t>
      </w:r>
      <w:r w:rsidRPr="00E47037">
        <w:rPr>
          <w:rFonts w:ascii="Arial" w:hAnsi="Arial" w:cs="Arial"/>
          <w:spacing w:val="-2"/>
        </w:rPr>
        <w:t>Tlaxcala.</w:t>
      </w:r>
    </w:p>
    <w:p w14:paraId="389889F5" w14:textId="77777777" w:rsidR="007F52AF" w:rsidRPr="00E47037" w:rsidRDefault="007F52AF" w:rsidP="00180211">
      <w:pPr>
        <w:pStyle w:val="Textoindependiente"/>
        <w:spacing w:before="9"/>
        <w:ind w:right="17"/>
        <w:jc w:val="both"/>
        <w:rPr>
          <w:rFonts w:ascii="Arial" w:hAnsi="Arial" w:cs="Arial"/>
        </w:rPr>
      </w:pPr>
    </w:p>
    <w:p w14:paraId="4EF15EFC"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Los procedimientos administrativos disciplinarios que se encuentren en trámite o pendientes de resolución en los Órganos Colegiados de las instituciones policiales a la fecha de entrada en vigor de esta Ley, deberán sustanciarse y concluirse de conformidad con las disposiciones vigentes al momento en que se iniciaron tales procedimientos, misma disposición aplicará para los recursos interpuestos antes de la entrada en vigor de esta Ley.</w:t>
      </w:r>
    </w:p>
    <w:p w14:paraId="1CD5C15E" w14:textId="77777777" w:rsidR="007F52AF" w:rsidRPr="00E47037" w:rsidRDefault="007F52AF" w:rsidP="00180211">
      <w:pPr>
        <w:pStyle w:val="Textoindependiente"/>
        <w:spacing w:before="9"/>
        <w:ind w:right="17"/>
        <w:jc w:val="both"/>
        <w:rPr>
          <w:rFonts w:ascii="Arial" w:hAnsi="Arial" w:cs="Arial"/>
        </w:rPr>
      </w:pPr>
    </w:p>
    <w:p w14:paraId="5F5AE18E" w14:textId="23B333CA" w:rsidR="007F52AF" w:rsidRPr="00E47037" w:rsidRDefault="002D63AF" w:rsidP="00180211">
      <w:pPr>
        <w:ind w:right="17"/>
        <w:jc w:val="both"/>
        <w:rPr>
          <w:rFonts w:ascii="Arial" w:hAnsi="Arial" w:cs="Arial"/>
        </w:rPr>
      </w:pPr>
      <w:r w:rsidRPr="00E47037">
        <w:rPr>
          <w:rFonts w:ascii="Arial" w:hAnsi="Arial" w:cs="Arial"/>
          <w:b/>
        </w:rPr>
        <w:t>ARTÍCULO</w:t>
      </w:r>
      <w:r w:rsidRPr="00E47037">
        <w:rPr>
          <w:rFonts w:ascii="Arial" w:hAnsi="Arial" w:cs="Arial"/>
          <w:b/>
          <w:spacing w:val="26"/>
        </w:rPr>
        <w:t xml:space="preserve"> </w:t>
      </w:r>
      <w:r w:rsidRPr="00E47037">
        <w:rPr>
          <w:rFonts w:ascii="Arial" w:hAnsi="Arial" w:cs="Arial"/>
          <w:b/>
        </w:rPr>
        <w:t>DÉCIMO</w:t>
      </w:r>
      <w:r w:rsidRPr="00E47037">
        <w:rPr>
          <w:rFonts w:ascii="Arial" w:hAnsi="Arial" w:cs="Arial"/>
          <w:b/>
          <w:spacing w:val="24"/>
        </w:rPr>
        <w:t xml:space="preserve"> </w:t>
      </w:r>
      <w:r w:rsidRPr="00E47037">
        <w:rPr>
          <w:rFonts w:ascii="Arial" w:hAnsi="Arial" w:cs="Arial"/>
          <w:b/>
        </w:rPr>
        <w:t>PRIMERO.</w:t>
      </w:r>
      <w:r w:rsidRPr="00E47037">
        <w:rPr>
          <w:rFonts w:ascii="Arial" w:hAnsi="Arial" w:cs="Arial"/>
          <w:b/>
          <w:spacing w:val="26"/>
        </w:rPr>
        <w:t xml:space="preserve"> </w:t>
      </w:r>
      <w:r w:rsidRPr="00E47037">
        <w:rPr>
          <w:rFonts w:ascii="Arial" w:hAnsi="Arial" w:cs="Arial"/>
        </w:rPr>
        <w:t>El</w:t>
      </w:r>
      <w:r w:rsidRPr="00E47037">
        <w:rPr>
          <w:rFonts w:ascii="Arial" w:hAnsi="Arial" w:cs="Arial"/>
          <w:spacing w:val="24"/>
        </w:rPr>
        <w:t xml:space="preserve"> </w:t>
      </w:r>
      <w:r w:rsidRPr="00E47037">
        <w:rPr>
          <w:rFonts w:ascii="Arial" w:hAnsi="Arial" w:cs="Arial"/>
          <w:spacing w:val="-2"/>
        </w:rPr>
        <w:t>Consejo</w:t>
      </w:r>
      <w:r w:rsidR="00714FFC" w:rsidRPr="00E47037">
        <w:rPr>
          <w:rFonts w:ascii="Arial" w:hAnsi="Arial" w:cs="Arial"/>
          <w:spacing w:val="-2"/>
        </w:rPr>
        <w:t xml:space="preserve"> </w:t>
      </w:r>
      <w:r w:rsidRPr="00E47037">
        <w:rPr>
          <w:rFonts w:ascii="Arial" w:hAnsi="Arial" w:cs="Arial"/>
        </w:rPr>
        <w:t>de Honor y Justicia Policial de la Secretaría de Seguridad Ciudadana del Estado de Tlaxcala y su equivalente en los municipios, continuarán ejerciendo sus atribuciones en los términos previstos en la Ley de Seguridad Pública del Estado de Tlaxcala y sus Municipios, que se abroga en el artículo segundo transitorio de esta Ley, respecto de los procedimientos que ya se encuentren substanciados.</w:t>
      </w:r>
    </w:p>
    <w:p w14:paraId="3C8BEF0F" w14:textId="77777777" w:rsidR="007F52AF" w:rsidRPr="00E47037" w:rsidRDefault="007F52AF" w:rsidP="00180211">
      <w:pPr>
        <w:pStyle w:val="Textoindependiente"/>
        <w:spacing w:before="7"/>
        <w:ind w:right="17"/>
        <w:jc w:val="both"/>
        <w:rPr>
          <w:rFonts w:ascii="Arial" w:hAnsi="Arial" w:cs="Arial"/>
        </w:rPr>
      </w:pPr>
    </w:p>
    <w:p w14:paraId="5F5EF08F"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Los procedimientos por faltas graves al régimen disciplinario que hubieren sido cometidas con anterioridad a la presente Ley, en los que aún no</w:t>
      </w:r>
      <w:r w:rsidRPr="00E47037">
        <w:rPr>
          <w:rFonts w:ascii="Arial" w:hAnsi="Arial" w:cs="Arial"/>
          <w:spacing w:val="40"/>
        </w:rPr>
        <w:t xml:space="preserve"> </w:t>
      </w:r>
      <w:r w:rsidRPr="00E47037">
        <w:rPr>
          <w:rFonts w:ascii="Arial" w:hAnsi="Arial" w:cs="Arial"/>
        </w:rPr>
        <w:t>se hayan llevado a cabo la Audiencia Inicial, deberán de sustanciarse con las disposiciones jurídicas dispuestas en la presente Ley; en todo caso, dichos órganos aplicarán las nuevas disposiciones en lo que corresponda y continuarán integrando con las normas que resulten más benéficas para la persona integrante.</w:t>
      </w:r>
    </w:p>
    <w:p w14:paraId="583F7D2F" w14:textId="77777777" w:rsidR="007F52AF" w:rsidRPr="00E47037" w:rsidRDefault="007F52AF" w:rsidP="00180211">
      <w:pPr>
        <w:pStyle w:val="Textoindependiente"/>
        <w:spacing w:before="10"/>
        <w:ind w:right="17"/>
        <w:jc w:val="both"/>
        <w:rPr>
          <w:rFonts w:ascii="Arial" w:hAnsi="Arial" w:cs="Arial"/>
        </w:rPr>
      </w:pPr>
    </w:p>
    <w:p w14:paraId="60D3F32E" w14:textId="311F5591" w:rsidR="007F52AF" w:rsidRPr="00E47037" w:rsidRDefault="002D63AF" w:rsidP="00180211">
      <w:pPr>
        <w:pStyle w:val="Ttulo1"/>
        <w:ind w:left="0" w:right="17"/>
        <w:jc w:val="both"/>
        <w:rPr>
          <w:rFonts w:ascii="Arial" w:hAnsi="Arial" w:cs="Arial"/>
          <w:b w:val="0"/>
          <w:bCs w:val="0"/>
        </w:rPr>
      </w:pPr>
      <w:r w:rsidRPr="00E47037">
        <w:rPr>
          <w:rFonts w:ascii="Arial" w:hAnsi="Arial" w:cs="Arial"/>
        </w:rPr>
        <w:t>ARTÍCULO</w:t>
      </w:r>
      <w:r w:rsidR="001032BB" w:rsidRPr="00E47037">
        <w:rPr>
          <w:rFonts w:ascii="Arial" w:hAnsi="Arial" w:cs="Arial"/>
          <w:spacing w:val="58"/>
        </w:rPr>
        <w:t xml:space="preserve"> </w:t>
      </w:r>
      <w:r w:rsidRPr="00E47037">
        <w:rPr>
          <w:rFonts w:ascii="Arial" w:hAnsi="Arial" w:cs="Arial"/>
        </w:rPr>
        <w:t>DÉCIMO</w:t>
      </w:r>
      <w:r w:rsidR="001032BB" w:rsidRPr="00E47037">
        <w:rPr>
          <w:rFonts w:ascii="Arial" w:hAnsi="Arial" w:cs="Arial"/>
          <w:spacing w:val="58"/>
        </w:rPr>
        <w:t xml:space="preserve"> </w:t>
      </w:r>
      <w:r w:rsidRPr="00E47037">
        <w:rPr>
          <w:rFonts w:ascii="Arial" w:hAnsi="Arial" w:cs="Arial"/>
        </w:rPr>
        <w:t>SEGUNDO.</w:t>
      </w:r>
      <w:r w:rsidRPr="00E47037">
        <w:rPr>
          <w:rFonts w:ascii="Arial" w:hAnsi="Arial" w:cs="Arial"/>
          <w:spacing w:val="58"/>
        </w:rPr>
        <w:t xml:space="preserve"> </w:t>
      </w:r>
      <w:r w:rsidRPr="00E47037">
        <w:rPr>
          <w:rFonts w:ascii="Arial" w:hAnsi="Arial" w:cs="Arial"/>
          <w:b w:val="0"/>
          <w:spacing w:val="-5"/>
        </w:rPr>
        <w:t>El</w:t>
      </w:r>
      <w:r w:rsidR="00A461A9" w:rsidRPr="00E47037">
        <w:rPr>
          <w:rFonts w:ascii="Arial" w:hAnsi="Arial" w:cs="Arial"/>
          <w:b w:val="0"/>
          <w:spacing w:val="-5"/>
        </w:rPr>
        <w:t xml:space="preserve"> </w:t>
      </w:r>
      <w:r w:rsidRPr="00E47037">
        <w:rPr>
          <w:rFonts w:ascii="Arial" w:hAnsi="Arial" w:cs="Arial"/>
          <w:b w:val="0"/>
          <w:bCs w:val="0"/>
        </w:rPr>
        <w:t>Congreso</w:t>
      </w:r>
      <w:r w:rsidRPr="00E47037">
        <w:rPr>
          <w:rFonts w:ascii="Arial" w:hAnsi="Arial" w:cs="Arial"/>
          <w:b w:val="0"/>
          <w:bCs w:val="0"/>
          <w:spacing w:val="38"/>
        </w:rPr>
        <w:t xml:space="preserve"> </w:t>
      </w:r>
      <w:r w:rsidRPr="00E47037">
        <w:rPr>
          <w:rFonts w:ascii="Arial" w:hAnsi="Arial" w:cs="Arial"/>
          <w:b w:val="0"/>
          <w:bCs w:val="0"/>
        </w:rPr>
        <w:t>del</w:t>
      </w:r>
      <w:r w:rsidRPr="00E47037">
        <w:rPr>
          <w:rFonts w:ascii="Arial" w:hAnsi="Arial" w:cs="Arial"/>
          <w:b w:val="0"/>
          <w:bCs w:val="0"/>
          <w:spacing w:val="39"/>
        </w:rPr>
        <w:t xml:space="preserve"> </w:t>
      </w:r>
      <w:r w:rsidRPr="00E47037">
        <w:rPr>
          <w:rFonts w:ascii="Arial" w:hAnsi="Arial" w:cs="Arial"/>
          <w:b w:val="0"/>
          <w:bCs w:val="0"/>
        </w:rPr>
        <w:t>Estado</w:t>
      </w:r>
      <w:r w:rsidRPr="00E47037">
        <w:rPr>
          <w:rFonts w:ascii="Arial" w:hAnsi="Arial" w:cs="Arial"/>
          <w:b w:val="0"/>
          <w:bCs w:val="0"/>
          <w:spacing w:val="39"/>
        </w:rPr>
        <w:t xml:space="preserve"> </w:t>
      </w:r>
      <w:r w:rsidRPr="00E47037">
        <w:rPr>
          <w:rFonts w:ascii="Arial" w:hAnsi="Arial" w:cs="Arial"/>
          <w:b w:val="0"/>
          <w:bCs w:val="0"/>
        </w:rPr>
        <w:t>de</w:t>
      </w:r>
      <w:r w:rsidRPr="00E47037">
        <w:rPr>
          <w:rFonts w:ascii="Arial" w:hAnsi="Arial" w:cs="Arial"/>
          <w:b w:val="0"/>
          <w:bCs w:val="0"/>
          <w:spacing w:val="38"/>
        </w:rPr>
        <w:t xml:space="preserve"> </w:t>
      </w:r>
      <w:r w:rsidRPr="00E47037">
        <w:rPr>
          <w:rFonts w:ascii="Arial" w:hAnsi="Arial" w:cs="Arial"/>
          <w:b w:val="0"/>
          <w:bCs w:val="0"/>
        </w:rPr>
        <w:t>Tlaxcala,</w:t>
      </w:r>
      <w:r w:rsidR="001032BB" w:rsidRPr="00E47037">
        <w:rPr>
          <w:rFonts w:ascii="Arial" w:hAnsi="Arial" w:cs="Arial"/>
          <w:b w:val="0"/>
          <w:bCs w:val="0"/>
          <w:spacing w:val="38"/>
        </w:rPr>
        <w:t xml:space="preserve"> </w:t>
      </w:r>
      <w:r w:rsidRPr="00E47037">
        <w:rPr>
          <w:rFonts w:ascii="Arial" w:hAnsi="Arial" w:cs="Arial"/>
          <w:b w:val="0"/>
          <w:bCs w:val="0"/>
        </w:rPr>
        <w:t>dentro</w:t>
      </w:r>
      <w:r w:rsidRPr="00E47037">
        <w:rPr>
          <w:rFonts w:ascii="Arial" w:hAnsi="Arial" w:cs="Arial"/>
          <w:b w:val="0"/>
          <w:bCs w:val="0"/>
          <w:spacing w:val="39"/>
        </w:rPr>
        <w:t xml:space="preserve"> </w:t>
      </w:r>
      <w:r w:rsidRPr="00E47037">
        <w:rPr>
          <w:rFonts w:ascii="Arial" w:hAnsi="Arial" w:cs="Arial"/>
          <w:b w:val="0"/>
          <w:bCs w:val="0"/>
        </w:rPr>
        <w:t>de</w:t>
      </w:r>
      <w:r w:rsidRPr="00E47037">
        <w:rPr>
          <w:rFonts w:ascii="Arial" w:hAnsi="Arial" w:cs="Arial"/>
          <w:b w:val="0"/>
          <w:bCs w:val="0"/>
          <w:spacing w:val="39"/>
        </w:rPr>
        <w:t xml:space="preserve"> </w:t>
      </w:r>
      <w:r w:rsidRPr="00E47037">
        <w:rPr>
          <w:rFonts w:ascii="Arial" w:hAnsi="Arial" w:cs="Arial"/>
          <w:b w:val="0"/>
          <w:bCs w:val="0"/>
          <w:spacing w:val="-5"/>
        </w:rPr>
        <w:t>un</w:t>
      </w:r>
      <w:r w:rsidR="00876015" w:rsidRPr="00E47037">
        <w:rPr>
          <w:rFonts w:ascii="Arial" w:hAnsi="Arial" w:cs="Arial"/>
          <w:b w:val="0"/>
          <w:bCs w:val="0"/>
        </w:rPr>
        <w:t xml:space="preserve"> </w:t>
      </w:r>
      <w:r w:rsidRPr="00E47037">
        <w:rPr>
          <w:rFonts w:ascii="Arial" w:hAnsi="Arial" w:cs="Arial"/>
          <w:b w:val="0"/>
          <w:bCs w:val="0"/>
        </w:rPr>
        <w:t xml:space="preserve">plazo de un año a partir del día siguiente a la entrada en vigor del presente Decreto, deberá emitir la </w:t>
      </w:r>
      <w:r w:rsidRPr="00E47037">
        <w:rPr>
          <w:rFonts w:ascii="Arial" w:hAnsi="Arial" w:cs="Arial"/>
          <w:b w:val="0"/>
          <w:bCs w:val="0"/>
        </w:rPr>
        <w:lastRenderedPageBreak/>
        <w:t>Ley de Condecoraciones, Estímulos y Recompensas de las Personas Integrantes de las Instituciones de Seguridad Ciudadana del Estado de Tlaxcala, la Ley de Disciplina de</w:t>
      </w:r>
      <w:r w:rsidRPr="00E47037">
        <w:rPr>
          <w:rFonts w:ascii="Arial" w:hAnsi="Arial" w:cs="Arial"/>
          <w:b w:val="0"/>
          <w:bCs w:val="0"/>
          <w:spacing w:val="40"/>
        </w:rPr>
        <w:t xml:space="preserve"> </w:t>
      </w:r>
      <w:r w:rsidRPr="00E47037">
        <w:rPr>
          <w:rFonts w:ascii="Arial" w:hAnsi="Arial" w:cs="Arial"/>
          <w:b w:val="0"/>
          <w:bCs w:val="0"/>
        </w:rPr>
        <w:t>Seguridad Ciudadana del Estado de Tlaxcala y sus Municipios y la Ley de Promociones y Ascensos para las Personas Integrantes de las Instituciones de Seguridad Ciudadana del Estado de Tlaxcala y sus Municipios.</w:t>
      </w:r>
    </w:p>
    <w:p w14:paraId="3E250447" w14:textId="77777777" w:rsidR="007F52AF" w:rsidRPr="00E47037" w:rsidRDefault="007F52AF" w:rsidP="00180211">
      <w:pPr>
        <w:pStyle w:val="Textoindependiente"/>
        <w:spacing w:before="1"/>
        <w:ind w:right="17"/>
        <w:jc w:val="both"/>
        <w:rPr>
          <w:rFonts w:ascii="Arial" w:hAnsi="Arial" w:cs="Arial"/>
        </w:rPr>
      </w:pPr>
    </w:p>
    <w:p w14:paraId="0884F971" w14:textId="3250D61C" w:rsidR="007F52AF" w:rsidRPr="00E47037" w:rsidRDefault="002D63AF" w:rsidP="00180211">
      <w:pPr>
        <w:pStyle w:val="Ttulo1"/>
        <w:ind w:left="0" w:right="17"/>
        <w:jc w:val="both"/>
        <w:rPr>
          <w:rFonts w:ascii="Arial" w:hAnsi="Arial" w:cs="Arial"/>
        </w:rPr>
      </w:pPr>
      <w:r w:rsidRPr="00E47037">
        <w:rPr>
          <w:rFonts w:ascii="Arial" w:hAnsi="Arial" w:cs="Arial"/>
        </w:rPr>
        <w:t>ARTÍCULO</w:t>
      </w:r>
      <w:r w:rsidR="001032BB" w:rsidRPr="00E47037">
        <w:rPr>
          <w:rFonts w:ascii="Arial" w:hAnsi="Arial" w:cs="Arial"/>
          <w:spacing w:val="66"/>
          <w:w w:val="150"/>
        </w:rPr>
        <w:t xml:space="preserve"> </w:t>
      </w:r>
      <w:r w:rsidRPr="00E47037">
        <w:rPr>
          <w:rFonts w:ascii="Arial" w:hAnsi="Arial" w:cs="Arial"/>
        </w:rPr>
        <w:t>DÉCIMO</w:t>
      </w:r>
      <w:r w:rsidR="001032BB" w:rsidRPr="00E47037">
        <w:rPr>
          <w:rFonts w:ascii="Arial" w:hAnsi="Arial" w:cs="Arial"/>
          <w:spacing w:val="65"/>
          <w:w w:val="150"/>
        </w:rPr>
        <w:t xml:space="preserve"> </w:t>
      </w:r>
      <w:r w:rsidRPr="00E47037">
        <w:rPr>
          <w:rFonts w:ascii="Arial" w:hAnsi="Arial" w:cs="Arial"/>
        </w:rPr>
        <w:t>TERCERO.</w:t>
      </w:r>
      <w:r w:rsidRPr="00E47037">
        <w:rPr>
          <w:rFonts w:ascii="Arial" w:hAnsi="Arial" w:cs="Arial"/>
          <w:spacing w:val="67"/>
          <w:w w:val="150"/>
        </w:rPr>
        <w:t xml:space="preserve"> </w:t>
      </w:r>
      <w:r w:rsidRPr="00E47037">
        <w:rPr>
          <w:rFonts w:ascii="Arial" w:hAnsi="Arial" w:cs="Arial"/>
          <w:b w:val="0"/>
          <w:spacing w:val="-5"/>
        </w:rPr>
        <w:t>Las</w:t>
      </w:r>
      <w:r w:rsidR="00A461A9" w:rsidRPr="00E47037">
        <w:rPr>
          <w:rFonts w:ascii="Arial" w:hAnsi="Arial" w:cs="Arial"/>
          <w:b w:val="0"/>
          <w:spacing w:val="-5"/>
        </w:rPr>
        <w:t xml:space="preserve"> </w:t>
      </w:r>
      <w:r w:rsidRPr="00E47037">
        <w:rPr>
          <w:rFonts w:ascii="Arial" w:hAnsi="Arial" w:cs="Arial"/>
          <w:b w:val="0"/>
          <w:bCs w:val="0"/>
        </w:rPr>
        <w:t>instituciones de seguridad ciudadana, dentro de un término de un año contado a partir del día</w:t>
      </w:r>
      <w:r w:rsidRPr="00E47037">
        <w:rPr>
          <w:rFonts w:ascii="Arial" w:hAnsi="Arial" w:cs="Arial"/>
          <w:b w:val="0"/>
          <w:bCs w:val="0"/>
          <w:spacing w:val="40"/>
        </w:rPr>
        <w:t xml:space="preserve"> </w:t>
      </w:r>
      <w:r w:rsidRPr="00E47037">
        <w:rPr>
          <w:rFonts w:ascii="Arial" w:hAnsi="Arial" w:cs="Arial"/>
          <w:b w:val="0"/>
          <w:bCs w:val="0"/>
        </w:rPr>
        <w:t>siguiente a la entrada en vigor del presente Decreto, deberán expedir los Reglamentos correspondientes que mandate la presente Ley.</w:t>
      </w:r>
    </w:p>
    <w:p w14:paraId="70622BE8" w14:textId="77777777" w:rsidR="007F52AF" w:rsidRPr="00E47037" w:rsidRDefault="007F52AF" w:rsidP="00180211">
      <w:pPr>
        <w:pStyle w:val="Textoindependiente"/>
        <w:spacing w:before="2"/>
        <w:ind w:right="17"/>
        <w:jc w:val="both"/>
        <w:rPr>
          <w:rFonts w:ascii="Arial" w:hAnsi="Arial" w:cs="Arial"/>
        </w:rPr>
      </w:pPr>
    </w:p>
    <w:p w14:paraId="59C13347" w14:textId="38FAB9C9" w:rsidR="007F52AF" w:rsidRPr="00E47037" w:rsidRDefault="002D63AF" w:rsidP="00180211">
      <w:pPr>
        <w:spacing w:before="1" w:line="252" w:lineRule="exact"/>
        <w:ind w:right="17"/>
        <w:jc w:val="both"/>
        <w:rPr>
          <w:rFonts w:ascii="Arial" w:hAnsi="Arial" w:cs="Arial"/>
        </w:rPr>
      </w:pPr>
      <w:r w:rsidRPr="00E47037">
        <w:rPr>
          <w:rFonts w:ascii="Arial" w:hAnsi="Arial" w:cs="Arial"/>
          <w:b/>
        </w:rPr>
        <w:t>ARTÍCULO</w:t>
      </w:r>
      <w:r w:rsidRPr="00E47037">
        <w:rPr>
          <w:rFonts w:ascii="Arial" w:hAnsi="Arial" w:cs="Arial"/>
          <w:b/>
          <w:spacing w:val="58"/>
          <w:w w:val="150"/>
        </w:rPr>
        <w:t xml:space="preserve"> </w:t>
      </w:r>
      <w:r w:rsidRPr="00E47037">
        <w:rPr>
          <w:rFonts w:ascii="Arial" w:hAnsi="Arial" w:cs="Arial"/>
          <w:b/>
        </w:rPr>
        <w:t>DÉCIMO</w:t>
      </w:r>
      <w:r w:rsidRPr="00E47037">
        <w:rPr>
          <w:rFonts w:ascii="Arial" w:hAnsi="Arial" w:cs="Arial"/>
          <w:b/>
          <w:spacing w:val="57"/>
          <w:w w:val="150"/>
        </w:rPr>
        <w:t xml:space="preserve"> </w:t>
      </w:r>
      <w:r w:rsidRPr="00E47037">
        <w:rPr>
          <w:rFonts w:ascii="Arial" w:hAnsi="Arial" w:cs="Arial"/>
          <w:b/>
        </w:rPr>
        <w:t>CUARTO.</w:t>
      </w:r>
      <w:r w:rsidRPr="00E47037">
        <w:rPr>
          <w:rFonts w:ascii="Arial" w:hAnsi="Arial" w:cs="Arial"/>
          <w:b/>
          <w:spacing w:val="60"/>
          <w:w w:val="150"/>
        </w:rPr>
        <w:t xml:space="preserve"> </w:t>
      </w:r>
      <w:r w:rsidRPr="00E47037">
        <w:rPr>
          <w:rFonts w:ascii="Arial" w:hAnsi="Arial" w:cs="Arial"/>
        </w:rPr>
        <w:t>Todas</w:t>
      </w:r>
      <w:r w:rsidRPr="00E47037">
        <w:rPr>
          <w:rFonts w:ascii="Arial" w:hAnsi="Arial" w:cs="Arial"/>
          <w:spacing w:val="58"/>
          <w:w w:val="150"/>
        </w:rPr>
        <w:t xml:space="preserve"> </w:t>
      </w:r>
      <w:r w:rsidRPr="00E47037">
        <w:rPr>
          <w:rFonts w:ascii="Arial" w:hAnsi="Arial" w:cs="Arial"/>
          <w:spacing w:val="-5"/>
        </w:rPr>
        <w:t>las</w:t>
      </w:r>
      <w:r w:rsidR="00A461A9" w:rsidRPr="00E47037">
        <w:rPr>
          <w:rFonts w:ascii="Arial" w:hAnsi="Arial" w:cs="Arial"/>
          <w:spacing w:val="-5"/>
        </w:rPr>
        <w:t xml:space="preserve"> </w:t>
      </w:r>
      <w:r w:rsidRPr="00E47037">
        <w:rPr>
          <w:rFonts w:ascii="Arial" w:hAnsi="Arial" w:cs="Arial"/>
        </w:rPr>
        <w:t>referencias de carácter legal y administrativo que mencionen a la Secretaría de Seguridad Pública</w:t>
      </w:r>
      <w:r w:rsidRPr="00E47037">
        <w:rPr>
          <w:rFonts w:ascii="Arial" w:hAnsi="Arial" w:cs="Arial"/>
          <w:spacing w:val="40"/>
        </w:rPr>
        <w:t xml:space="preserve"> </w:t>
      </w:r>
      <w:r w:rsidRPr="00E47037">
        <w:rPr>
          <w:rFonts w:ascii="Arial" w:hAnsi="Arial" w:cs="Arial"/>
        </w:rPr>
        <w:t>del Estado de Tlaxcala deberán entenderse como hechas a la Secretaría de Seguridad Ciudadana del Estado de Tlaxcala.</w:t>
      </w:r>
    </w:p>
    <w:p w14:paraId="63D92021" w14:textId="77777777" w:rsidR="007F52AF" w:rsidRPr="00E47037" w:rsidRDefault="007F52AF" w:rsidP="00180211">
      <w:pPr>
        <w:pStyle w:val="Textoindependiente"/>
        <w:spacing w:before="1"/>
        <w:ind w:right="17"/>
        <w:jc w:val="both"/>
        <w:rPr>
          <w:rFonts w:ascii="Arial" w:hAnsi="Arial" w:cs="Arial"/>
        </w:rPr>
      </w:pPr>
    </w:p>
    <w:p w14:paraId="1BB28887"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b/>
        </w:rPr>
        <w:t xml:space="preserve">ARTÍCULO DÉCIMO QUINTO. </w:t>
      </w:r>
      <w:r w:rsidRPr="00E47037">
        <w:rPr>
          <w:rFonts w:ascii="Arial" w:hAnsi="Arial" w:cs="Arial"/>
        </w:rPr>
        <w:t>Las unidades administrativas de la Comisión Ejecutiva del Sistema Estatal de Seguridad Pública, pasarán a integrar el Secretariado Ejecutivo del Sistema Estatal de Seguridad Pública del Estado de Tlaxcala, con motivo de lo establecido en el presente Decreto, y se le transferirán incluyendo los recursos humanos que sean necesarios, así como los financieros y materiales que la unidad administrativa haya utilizado para la atención de los asuntos de su competencia.</w:t>
      </w:r>
    </w:p>
    <w:p w14:paraId="2B2C6428" w14:textId="77777777" w:rsidR="007F52AF" w:rsidRPr="00E47037" w:rsidRDefault="007F52AF" w:rsidP="00180211">
      <w:pPr>
        <w:pStyle w:val="Textoindependiente"/>
        <w:spacing w:before="3"/>
        <w:ind w:right="17"/>
        <w:jc w:val="both"/>
        <w:rPr>
          <w:rFonts w:ascii="Arial" w:hAnsi="Arial" w:cs="Arial"/>
        </w:rPr>
      </w:pPr>
    </w:p>
    <w:p w14:paraId="3582D91A" w14:textId="322AFCA7" w:rsidR="007F52AF" w:rsidRPr="00E47037" w:rsidRDefault="002D63AF" w:rsidP="00180211">
      <w:pPr>
        <w:spacing w:before="1" w:line="252" w:lineRule="exact"/>
        <w:ind w:right="17"/>
        <w:jc w:val="both"/>
        <w:rPr>
          <w:rFonts w:ascii="Arial" w:hAnsi="Arial" w:cs="Arial"/>
        </w:rPr>
      </w:pPr>
      <w:r w:rsidRPr="00E47037">
        <w:rPr>
          <w:rFonts w:ascii="Arial" w:hAnsi="Arial" w:cs="Arial"/>
          <w:b/>
        </w:rPr>
        <w:t>ARTÍCULO</w:t>
      </w:r>
      <w:r w:rsidR="001032BB" w:rsidRPr="00E47037">
        <w:rPr>
          <w:rFonts w:ascii="Arial" w:hAnsi="Arial" w:cs="Arial"/>
          <w:b/>
          <w:spacing w:val="40"/>
        </w:rPr>
        <w:t xml:space="preserve"> </w:t>
      </w:r>
      <w:r w:rsidRPr="00E47037">
        <w:rPr>
          <w:rFonts w:ascii="Arial" w:hAnsi="Arial" w:cs="Arial"/>
          <w:b/>
        </w:rPr>
        <w:t>DÉCIMO</w:t>
      </w:r>
      <w:r w:rsidR="001032BB" w:rsidRPr="00E47037">
        <w:rPr>
          <w:rFonts w:ascii="Arial" w:hAnsi="Arial" w:cs="Arial"/>
          <w:b/>
          <w:spacing w:val="39"/>
        </w:rPr>
        <w:t xml:space="preserve"> </w:t>
      </w:r>
      <w:r w:rsidRPr="00E47037">
        <w:rPr>
          <w:rFonts w:ascii="Arial" w:hAnsi="Arial" w:cs="Arial"/>
          <w:b/>
        </w:rPr>
        <w:t>SEXTO.</w:t>
      </w:r>
      <w:r w:rsidR="001032BB" w:rsidRPr="00E47037">
        <w:rPr>
          <w:rFonts w:ascii="Arial" w:hAnsi="Arial" w:cs="Arial"/>
          <w:b/>
          <w:spacing w:val="40"/>
        </w:rPr>
        <w:t xml:space="preserve"> </w:t>
      </w:r>
      <w:r w:rsidRPr="00E47037">
        <w:rPr>
          <w:rFonts w:ascii="Arial" w:hAnsi="Arial" w:cs="Arial"/>
        </w:rPr>
        <w:t>El</w:t>
      </w:r>
      <w:r w:rsidR="001032BB" w:rsidRPr="00E47037">
        <w:rPr>
          <w:rFonts w:ascii="Arial" w:hAnsi="Arial" w:cs="Arial"/>
          <w:spacing w:val="40"/>
        </w:rPr>
        <w:t xml:space="preserve"> </w:t>
      </w:r>
      <w:r w:rsidRPr="00E47037">
        <w:rPr>
          <w:rFonts w:ascii="Arial" w:hAnsi="Arial" w:cs="Arial"/>
          <w:spacing w:val="-2"/>
        </w:rPr>
        <w:t>Centro</w:t>
      </w:r>
      <w:r w:rsidR="00A461A9" w:rsidRPr="00E47037">
        <w:rPr>
          <w:rFonts w:ascii="Arial" w:hAnsi="Arial" w:cs="Arial"/>
          <w:spacing w:val="-2"/>
        </w:rPr>
        <w:t xml:space="preserve"> </w:t>
      </w:r>
      <w:r w:rsidRPr="00E47037">
        <w:rPr>
          <w:rFonts w:ascii="Arial" w:hAnsi="Arial" w:cs="Arial"/>
        </w:rPr>
        <w:t>Estatal de Evaluación</w:t>
      </w:r>
      <w:r w:rsidRPr="00E47037">
        <w:rPr>
          <w:rFonts w:ascii="Arial" w:hAnsi="Arial" w:cs="Arial"/>
          <w:spacing w:val="-1"/>
        </w:rPr>
        <w:t xml:space="preserve"> </w:t>
      </w:r>
      <w:r w:rsidRPr="00E47037">
        <w:rPr>
          <w:rFonts w:ascii="Arial" w:hAnsi="Arial" w:cs="Arial"/>
        </w:rPr>
        <w:t>y</w:t>
      </w:r>
      <w:r w:rsidRPr="00E47037">
        <w:rPr>
          <w:rFonts w:ascii="Arial" w:hAnsi="Arial" w:cs="Arial"/>
          <w:spacing w:val="-3"/>
        </w:rPr>
        <w:t xml:space="preserve"> </w:t>
      </w:r>
      <w:r w:rsidRPr="00E47037">
        <w:rPr>
          <w:rFonts w:ascii="Arial" w:hAnsi="Arial" w:cs="Arial"/>
        </w:rPr>
        <w:t>Control</w:t>
      </w:r>
      <w:r w:rsidRPr="00E47037">
        <w:rPr>
          <w:rFonts w:ascii="Arial" w:hAnsi="Arial" w:cs="Arial"/>
          <w:spacing w:val="-2"/>
        </w:rPr>
        <w:t xml:space="preserve"> </w:t>
      </w:r>
      <w:r w:rsidRPr="00E47037">
        <w:rPr>
          <w:rFonts w:ascii="Arial" w:hAnsi="Arial" w:cs="Arial"/>
        </w:rPr>
        <w:t>de Confianza;</w:t>
      </w:r>
      <w:r w:rsidRPr="00E47037">
        <w:rPr>
          <w:rFonts w:ascii="Arial" w:hAnsi="Arial" w:cs="Arial"/>
          <w:spacing w:val="-2"/>
        </w:rPr>
        <w:t xml:space="preserve"> </w:t>
      </w:r>
      <w:r w:rsidRPr="00E47037">
        <w:rPr>
          <w:rFonts w:ascii="Arial" w:hAnsi="Arial" w:cs="Arial"/>
        </w:rPr>
        <w:t>y el Centro de Control, Comando, Comunicaciones, Cómputo, Coordinación e Inteligencia (C5i), incluyendo los programas de la Red Estatal de Telecomunicaciones para la Seguridad Pública, Procuración</w:t>
      </w:r>
      <w:r w:rsidRPr="00E47037">
        <w:rPr>
          <w:rFonts w:ascii="Arial" w:hAnsi="Arial" w:cs="Arial"/>
          <w:spacing w:val="-4"/>
        </w:rPr>
        <w:t xml:space="preserve"> </w:t>
      </w:r>
      <w:r w:rsidRPr="00E47037">
        <w:rPr>
          <w:rFonts w:ascii="Arial" w:hAnsi="Arial" w:cs="Arial"/>
        </w:rPr>
        <w:t>de</w:t>
      </w:r>
      <w:r w:rsidRPr="00E47037">
        <w:rPr>
          <w:rFonts w:ascii="Arial" w:hAnsi="Arial" w:cs="Arial"/>
          <w:spacing w:val="-4"/>
        </w:rPr>
        <w:t xml:space="preserve"> </w:t>
      </w:r>
      <w:r w:rsidRPr="00E47037">
        <w:rPr>
          <w:rFonts w:ascii="Arial" w:hAnsi="Arial" w:cs="Arial"/>
        </w:rPr>
        <w:t>Justicia</w:t>
      </w:r>
      <w:r w:rsidRPr="00E47037">
        <w:rPr>
          <w:rFonts w:ascii="Arial" w:hAnsi="Arial" w:cs="Arial"/>
          <w:spacing w:val="-4"/>
        </w:rPr>
        <w:t xml:space="preserve"> </w:t>
      </w:r>
      <w:r w:rsidRPr="00E47037">
        <w:rPr>
          <w:rFonts w:ascii="Arial" w:hAnsi="Arial" w:cs="Arial"/>
        </w:rPr>
        <w:t>y</w:t>
      </w:r>
      <w:r w:rsidRPr="00E47037">
        <w:rPr>
          <w:rFonts w:ascii="Arial" w:hAnsi="Arial" w:cs="Arial"/>
          <w:spacing w:val="-2"/>
        </w:rPr>
        <w:t xml:space="preserve"> </w:t>
      </w:r>
      <w:r w:rsidRPr="00E47037">
        <w:rPr>
          <w:rFonts w:ascii="Arial" w:hAnsi="Arial" w:cs="Arial"/>
        </w:rPr>
        <w:t>el</w:t>
      </w:r>
      <w:r w:rsidRPr="00E47037">
        <w:rPr>
          <w:rFonts w:ascii="Arial" w:hAnsi="Arial" w:cs="Arial"/>
          <w:spacing w:val="-3"/>
        </w:rPr>
        <w:t xml:space="preserve"> </w:t>
      </w:r>
      <w:r w:rsidRPr="00E47037">
        <w:rPr>
          <w:rFonts w:ascii="Arial" w:hAnsi="Arial" w:cs="Arial"/>
        </w:rPr>
        <w:t>Servicio</w:t>
      </w:r>
      <w:r w:rsidRPr="00E47037">
        <w:rPr>
          <w:rFonts w:ascii="Arial" w:hAnsi="Arial" w:cs="Arial"/>
          <w:spacing w:val="-2"/>
        </w:rPr>
        <w:t xml:space="preserve"> </w:t>
      </w:r>
      <w:r w:rsidRPr="00E47037">
        <w:rPr>
          <w:rFonts w:ascii="Arial" w:hAnsi="Arial" w:cs="Arial"/>
        </w:rPr>
        <w:t>Telefónico</w:t>
      </w:r>
      <w:r w:rsidRPr="00E47037">
        <w:rPr>
          <w:rFonts w:ascii="Arial" w:hAnsi="Arial" w:cs="Arial"/>
          <w:spacing w:val="-4"/>
        </w:rPr>
        <w:t xml:space="preserve"> </w:t>
      </w:r>
      <w:r w:rsidRPr="00E47037">
        <w:rPr>
          <w:rFonts w:ascii="Arial" w:hAnsi="Arial" w:cs="Arial"/>
        </w:rPr>
        <w:t>de Emergencia 9_1_1, el sistema de denuncia anónima 089, pasarán al Secretariado Ejecutivo</w:t>
      </w:r>
      <w:r w:rsidRPr="00E47037">
        <w:rPr>
          <w:rFonts w:ascii="Arial" w:hAnsi="Arial" w:cs="Arial"/>
          <w:spacing w:val="40"/>
        </w:rPr>
        <w:t xml:space="preserve"> </w:t>
      </w:r>
      <w:r w:rsidRPr="00E47037">
        <w:rPr>
          <w:rFonts w:ascii="Arial" w:hAnsi="Arial" w:cs="Arial"/>
        </w:rPr>
        <w:t>del Sistema Estatal de Seguridad Pública del Gobierno del Estado de Tlaxcala, y se transferirán a ésta los recursos humanos con los que cuenten, así</w:t>
      </w:r>
      <w:r w:rsidRPr="00E47037">
        <w:rPr>
          <w:rFonts w:ascii="Arial" w:hAnsi="Arial" w:cs="Arial"/>
          <w:spacing w:val="61"/>
          <w:w w:val="150"/>
        </w:rPr>
        <w:t xml:space="preserve"> </w:t>
      </w:r>
      <w:r w:rsidRPr="00E47037">
        <w:rPr>
          <w:rFonts w:ascii="Arial" w:hAnsi="Arial" w:cs="Arial"/>
        </w:rPr>
        <w:t>como</w:t>
      </w:r>
      <w:r w:rsidRPr="00E47037">
        <w:rPr>
          <w:rFonts w:ascii="Arial" w:hAnsi="Arial" w:cs="Arial"/>
          <w:spacing w:val="60"/>
          <w:w w:val="150"/>
        </w:rPr>
        <w:t xml:space="preserve"> </w:t>
      </w:r>
      <w:r w:rsidRPr="00E47037">
        <w:rPr>
          <w:rFonts w:ascii="Arial" w:hAnsi="Arial" w:cs="Arial"/>
        </w:rPr>
        <w:t>los</w:t>
      </w:r>
      <w:r w:rsidRPr="00E47037">
        <w:rPr>
          <w:rFonts w:ascii="Arial" w:hAnsi="Arial" w:cs="Arial"/>
          <w:spacing w:val="60"/>
          <w:w w:val="150"/>
        </w:rPr>
        <w:t xml:space="preserve"> </w:t>
      </w:r>
      <w:r w:rsidRPr="00E47037">
        <w:rPr>
          <w:rFonts w:ascii="Arial" w:hAnsi="Arial" w:cs="Arial"/>
        </w:rPr>
        <w:t>financieros</w:t>
      </w:r>
      <w:r w:rsidRPr="00E47037">
        <w:rPr>
          <w:rFonts w:ascii="Arial" w:hAnsi="Arial" w:cs="Arial"/>
          <w:spacing w:val="60"/>
          <w:w w:val="150"/>
        </w:rPr>
        <w:t xml:space="preserve"> </w:t>
      </w:r>
      <w:r w:rsidRPr="00E47037">
        <w:rPr>
          <w:rFonts w:ascii="Arial" w:hAnsi="Arial" w:cs="Arial"/>
        </w:rPr>
        <w:t>y</w:t>
      </w:r>
      <w:r w:rsidRPr="00E47037">
        <w:rPr>
          <w:rFonts w:ascii="Arial" w:hAnsi="Arial" w:cs="Arial"/>
          <w:spacing w:val="61"/>
          <w:w w:val="150"/>
        </w:rPr>
        <w:t xml:space="preserve"> </w:t>
      </w:r>
      <w:r w:rsidRPr="00E47037">
        <w:rPr>
          <w:rFonts w:ascii="Arial" w:hAnsi="Arial" w:cs="Arial"/>
        </w:rPr>
        <w:t>materiales</w:t>
      </w:r>
      <w:r w:rsidRPr="00E47037">
        <w:rPr>
          <w:rFonts w:ascii="Arial" w:hAnsi="Arial" w:cs="Arial"/>
          <w:spacing w:val="63"/>
          <w:w w:val="150"/>
        </w:rPr>
        <w:t xml:space="preserve"> </w:t>
      </w:r>
      <w:r w:rsidRPr="00E47037">
        <w:rPr>
          <w:rFonts w:ascii="Arial" w:hAnsi="Arial" w:cs="Arial"/>
        </w:rPr>
        <w:t>que</w:t>
      </w:r>
      <w:r w:rsidRPr="00E47037">
        <w:rPr>
          <w:rFonts w:ascii="Arial" w:hAnsi="Arial" w:cs="Arial"/>
          <w:spacing w:val="60"/>
          <w:w w:val="150"/>
        </w:rPr>
        <w:t xml:space="preserve"> </w:t>
      </w:r>
      <w:r w:rsidRPr="00E47037">
        <w:rPr>
          <w:rFonts w:ascii="Arial" w:hAnsi="Arial" w:cs="Arial"/>
          <w:spacing w:val="-5"/>
        </w:rPr>
        <w:t>al</w:t>
      </w:r>
      <w:r w:rsidR="00A461A9" w:rsidRPr="00E47037">
        <w:rPr>
          <w:rFonts w:ascii="Arial" w:hAnsi="Arial" w:cs="Arial"/>
          <w:spacing w:val="-5"/>
        </w:rPr>
        <w:t xml:space="preserve"> </w:t>
      </w:r>
      <w:r w:rsidRPr="00E47037">
        <w:rPr>
          <w:rFonts w:ascii="Arial" w:hAnsi="Arial" w:cs="Arial"/>
        </w:rPr>
        <w:t>mismo correspondan o haya utilizado para la atención de los asuntos de su competencia.</w:t>
      </w:r>
    </w:p>
    <w:p w14:paraId="77CF916F" w14:textId="77777777" w:rsidR="007F52AF" w:rsidRPr="00E47037" w:rsidRDefault="007F52AF" w:rsidP="00180211">
      <w:pPr>
        <w:pStyle w:val="Textoindependiente"/>
        <w:spacing w:before="2"/>
        <w:ind w:right="17"/>
        <w:jc w:val="both"/>
        <w:rPr>
          <w:rFonts w:ascii="Arial" w:hAnsi="Arial" w:cs="Arial"/>
        </w:rPr>
      </w:pPr>
    </w:p>
    <w:p w14:paraId="594D2758" w14:textId="1FCC26F6" w:rsidR="007F52AF" w:rsidRPr="00E47037" w:rsidRDefault="002D63AF" w:rsidP="00180211">
      <w:pPr>
        <w:spacing w:line="252" w:lineRule="exact"/>
        <w:ind w:right="17"/>
        <w:jc w:val="both"/>
        <w:rPr>
          <w:rFonts w:ascii="Arial" w:hAnsi="Arial" w:cs="Arial"/>
        </w:rPr>
      </w:pPr>
      <w:r w:rsidRPr="00E47037">
        <w:rPr>
          <w:rFonts w:ascii="Arial" w:hAnsi="Arial" w:cs="Arial"/>
          <w:b/>
        </w:rPr>
        <w:t>ARTÍCULO</w:t>
      </w:r>
      <w:r w:rsidRPr="00E47037">
        <w:rPr>
          <w:rFonts w:ascii="Arial" w:hAnsi="Arial" w:cs="Arial"/>
          <w:b/>
          <w:spacing w:val="19"/>
        </w:rPr>
        <w:t xml:space="preserve"> </w:t>
      </w:r>
      <w:r w:rsidRPr="00E47037">
        <w:rPr>
          <w:rFonts w:ascii="Arial" w:hAnsi="Arial" w:cs="Arial"/>
          <w:b/>
        </w:rPr>
        <w:t>DÉCIMO</w:t>
      </w:r>
      <w:r w:rsidRPr="00E47037">
        <w:rPr>
          <w:rFonts w:ascii="Arial" w:hAnsi="Arial" w:cs="Arial"/>
          <w:b/>
          <w:spacing w:val="19"/>
        </w:rPr>
        <w:t xml:space="preserve"> </w:t>
      </w:r>
      <w:r w:rsidRPr="00E47037">
        <w:rPr>
          <w:rFonts w:ascii="Arial" w:hAnsi="Arial" w:cs="Arial"/>
          <w:b/>
        </w:rPr>
        <w:t>SÉPTIMO.</w:t>
      </w:r>
      <w:r w:rsidRPr="00E47037">
        <w:rPr>
          <w:rFonts w:ascii="Arial" w:hAnsi="Arial" w:cs="Arial"/>
          <w:b/>
          <w:spacing w:val="19"/>
        </w:rPr>
        <w:t xml:space="preserve"> </w:t>
      </w:r>
      <w:r w:rsidRPr="00E47037">
        <w:rPr>
          <w:rFonts w:ascii="Arial" w:hAnsi="Arial" w:cs="Arial"/>
        </w:rPr>
        <w:t>Los</w:t>
      </w:r>
      <w:r w:rsidRPr="00E47037">
        <w:rPr>
          <w:rFonts w:ascii="Arial" w:hAnsi="Arial" w:cs="Arial"/>
          <w:spacing w:val="19"/>
        </w:rPr>
        <w:t xml:space="preserve"> </w:t>
      </w:r>
      <w:r w:rsidRPr="00E47037">
        <w:rPr>
          <w:rFonts w:ascii="Arial" w:hAnsi="Arial" w:cs="Arial"/>
          <w:spacing w:val="-2"/>
        </w:rPr>
        <w:t>asuntos</w:t>
      </w:r>
      <w:r w:rsidR="00A461A9" w:rsidRPr="00E47037">
        <w:rPr>
          <w:rFonts w:ascii="Arial" w:hAnsi="Arial" w:cs="Arial"/>
          <w:spacing w:val="-2"/>
        </w:rPr>
        <w:t xml:space="preserve"> </w:t>
      </w:r>
      <w:r w:rsidRPr="00E47037">
        <w:rPr>
          <w:rFonts w:ascii="Arial" w:hAnsi="Arial" w:cs="Arial"/>
        </w:rPr>
        <w:t>que se encuentren en trámite, así como los juicios, recursos y procedimientos en los que sea parte la Comisión Ejecutiva del Sistema Estatal de Seguridad Pública, los que se tramiten ante ésta,</w:t>
      </w:r>
      <w:r w:rsidRPr="00E47037">
        <w:rPr>
          <w:rFonts w:ascii="Arial" w:hAnsi="Arial" w:cs="Arial"/>
          <w:spacing w:val="40"/>
        </w:rPr>
        <w:t xml:space="preserve"> </w:t>
      </w:r>
      <w:r w:rsidRPr="00E47037">
        <w:rPr>
          <w:rFonts w:ascii="Arial" w:hAnsi="Arial" w:cs="Arial"/>
        </w:rPr>
        <w:t>de alguna forma la vinculen, serán tramitados por el Secretariado Ejecutivo del Sistema Estatal de Seguridad Pública, a través de su titular o de sus unidades administrativas que resulten</w:t>
      </w:r>
      <w:r w:rsidRPr="00E47037">
        <w:rPr>
          <w:rFonts w:ascii="Arial" w:hAnsi="Arial" w:cs="Arial"/>
          <w:spacing w:val="80"/>
        </w:rPr>
        <w:t xml:space="preserve"> </w:t>
      </w:r>
      <w:r w:rsidRPr="00E47037">
        <w:rPr>
          <w:rFonts w:ascii="Arial" w:hAnsi="Arial" w:cs="Arial"/>
          <w:spacing w:val="-2"/>
        </w:rPr>
        <w:t>competentes.</w:t>
      </w:r>
    </w:p>
    <w:p w14:paraId="7FEB4164" w14:textId="77777777" w:rsidR="007F52AF" w:rsidRPr="00E47037" w:rsidRDefault="007F52AF" w:rsidP="00180211">
      <w:pPr>
        <w:pStyle w:val="Textoindependiente"/>
        <w:spacing w:before="2"/>
        <w:ind w:right="17"/>
        <w:jc w:val="both"/>
        <w:rPr>
          <w:rFonts w:ascii="Arial" w:hAnsi="Arial" w:cs="Arial"/>
        </w:rPr>
      </w:pPr>
    </w:p>
    <w:p w14:paraId="3B24542F" w14:textId="70C3861E" w:rsidR="007F52AF" w:rsidRPr="00E47037" w:rsidRDefault="002D63AF" w:rsidP="00180211">
      <w:pPr>
        <w:pStyle w:val="Ttulo1"/>
        <w:tabs>
          <w:tab w:val="left" w:pos="1621"/>
          <w:tab w:val="left" w:pos="2847"/>
          <w:tab w:val="left" w:pos="4168"/>
        </w:tabs>
        <w:spacing w:line="252" w:lineRule="exact"/>
        <w:ind w:left="0" w:right="17"/>
        <w:jc w:val="both"/>
        <w:rPr>
          <w:rFonts w:ascii="Arial" w:hAnsi="Arial" w:cs="Arial"/>
          <w:b w:val="0"/>
          <w:bCs w:val="0"/>
        </w:rPr>
      </w:pPr>
      <w:r w:rsidRPr="00E47037">
        <w:rPr>
          <w:rFonts w:ascii="Arial" w:hAnsi="Arial" w:cs="Arial"/>
          <w:spacing w:val="-2"/>
        </w:rPr>
        <w:t>ARTÍCULO</w:t>
      </w:r>
      <w:r w:rsidR="00A461A9" w:rsidRPr="00E47037">
        <w:rPr>
          <w:rFonts w:ascii="Arial" w:hAnsi="Arial" w:cs="Arial"/>
        </w:rPr>
        <w:t xml:space="preserve"> </w:t>
      </w:r>
      <w:r w:rsidRPr="00E47037">
        <w:rPr>
          <w:rFonts w:ascii="Arial" w:hAnsi="Arial" w:cs="Arial"/>
          <w:spacing w:val="-2"/>
        </w:rPr>
        <w:t>DÉCIMO</w:t>
      </w:r>
      <w:r w:rsidR="00A461A9" w:rsidRPr="00E47037">
        <w:rPr>
          <w:rFonts w:ascii="Arial" w:hAnsi="Arial" w:cs="Arial"/>
        </w:rPr>
        <w:t xml:space="preserve"> </w:t>
      </w:r>
      <w:r w:rsidRPr="00E47037">
        <w:rPr>
          <w:rFonts w:ascii="Arial" w:hAnsi="Arial" w:cs="Arial"/>
          <w:spacing w:val="-2"/>
        </w:rPr>
        <w:t>OCTAVO.</w:t>
      </w:r>
      <w:r w:rsidR="00A461A9" w:rsidRPr="00E47037">
        <w:rPr>
          <w:rFonts w:ascii="Arial" w:hAnsi="Arial" w:cs="Arial"/>
        </w:rPr>
        <w:t xml:space="preserve"> </w:t>
      </w:r>
      <w:r w:rsidRPr="00E47037">
        <w:rPr>
          <w:rFonts w:ascii="Arial" w:hAnsi="Arial" w:cs="Arial"/>
          <w:b w:val="0"/>
          <w:spacing w:val="-4"/>
        </w:rPr>
        <w:t>Todo</w:t>
      </w:r>
      <w:r w:rsidR="00A461A9" w:rsidRPr="00E47037">
        <w:rPr>
          <w:rFonts w:ascii="Arial" w:hAnsi="Arial" w:cs="Arial"/>
          <w:b w:val="0"/>
          <w:spacing w:val="-4"/>
        </w:rPr>
        <w:t xml:space="preserve"> </w:t>
      </w:r>
      <w:r w:rsidRPr="00E47037">
        <w:rPr>
          <w:rFonts w:ascii="Arial" w:hAnsi="Arial" w:cs="Arial"/>
          <w:b w:val="0"/>
          <w:bCs w:val="0"/>
        </w:rPr>
        <w:t>documento o registro que a la entrada en vigor de la presente Ley se refiera a la Comisión Ejecutiva del Sistema Estatal de Seguridad Pública, se entenderá referido al Secretariado Ejecutivo del Sistema</w:t>
      </w:r>
      <w:r w:rsidRPr="00E47037">
        <w:rPr>
          <w:rFonts w:ascii="Arial" w:hAnsi="Arial" w:cs="Arial"/>
          <w:b w:val="0"/>
          <w:bCs w:val="0"/>
          <w:spacing w:val="-6"/>
        </w:rPr>
        <w:t xml:space="preserve"> </w:t>
      </w:r>
      <w:r w:rsidRPr="00E47037">
        <w:rPr>
          <w:rFonts w:ascii="Arial" w:hAnsi="Arial" w:cs="Arial"/>
          <w:b w:val="0"/>
          <w:bCs w:val="0"/>
        </w:rPr>
        <w:t>Estatal</w:t>
      </w:r>
      <w:r w:rsidRPr="00E47037">
        <w:rPr>
          <w:rFonts w:ascii="Arial" w:hAnsi="Arial" w:cs="Arial"/>
          <w:b w:val="0"/>
          <w:bCs w:val="0"/>
          <w:spacing w:val="-5"/>
        </w:rPr>
        <w:t xml:space="preserve"> </w:t>
      </w:r>
      <w:r w:rsidRPr="00E47037">
        <w:rPr>
          <w:rFonts w:ascii="Arial" w:hAnsi="Arial" w:cs="Arial"/>
          <w:b w:val="0"/>
          <w:bCs w:val="0"/>
        </w:rPr>
        <w:t>de</w:t>
      </w:r>
      <w:r w:rsidRPr="00E47037">
        <w:rPr>
          <w:rFonts w:ascii="Arial" w:hAnsi="Arial" w:cs="Arial"/>
          <w:b w:val="0"/>
          <w:bCs w:val="0"/>
          <w:spacing w:val="-6"/>
        </w:rPr>
        <w:t xml:space="preserve"> </w:t>
      </w:r>
      <w:r w:rsidRPr="00E47037">
        <w:rPr>
          <w:rFonts w:ascii="Arial" w:hAnsi="Arial" w:cs="Arial"/>
          <w:b w:val="0"/>
          <w:bCs w:val="0"/>
        </w:rPr>
        <w:t>Seguridad</w:t>
      </w:r>
      <w:r w:rsidRPr="00E47037">
        <w:rPr>
          <w:rFonts w:ascii="Arial" w:hAnsi="Arial" w:cs="Arial"/>
          <w:b w:val="0"/>
          <w:bCs w:val="0"/>
          <w:spacing w:val="-4"/>
        </w:rPr>
        <w:t xml:space="preserve"> </w:t>
      </w:r>
      <w:r w:rsidRPr="00E47037">
        <w:rPr>
          <w:rFonts w:ascii="Arial" w:hAnsi="Arial" w:cs="Arial"/>
          <w:b w:val="0"/>
          <w:bCs w:val="0"/>
        </w:rPr>
        <w:t>Pública</w:t>
      </w:r>
      <w:r w:rsidRPr="00E47037">
        <w:rPr>
          <w:rFonts w:ascii="Arial" w:hAnsi="Arial" w:cs="Arial"/>
          <w:b w:val="0"/>
          <w:bCs w:val="0"/>
          <w:spacing w:val="-6"/>
        </w:rPr>
        <w:t xml:space="preserve"> </w:t>
      </w:r>
      <w:r w:rsidRPr="00E47037">
        <w:rPr>
          <w:rFonts w:ascii="Arial" w:hAnsi="Arial" w:cs="Arial"/>
          <w:b w:val="0"/>
          <w:bCs w:val="0"/>
        </w:rPr>
        <w:t>del</w:t>
      </w:r>
      <w:r w:rsidRPr="00E47037">
        <w:rPr>
          <w:rFonts w:ascii="Arial" w:hAnsi="Arial" w:cs="Arial"/>
          <w:b w:val="0"/>
          <w:bCs w:val="0"/>
          <w:spacing w:val="-5"/>
        </w:rPr>
        <w:t xml:space="preserve"> </w:t>
      </w:r>
      <w:r w:rsidRPr="00E47037">
        <w:rPr>
          <w:rFonts w:ascii="Arial" w:hAnsi="Arial" w:cs="Arial"/>
          <w:b w:val="0"/>
          <w:bCs w:val="0"/>
        </w:rPr>
        <w:t>Gobierno del Estado de Tlaxcala</w:t>
      </w:r>
    </w:p>
    <w:p w14:paraId="7BBE5D85" w14:textId="77777777" w:rsidR="007F52AF" w:rsidRPr="00E47037" w:rsidRDefault="007F52AF" w:rsidP="00180211">
      <w:pPr>
        <w:pStyle w:val="Textoindependiente"/>
        <w:spacing w:before="3"/>
        <w:ind w:right="17"/>
        <w:jc w:val="both"/>
        <w:rPr>
          <w:rFonts w:ascii="Arial" w:hAnsi="Arial" w:cs="Arial"/>
        </w:rPr>
      </w:pPr>
    </w:p>
    <w:p w14:paraId="7090CF5E" w14:textId="6692B1F2" w:rsidR="007F52AF" w:rsidRPr="00E47037" w:rsidRDefault="002D63AF" w:rsidP="00180211">
      <w:pPr>
        <w:pStyle w:val="Ttulo1"/>
        <w:tabs>
          <w:tab w:val="left" w:pos="1693"/>
          <w:tab w:val="left" w:pos="2994"/>
          <w:tab w:val="left" w:pos="4387"/>
        </w:tabs>
        <w:spacing w:line="252" w:lineRule="exact"/>
        <w:ind w:left="0" w:right="17"/>
        <w:jc w:val="both"/>
        <w:rPr>
          <w:rFonts w:ascii="Arial" w:hAnsi="Arial" w:cs="Arial"/>
          <w:b w:val="0"/>
          <w:bCs w:val="0"/>
        </w:rPr>
      </w:pPr>
      <w:r w:rsidRPr="00E47037">
        <w:rPr>
          <w:rFonts w:ascii="Arial" w:hAnsi="Arial" w:cs="Arial"/>
          <w:spacing w:val="-2"/>
        </w:rPr>
        <w:t>ARTÍCULO</w:t>
      </w:r>
      <w:r w:rsidR="00A461A9" w:rsidRPr="00E47037">
        <w:rPr>
          <w:rFonts w:ascii="Arial" w:hAnsi="Arial" w:cs="Arial"/>
        </w:rPr>
        <w:t xml:space="preserve"> </w:t>
      </w:r>
      <w:r w:rsidRPr="00E47037">
        <w:rPr>
          <w:rFonts w:ascii="Arial" w:hAnsi="Arial" w:cs="Arial"/>
          <w:spacing w:val="-2"/>
        </w:rPr>
        <w:t>DÉCIMO</w:t>
      </w:r>
      <w:r w:rsidR="00A461A9" w:rsidRPr="00E47037">
        <w:rPr>
          <w:rFonts w:ascii="Arial" w:hAnsi="Arial" w:cs="Arial"/>
        </w:rPr>
        <w:t xml:space="preserve"> </w:t>
      </w:r>
      <w:r w:rsidRPr="00E47037">
        <w:rPr>
          <w:rFonts w:ascii="Arial" w:hAnsi="Arial" w:cs="Arial"/>
          <w:spacing w:val="-2"/>
        </w:rPr>
        <w:t>NOVENO.</w:t>
      </w:r>
      <w:r w:rsidR="00A461A9" w:rsidRPr="00E47037">
        <w:rPr>
          <w:rFonts w:ascii="Arial" w:hAnsi="Arial" w:cs="Arial"/>
        </w:rPr>
        <w:t xml:space="preserve"> </w:t>
      </w:r>
      <w:r w:rsidRPr="00E47037">
        <w:rPr>
          <w:rFonts w:ascii="Arial" w:hAnsi="Arial" w:cs="Arial"/>
          <w:b w:val="0"/>
          <w:spacing w:val="-5"/>
        </w:rPr>
        <w:t>En</w:t>
      </w:r>
      <w:r w:rsidR="00A461A9" w:rsidRPr="00E47037">
        <w:rPr>
          <w:rFonts w:ascii="Arial" w:hAnsi="Arial" w:cs="Arial"/>
          <w:b w:val="0"/>
          <w:spacing w:val="-5"/>
        </w:rPr>
        <w:t xml:space="preserve"> </w:t>
      </w:r>
      <w:r w:rsidRPr="00E47037">
        <w:rPr>
          <w:rFonts w:ascii="Arial" w:hAnsi="Arial" w:cs="Arial"/>
          <w:b w:val="0"/>
          <w:bCs w:val="0"/>
        </w:rPr>
        <w:t>cumplimiento a las medidas de racionalidad y austeridad presupuestaria para el ejercicio fiscal que corresponda, se seguirán utilizando, hasta que se agoten, los formatos, placas, insignias, emblemas y demás papelería existente, en los que consten la denominación actual de las entidades que, como consecuencia de este Decreto, desaparecerán o cambiarán aquella.</w:t>
      </w:r>
    </w:p>
    <w:p w14:paraId="7E703916" w14:textId="77777777" w:rsidR="007F52AF" w:rsidRPr="00E47037" w:rsidRDefault="007F52AF" w:rsidP="00180211">
      <w:pPr>
        <w:pStyle w:val="Textoindependiente"/>
        <w:spacing w:before="3"/>
        <w:ind w:right="17"/>
        <w:jc w:val="both"/>
        <w:rPr>
          <w:rFonts w:ascii="Arial" w:hAnsi="Arial" w:cs="Arial"/>
        </w:rPr>
      </w:pPr>
    </w:p>
    <w:p w14:paraId="324B0F95" w14:textId="77777777" w:rsidR="007F52AF" w:rsidRPr="00E47037" w:rsidRDefault="002D63AF" w:rsidP="00180211">
      <w:pPr>
        <w:pStyle w:val="Textoindependiente"/>
        <w:ind w:right="17"/>
        <w:jc w:val="both"/>
        <w:rPr>
          <w:rFonts w:ascii="Arial" w:hAnsi="Arial" w:cs="Arial"/>
        </w:rPr>
      </w:pPr>
      <w:r w:rsidRPr="00E47037">
        <w:rPr>
          <w:rFonts w:ascii="Arial" w:hAnsi="Arial" w:cs="Arial"/>
          <w:b/>
        </w:rPr>
        <w:t xml:space="preserve">ARTÍCULO VIGÉSIMO. </w:t>
      </w:r>
      <w:r w:rsidRPr="00E47037">
        <w:rPr>
          <w:rFonts w:ascii="Arial" w:hAnsi="Arial" w:cs="Arial"/>
        </w:rPr>
        <w:t>Los derechos y obligaciones contractuales contraídos por la Comisión Ejecutiva del Sistema Estatal de Seguridad Pública, por sí o a través de la</w:t>
      </w:r>
      <w:r w:rsidRPr="00E47037">
        <w:rPr>
          <w:rFonts w:ascii="Arial" w:hAnsi="Arial" w:cs="Arial"/>
          <w:spacing w:val="40"/>
        </w:rPr>
        <w:t xml:space="preserve"> </w:t>
      </w:r>
      <w:r w:rsidRPr="00E47037">
        <w:rPr>
          <w:rFonts w:ascii="Arial" w:hAnsi="Arial" w:cs="Arial"/>
        </w:rPr>
        <w:t xml:space="preserve">Secretaría de Gobierno, serán atribuidos al Secretariado Ejecutivo del Sistema Estatal de Seguridad Pública </w:t>
      </w:r>
      <w:r w:rsidRPr="00E47037">
        <w:rPr>
          <w:rFonts w:ascii="Arial" w:hAnsi="Arial" w:cs="Arial"/>
        </w:rPr>
        <w:lastRenderedPageBreak/>
        <w:t xml:space="preserve">del Gobierno del Estado de </w:t>
      </w:r>
      <w:r w:rsidRPr="00E47037">
        <w:rPr>
          <w:rFonts w:ascii="Arial" w:hAnsi="Arial" w:cs="Arial"/>
          <w:spacing w:val="-2"/>
        </w:rPr>
        <w:t>Tlaxcala</w:t>
      </w:r>
    </w:p>
    <w:p w14:paraId="04A19416" w14:textId="77777777" w:rsidR="007F52AF" w:rsidRPr="00E47037" w:rsidRDefault="007F52AF" w:rsidP="00180211">
      <w:pPr>
        <w:pStyle w:val="Textoindependiente"/>
        <w:spacing w:before="1"/>
        <w:ind w:right="17"/>
        <w:jc w:val="both"/>
        <w:rPr>
          <w:rFonts w:ascii="Arial" w:hAnsi="Arial" w:cs="Arial"/>
        </w:rPr>
      </w:pPr>
    </w:p>
    <w:p w14:paraId="264BE267" w14:textId="7DCF1EDE" w:rsidR="007F52AF" w:rsidRPr="00E47037" w:rsidRDefault="002D63AF" w:rsidP="00180211">
      <w:pPr>
        <w:pStyle w:val="Ttulo1"/>
        <w:tabs>
          <w:tab w:val="left" w:pos="1597"/>
          <w:tab w:val="left" w:pos="3020"/>
          <w:tab w:val="left" w:pos="4411"/>
        </w:tabs>
        <w:spacing w:before="1" w:line="252" w:lineRule="exact"/>
        <w:ind w:left="0" w:right="17"/>
        <w:jc w:val="both"/>
        <w:rPr>
          <w:rFonts w:ascii="Arial" w:hAnsi="Arial" w:cs="Arial"/>
          <w:b w:val="0"/>
          <w:bCs w:val="0"/>
        </w:rPr>
      </w:pPr>
      <w:r w:rsidRPr="00E47037">
        <w:rPr>
          <w:rFonts w:ascii="Arial" w:hAnsi="Arial" w:cs="Arial"/>
          <w:spacing w:val="-2"/>
        </w:rPr>
        <w:t>ARTÍCULO</w:t>
      </w:r>
      <w:r w:rsidR="00A461A9" w:rsidRPr="00E47037">
        <w:rPr>
          <w:rFonts w:ascii="Arial" w:hAnsi="Arial" w:cs="Arial"/>
        </w:rPr>
        <w:t xml:space="preserve"> </w:t>
      </w:r>
      <w:r w:rsidRPr="00E47037">
        <w:rPr>
          <w:rFonts w:ascii="Arial" w:hAnsi="Arial" w:cs="Arial"/>
          <w:spacing w:val="-2"/>
        </w:rPr>
        <w:t>VIGÉSIMO</w:t>
      </w:r>
      <w:r w:rsidR="00A461A9" w:rsidRPr="00E47037">
        <w:rPr>
          <w:rFonts w:ascii="Arial" w:hAnsi="Arial" w:cs="Arial"/>
        </w:rPr>
        <w:t xml:space="preserve"> </w:t>
      </w:r>
      <w:r w:rsidRPr="00E47037">
        <w:rPr>
          <w:rFonts w:ascii="Arial" w:hAnsi="Arial" w:cs="Arial"/>
          <w:spacing w:val="-2"/>
        </w:rPr>
        <w:t>PRIMERO.</w:t>
      </w:r>
      <w:r w:rsidR="00A461A9" w:rsidRPr="00E47037">
        <w:rPr>
          <w:rFonts w:ascii="Arial" w:hAnsi="Arial" w:cs="Arial"/>
        </w:rPr>
        <w:t xml:space="preserve"> </w:t>
      </w:r>
      <w:r w:rsidRPr="00E47037">
        <w:rPr>
          <w:rFonts w:ascii="Arial" w:hAnsi="Arial" w:cs="Arial"/>
          <w:b w:val="0"/>
          <w:spacing w:val="-5"/>
        </w:rPr>
        <w:t>Se</w:t>
      </w:r>
      <w:r w:rsidR="00A461A9" w:rsidRPr="00E47037">
        <w:rPr>
          <w:rFonts w:ascii="Arial" w:hAnsi="Arial" w:cs="Arial"/>
          <w:b w:val="0"/>
          <w:spacing w:val="-5"/>
        </w:rPr>
        <w:t xml:space="preserve"> </w:t>
      </w:r>
      <w:r w:rsidRPr="00E47037">
        <w:rPr>
          <w:rFonts w:ascii="Arial" w:hAnsi="Arial" w:cs="Arial"/>
          <w:b w:val="0"/>
          <w:bCs w:val="0"/>
        </w:rPr>
        <w:t>derogan las disposiciones que contravengan lo dispuesto en el presente Decreto.</w:t>
      </w:r>
    </w:p>
    <w:p w14:paraId="48393D91" w14:textId="77777777" w:rsidR="007F52AF" w:rsidRPr="00E47037" w:rsidRDefault="007F52AF" w:rsidP="00180211">
      <w:pPr>
        <w:pStyle w:val="Textoindependiente"/>
        <w:spacing w:before="1"/>
        <w:ind w:right="17"/>
        <w:jc w:val="both"/>
        <w:rPr>
          <w:rFonts w:ascii="Arial" w:hAnsi="Arial" w:cs="Arial"/>
        </w:rPr>
      </w:pPr>
    </w:p>
    <w:p w14:paraId="6156BAF9" w14:textId="47DC06D1" w:rsidR="007F52AF" w:rsidRPr="00E47037" w:rsidRDefault="002D63AF" w:rsidP="00180211">
      <w:pPr>
        <w:pStyle w:val="Ttulo1"/>
        <w:ind w:left="0" w:right="17"/>
        <w:jc w:val="both"/>
        <w:rPr>
          <w:rFonts w:ascii="Arial" w:hAnsi="Arial" w:cs="Arial"/>
          <w:b w:val="0"/>
          <w:bCs w:val="0"/>
        </w:rPr>
      </w:pPr>
      <w:r w:rsidRPr="00E47037">
        <w:rPr>
          <w:rFonts w:ascii="Arial" w:hAnsi="Arial" w:cs="Arial"/>
        </w:rPr>
        <w:t>ARTÍCULO</w:t>
      </w:r>
      <w:r w:rsidRPr="00E47037">
        <w:rPr>
          <w:rFonts w:ascii="Arial" w:hAnsi="Arial" w:cs="Arial"/>
          <w:spacing w:val="59"/>
        </w:rPr>
        <w:t xml:space="preserve"> </w:t>
      </w:r>
      <w:r w:rsidRPr="00E47037">
        <w:rPr>
          <w:rFonts w:ascii="Arial" w:hAnsi="Arial" w:cs="Arial"/>
        </w:rPr>
        <w:t>VIGÉSIMO</w:t>
      </w:r>
      <w:r w:rsidRPr="00E47037">
        <w:rPr>
          <w:rFonts w:ascii="Arial" w:hAnsi="Arial" w:cs="Arial"/>
          <w:spacing w:val="60"/>
        </w:rPr>
        <w:t xml:space="preserve"> </w:t>
      </w:r>
      <w:r w:rsidRPr="00E47037">
        <w:rPr>
          <w:rFonts w:ascii="Arial" w:hAnsi="Arial" w:cs="Arial"/>
        </w:rPr>
        <w:t>SEGUNDO.</w:t>
      </w:r>
      <w:r w:rsidRPr="00E47037">
        <w:rPr>
          <w:rFonts w:ascii="Arial" w:hAnsi="Arial" w:cs="Arial"/>
          <w:spacing w:val="62"/>
        </w:rPr>
        <w:t xml:space="preserve"> </w:t>
      </w:r>
      <w:r w:rsidRPr="00E47037">
        <w:rPr>
          <w:rFonts w:ascii="Arial" w:hAnsi="Arial" w:cs="Arial"/>
          <w:b w:val="0"/>
        </w:rPr>
        <w:t>Con</w:t>
      </w:r>
      <w:r w:rsidRPr="00E47037">
        <w:rPr>
          <w:rFonts w:ascii="Arial" w:hAnsi="Arial" w:cs="Arial"/>
          <w:b w:val="0"/>
          <w:spacing w:val="58"/>
        </w:rPr>
        <w:t xml:space="preserve"> </w:t>
      </w:r>
      <w:r w:rsidRPr="00E47037">
        <w:rPr>
          <w:rFonts w:ascii="Arial" w:hAnsi="Arial" w:cs="Arial"/>
          <w:b w:val="0"/>
          <w:spacing w:val="-5"/>
        </w:rPr>
        <w:t>la</w:t>
      </w:r>
      <w:r w:rsidR="00A461A9" w:rsidRPr="00E47037">
        <w:rPr>
          <w:rFonts w:ascii="Arial" w:hAnsi="Arial" w:cs="Arial"/>
          <w:b w:val="0"/>
          <w:spacing w:val="-5"/>
        </w:rPr>
        <w:t xml:space="preserve"> </w:t>
      </w:r>
      <w:r w:rsidRPr="00E47037">
        <w:rPr>
          <w:rFonts w:ascii="Arial" w:hAnsi="Arial" w:cs="Arial"/>
          <w:b w:val="0"/>
          <w:bCs w:val="0"/>
        </w:rPr>
        <w:t>finalidad de dar cumplimiento con lo establecido en el artículo 94 fracción III se deberá considerar el criterio de densidad poblacional en la elaboración</w:t>
      </w:r>
      <w:r w:rsidRPr="00E47037">
        <w:rPr>
          <w:rFonts w:ascii="Arial" w:hAnsi="Arial" w:cs="Arial"/>
          <w:b w:val="0"/>
          <w:bCs w:val="0"/>
          <w:spacing w:val="40"/>
        </w:rPr>
        <w:t xml:space="preserve"> </w:t>
      </w:r>
      <w:r w:rsidRPr="00E47037">
        <w:rPr>
          <w:rFonts w:ascii="Arial" w:hAnsi="Arial" w:cs="Arial"/>
          <w:b w:val="0"/>
          <w:bCs w:val="0"/>
        </w:rPr>
        <w:t>de</w:t>
      </w:r>
      <w:r w:rsidRPr="00E47037">
        <w:rPr>
          <w:rFonts w:ascii="Arial" w:hAnsi="Arial" w:cs="Arial"/>
          <w:b w:val="0"/>
          <w:bCs w:val="0"/>
          <w:spacing w:val="43"/>
        </w:rPr>
        <w:t xml:space="preserve"> </w:t>
      </w:r>
      <w:r w:rsidRPr="00E47037">
        <w:rPr>
          <w:rFonts w:ascii="Arial" w:hAnsi="Arial" w:cs="Arial"/>
          <w:b w:val="0"/>
          <w:bCs w:val="0"/>
        </w:rPr>
        <w:t>un</w:t>
      </w:r>
      <w:r w:rsidRPr="00E47037">
        <w:rPr>
          <w:rFonts w:ascii="Arial" w:hAnsi="Arial" w:cs="Arial"/>
          <w:b w:val="0"/>
          <w:bCs w:val="0"/>
          <w:spacing w:val="42"/>
        </w:rPr>
        <w:t xml:space="preserve"> </w:t>
      </w:r>
      <w:r w:rsidRPr="00E47037">
        <w:rPr>
          <w:rFonts w:ascii="Arial" w:hAnsi="Arial" w:cs="Arial"/>
          <w:b w:val="0"/>
          <w:bCs w:val="0"/>
        </w:rPr>
        <w:t>tabulador</w:t>
      </w:r>
      <w:r w:rsidRPr="00E47037">
        <w:rPr>
          <w:rFonts w:ascii="Arial" w:hAnsi="Arial" w:cs="Arial"/>
          <w:b w:val="0"/>
          <w:bCs w:val="0"/>
          <w:spacing w:val="44"/>
        </w:rPr>
        <w:t xml:space="preserve"> </w:t>
      </w:r>
      <w:r w:rsidRPr="00E47037">
        <w:rPr>
          <w:rFonts w:ascii="Arial" w:hAnsi="Arial" w:cs="Arial"/>
          <w:b w:val="0"/>
          <w:bCs w:val="0"/>
        </w:rPr>
        <w:t>de</w:t>
      </w:r>
      <w:r w:rsidRPr="00E47037">
        <w:rPr>
          <w:rFonts w:ascii="Arial" w:hAnsi="Arial" w:cs="Arial"/>
          <w:b w:val="0"/>
          <w:bCs w:val="0"/>
          <w:spacing w:val="40"/>
        </w:rPr>
        <w:t xml:space="preserve"> </w:t>
      </w:r>
      <w:r w:rsidRPr="00E47037">
        <w:rPr>
          <w:rFonts w:ascii="Arial" w:hAnsi="Arial" w:cs="Arial"/>
          <w:b w:val="0"/>
          <w:bCs w:val="0"/>
        </w:rPr>
        <w:t>salarios</w:t>
      </w:r>
      <w:r w:rsidRPr="00E47037">
        <w:rPr>
          <w:rFonts w:ascii="Arial" w:hAnsi="Arial" w:cs="Arial"/>
          <w:b w:val="0"/>
          <w:bCs w:val="0"/>
          <w:spacing w:val="41"/>
        </w:rPr>
        <w:t xml:space="preserve"> </w:t>
      </w:r>
      <w:r w:rsidRPr="00E47037">
        <w:rPr>
          <w:rFonts w:ascii="Arial" w:hAnsi="Arial" w:cs="Arial"/>
          <w:b w:val="0"/>
          <w:bCs w:val="0"/>
        </w:rPr>
        <w:t>para</w:t>
      </w:r>
      <w:r w:rsidRPr="00E47037">
        <w:rPr>
          <w:rFonts w:ascii="Arial" w:hAnsi="Arial" w:cs="Arial"/>
          <w:b w:val="0"/>
          <w:bCs w:val="0"/>
          <w:spacing w:val="41"/>
        </w:rPr>
        <w:t xml:space="preserve"> </w:t>
      </w:r>
      <w:r w:rsidRPr="00E47037">
        <w:rPr>
          <w:rFonts w:ascii="Arial" w:hAnsi="Arial" w:cs="Arial"/>
          <w:b w:val="0"/>
          <w:bCs w:val="0"/>
          <w:spacing w:val="-5"/>
        </w:rPr>
        <w:t>las</w:t>
      </w:r>
      <w:r w:rsidR="00876015" w:rsidRPr="00E47037">
        <w:rPr>
          <w:rFonts w:ascii="Arial" w:hAnsi="Arial" w:cs="Arial"/>
          <w:b w:val="0"/>
          <w:bCs w:val="0"/>
        </w:rPr>
        <w:t xml:space="preserve"> </w:t>
      </w:r>
      <w:r w:rsidRPr="00E47037">
        <w:rPr>
          <w:rFonts w:ascii="Arial" w:hAnsi="Arial" w:cs="Arial"/>
          <w:b w:val="0"/>
          <w:bCs w:val="0"/>
        </w:rPr>
        <w:t>personas integrantes de las instituciones de seguridad ciudadana.</w:t>
      </w:r>
    </w:p>
    <w:p w14:paraId="574FDB2B" w14:textId="77777777" w:rsidR="007F52AF" w:rsidRPr="00E47037" w:rsidRDefault="007F52AF" w:rsidP="00180211">
      <w:pPr>
        <w:pStyle w:val="Textoindependiente"/>
        <w:spacing w:before="3"/>
        <w:ind w:right="17"/>
        <w:jc w:val="both"/>
        <w:rPr>
          <w:rFonts w:ascii="Arial" w:hAnsi="Arial" w:cs="Arial"/>
        </w:rPr>
      </w:pPr>
    </w:p>
    <w:p w14:paraId="2D97D777" w14:textId="5F84DF32" w:rsidR="007F52AF" w:rsidRPr="00E47037" w:rsidRDefault="002D63AF" w:rsidP="00180211">
      <w:pPr>
        <w:ind w:right="17"/>
        <w:jc w:val="both"/>
        <w:rPr>
          <w:rFonts w:ascii="Arial" w:hAnsi="Arial" w:cs="Arial"/>
          <w:b/>
        </w:rPr>
      </w:pPr>
      <w:r w:rsidRPr="00E47037">
        <w:rPr>
          <w:rFonts w:ascii="Arial" w:hAnsi="Arial" w:cs="Arial"/>
          <w:b/>
        </w:rPr>
        <w:t>AL</w:t>
      </w:r>
      <w:r w:rsidRPr="00E47037">
        <w:rPr>
          <w:rFonts w:ascii="Arial" w:hAnsi="Arial" w:cs="Arial"/>
          <w:b/>
          <w:spacing w:val="-8"/>
        </w:rPr>
        <w:t xml:space="preserve"> </w:t>
      </w:r>
      <w:r w:rsidRPr="00E47037">
        <w:rPr>
          <w:rFonts w:ascii="Arial" w:hAnsi="Arial" w:cs="Arial"/>
          <w:b/>
        </w:rPr>
        <w:t>EJECUTIVO</w:t>
      </w:r>
      <w:r w:rsidRPr="00E47037">
        <w:rPr>
          <w:rFonts w:ascii="Arial" w:hAnsi="Arial" w:cs="Arial"/>
          <w:b/>
          <w:spacing w:val="-6"/>
        </w:rPr>
        <w:t xml:space="preserve"> </w:t>
      </w:r>
      <w:r w:rsidRPr="00E47037">
        <w:rPr>
          <w:rFonts w:ascii="Arial" w:hAnsi="Arial" w:cs="Arial"/>
          <w:b/>
        </w:rPr>
        <w:t>PARA</w:t>
      </w:r>
      <w:r w:rsidRPr="00E47037">
        <w:rPr>
          <w:rFonts w:ascii="Arial" w:hAnsi="Arial" w:cs="Arial"/>
          <w:b/>
          <w:spacing w:val="-8"/>
        </w:rPr>
        <w:t xml:space="preserve"> </w:t>
      </w:r>
      <w:r w:rsidRPr="00E47037">
        <w:rPr>
          <w:rFonts w:ascii="Arial" w:hAnsi="Arial" w:cs="Arial"/>
          <w:b/>
        </w:rPr>
        <w:t>QUE</w:t>
      </w:r>
      <w:r w:rsidRPr="00E47037">
        <w:rPr>
          <w:rFonts w:ascii="Arial" w:hAnsi="Arial" w:cs="Arial"/>
          <w:b/>
          <w:spacing w:val="-8"/>
        </w:rPr>
        <w:t xml:space="preserve"> </w:t>
      </w:r>
      <w:r w:rsidRPr="00E47037">
        <w:rPr>
          <w:rFonts w:ascii="Arial" w:hAnsi="Arial" w:cs="Arial"/>
          <w:b/>
        </w:rPr>
        <w:t>LO</w:t>
      </w:r>
      <w:r w:rsidRPr="00E47037">
        <w:rPr>
          <w:rFonts w:ascii="Arial" w:hAnsi="Arial" w:cs="Arial"/>
          <w:b/>
          <w:spacing w:val="-6"/>
        </w:rPr>
        <w:t xml:space="preserve"> </w:t>
      </w:r>
      <w:r w:rsidRPr="00E47037">
        <w:rPr>
          <w:rFonts w:ascii="Arial" w:hAnsi="Arial" w:cs="Arial"/>
          <w:b/>
        </w:rPr>
        <w:t>SANCIONE</w:t>
      </w:r>
      <w:r w:rsidR="00A461A9" w:rsidRPr="00E47037">
        <w:rPr>
          <w:rFonts w:ascii="Arial" w:hAnsi="Arial" w:cs="Arial"/>
          <w:b/>
        </w:rPr>
        <w:t xml:space="preserve"> </w:t>
      </w:r>
      <w:r w:rsidRPr="00E47037">
        <w:rPr>
          <w:rFonts w:ascii="Arial" w:hAnsi="Arial" w:cs="Arial"/>
          <w:b/>
        </w:rPr>
        <w:t>MANDE PUBLICAR</w:t>
      </w:r>
    </w:p>
    <w:p w14:paraId="3531B7B7" w14:textId="77777777" w:rsidR="007F52AF" w:rsidRPr="00E47037" w:rsidRDefault="007F52AF" w:rsidP="00180211">
      <w:pPr>
        <w:pStyle w:val="Textoindependiente"/>
        <w:spacing w:before="6"/>
        <w:ind w:right="17"/>
        <w:jc w:val="both"/>
        <w:rPr>
          <w:rFonts w:ascii="Arial" w:hAnsi="Arial" w:cs="Arial"/>
          <w:b/>
        </w:rPr>
      </w:pPr>
    </w:p>
    <w:p w14:paraId="4F61A5E5"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Dado en la sala de sesiones del Palacio Juárez, recinto oficial del Poder Legislativo del Estado Libre y Soberano de Tlaxcala, en la Ciudad de Tlaxcala de Xicohténcatl, al primer día del mes de febrero del año dos mil veinticuatro.</w:t>
      </w:r>
    </w:p>
    <w:p w14:paraId="702627CB" w14:textId="77777777" w:rsidR="007F52AF" w:rsidRPr="00E47037" w:rsidRDefault="007F52AF" w:rsidP="00180211">
      <w:pPr>
        <w:pStyle w:val="Textoindependiente"/>
        <w:spacing w:before="5"/>
        <w:ind w:right="17"/>
        <w:jc w:val="both"/>
        <w:rPr>
          <w:rFonts w:ascii="Arial" w:hAnsi="Arial" w:cs="Arial"/>
        </w:rPr>
      </w:pPr>
    </w:p>
    <w:p w14:paraId="02D17C47" w14:textId="48CD24C8" w:rsidR="007F52AF" w:rsidRPr="00E47037" w:rsidRDefault="002D63AF" w:rsidP="00180211">
      <w:pPr>
        <w:pStyle w:val="Ttulo1"/>
        <w:ind w:left="0" w:right="17"/>
        <w:jc w:val="both"/>
        <w:rPr>
          <w:rFonts w:ascii="Arial" w:hAnsi="Arial" w:cs="Arial"/>
        </w:rPr>
      </w:pPr>
      <w:r w:rsidRPr="00E47037">
        <w:rPr>
          <w:rFonts w:ascii="Arial" w:hAnsi="Arial" w:cs="Arial"/>
        </w:rPr>
        <w:t xml:space="preserve">DIP. JOSÉ GILBERTO TEMOLTZIN </w:t>
      </w:r>
      <w:proofErr w:type="gramStart"/>
      <w:r w:rsidRPr="00E47037">
        <w:rPr>
          <w:rFonts w:ascii="Arial" w:hAnsi="Arial" w:cs="Arial"/>
        </w:rPr>
        <w:t>MARTÍNEZ.-</w:t>
      </w:r>
      <w:proofErr w:type="gramEnd"/>
      <w:r w:rsidRPr="00E47037">
        <w:rPr>
          <w:rFonts w:ascii="Arial" w:hAnsi="Arial" w:cs="Arial"/>
        </w:rPr>
        <w:t xml:space="preserve"> PRESIDENTE.– Rúbrica.- DIP. REYNA FLOR BÁEZ </w:t>
      </w:r>
      <w:proofErr w:type="gramStart"/>
      <w:r w:rsidRPr="00E47037">
        <w:rPr>
          <w:rFonts w:ascii="Arial" w:hAnsi="Arial" w:cs="Arial"/>
        </w:rPr>
        <w:t>LOZANO.-</w:t>
      </w:r>
      <w:proofErr w:type="gramEnd"/>
      <w:r w:rsidRPr="00E47037">
        <w:rPr>
          <w:rFonts w:ascii="Arial" w:hAnsi="Arial" w:cs="Arial"/>
        </w:rPr>
        <w:t xml:space="preserve"> SECRETARIA.- Rúbrica.- DIP. MÓNICA SÁNCHEZ</w:t>
      </w:r>
      <w:r w:rsidR="001032BB" w:rsidRPr="00E47037">
        <w:rPr>
          <w:rFonts w:ascii="Arial" w:hAnsi="Arial" w:cs="Arial"/>
          <w:spacing w:val="63"/>
        </w:rPr>
        <w:t xml:space="preserve"> </w:t>
      </w:r>
      <w:proofErr w:type="gramStart"/>
      <w:r w:rsidRPr="00E47037">
        <w:rPr>
          <w:rFonts w:ascii="Arial" w:hAnsi="Arial" w:cs="Arial"/>
        </w:rPr>
        <w:t>ANGULO.-</w:t>
      </w:r>
      <w:proofErr w:type="gramEnd"/>
      <w:r w:rsidR="001032BB" w:rsidRPr="00E47037">
        <w:rPr>
          <w:rFonts w:ascii="Arial" w:hAnsi="Arial" w:cs="Arial"/>
          <w:spacing w:val="64"/>
        </w:rPr>
        <w:t xml:space="preserve"> </w:t>
      </w:r>
      <w:r w:rsidRPr="00E47037">
        <w:rPr>
          <w:rFonts w:ascii="Arial" w:hAnsi="Arial" w:cs="Arial"/>
          <w:spacing w:val="-2"/>
        </w:rPr>
        <w:t>SECRETARIA.–</w:t>
      </w:r>
    </w:p>
    <w:p w14:paraId="39996811" w14:textId="77777777" w:rsidR="007F52AF" w:rsidRPr="00E47037" w:rsidRDefault="002D63AF" w:rsidP="00180211">
      <w:pPr>
        <w:spacing w:before="1"/>
        <w:ind w:right="17"/>
        <w:jc w:val="both"/>
        <w:rPr>
          <w:rFonts w:ascii="Arial" w:hAnsi="Arial" w:cs="Arial"/>
          <w:b/>
        </w:rPr>
      </w:pPr>
      <w:r w:rsidRPr="00E47037">
        <w:rPr>
          <w:rFonts w:ascii="Arial" w:hAnsi="Arial" w:cs="Arial"/>
          <w:b/>
          <w:spacing w:val="-2"/>
        </w:rPr>
        <w:t>Rúbrica</w:t>
      </w:r>
    </w:p>
    <w:p w14:paraId="4D3A1777" w14:textId="77777777" w:rsidR="007F52AF" w:rsidRPr="00E47037" w:rsidRDefault="007F52AF" w:rsidP="00180211">
      <w:pPr>
        <w:pStyle w:val="Textoindependiente"/>
        <w:spacing w:before="4"/>
        <w:ind w:right="17"/>
        <w:jc w:val="both"/>
        <w:rPr>
          <w:rFonts w:ascii="Arial" w:hAnsi="Arial" w:cs="Arial"/>
          <w:b/>
        </w:rPr>
      </w:pPr>
    </w:p>
    <w:p w14:paraId="48A2FF0E"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Al calce un sello con el Escudo Nacional que dice Estados Unidos Mexicanos. Congreso del Estado Libre y Soberano. Tlaxcala. Poder Legislativo.</w:t>
      </w:r>
    </w:p>
    <w:p w14:paraId="301F9939" w14:textId="77777777" w:rsidR="007F52AF" w:rsidRPr="00E47037" w:rsidRDefault="007F52AF" w:rsidP="00180211">
      <w:pPr>
        <w:pStyle w:val="Textoindependiente"/>
        <w:spacing w:before="4"/>
        <w:ind w:right="17"/>
        <w:jc w:val="both"/>
        <w:rPr>
          <w:rFonts w:ascii="Arial" w:hAnsi="Arial" w:cs="Arial"/>
        </w:rPr>
      </w:pPr>
    </w:p>
    <w:p w14:paraId="4745F114" w14:textId="77777777" w:rsidR="007F52AF" w:rsidRPr="00E47037" w:rsidRDefault="002D63AF" w:rsidP="00180211">
      <w:pPr>
        <w:pStyle w:val="Textoindependiente"/>
        <w:spacing w:before="1"/>
        <w:ind w:right="17"/>
        <w:jc w:val="both"/>
        <w:rPr>
          <w:rFonts w:ascii="Arial" w:hAnsi="Arial" w:cs="Arial"/>
        </w:rPr>
      </w:pPr>
      <w:r w:rsidRPr="00E47037">
        <w:rPr>
          <w:rFonts w:ascii="Arial" w:hAnsi="Arial" w:cs="Arial"/>
        </w:rPr>
        <w:t>Por</w:t>
      </w:r>
      <w:r w:rsidRPr="00E47037">
        <w:rPr>
          <w:rFonts w:ascii="Arial" w:hAnsi="Arial" w:cs="Arial"/>
          <w:spacing w:val="-2"/>
        </w:rPr>
        <w:t xml:space="preserve"> </w:t>
      </w:r>
      <w:r w:rsidRPr="00E47037">
        <w:rPr>
          <w:rFonts w:ascii="Arial" w:hAnsi="Arial" w:cs="Arial"/>
        </w:rPr>
        <w:t>lo</w:t>
      </w:r>
      <w:r w:rsidRPr="00E47037">
        <w:rPr>
          <w:rFonts w:ascii="Arial" w:hAnsi="Arial" w:cs="Arial"/>
          <w:spacing w:val="-2"/>
        </w:rPr>
        <w:t xml:space="preserve"> </w:t>
      </w:r>
      <w:proofErr w:type="gramStart"/>
      <w:r w:rsidRPr="00E47037">
        <w:rPr>
          <w:rFonts w:ascii="Arial" w:hAnsi="Arial" w:cs="Arial"/>
        </w:rPr>
        <w:t>tanto</w:t>
      </w:r>
      <w:proofErr w:type="gramEnd"/>
      <w:r w:rsidRPr="00E47037">
        <w:rPr>
          <w:rFonts w:ascii="Arial" w:hAnsi="Arial" w:cs="Arial"/>
          <w:spacing w:val="-5"/>
        </w:rPr>
        <w:t xml:space="preserve"> </w:t>
      </w:r>
      <w:r w:rsidRPr="00E47037">
        <w:rPr>
          <w:rFonts w:ascii="Arial" w:hAnsi="Arial" w:cs="Arial"/>
        </w:rPr>
        <w:t>mando</w:t>
      </w:r>
      <w:r w:rsidRPr="00E47037">
        <w:rPr>
          <w:rFonts w:ascii="Arial" w:hAnsi="Arial" w:cs="Arial"/>
          <w:spacing w:val="-3"/>
        </w:rPr>
        <w:t xml:space="preserve"> </w:t>
      </w:r>
      <w:r w:rsidRPr="00E47037">
        <w:rPr>
          <w:rFonts w:ascii="Arial" w:hAnsi="Arial" w:cs="Arial"/>
        </w:rPr>
        <w:t>se</w:t>
      </w:r>
      <w:r w:rsidRPr="00E47037">
        <w:rPr>
          <w:rFonts w:ascii="Arial" w:hAnsi="Arial" w:cs="Arial"/>
          <w:spacing w:val="-4"/>
        </w:rPr>
        <w:t xml:space="preserve"> </w:t>
      </w:r>
      <w:r w:rsidRPr="00E47037">
        <w:rPr>
          <w:rFonts w:ascii="Arial" w:hAnsi="Arial" w:cs="Arial"/>
        </w:rPr>
        <w:t>imprima, publique,</w:t>
      </w:r>
      <w:r w:rsidRPr="00E47037">
        <w:rPr>
          <w:rFonts w:ascii="Arial" w:hAnsi="Arial" w:cs="Arial"/>
          <w:spacing w:val="-4"/>
        </w:rPr>
        <w:t xml:space="preserve"> </w:t>
      </w:r>
      <w:r w:rsidRPr="00E47037">
        <w:rPr>
          <w:rFonts w:ascii="Arial" w:hAnsi="Arial" w:cs="Arial"/>
        </w:rPr>
        <w:t>circule</w:t>
      </w:r>
      <w:r w:rsidRPr="00E47037">
        <w:rPr>
          <w:rFonts w:ascii="Arial" w:hAnsi="Arial" w:cs="Arial"/>
          <w:spacing w:val="-2"/>
        </w:rPr>
        <w:t xml:space="preserve"> </w:t>
      </w:r>
      <w:r w:rsidRPr="00E47037">
        <w:rPr>
          <w:rFonts w:ascii="Arial" w:hAnsi="Arial" w:cs="Arial"/>
        </w:rPr>
        <w:t>y se le dé el debido cumplimiento.</w:t>
      </w:r>
    </w:p>
    <w:p w14:paraId="613E7025" w14:textId="77777777" w:rsidR="007F52AF" w:rsidRPr="00E47037" w:rsidRDefault="007F52AF" w:rsidP="00180211">
      <w:pPr>
        <w:pStyle w:val="Textoindependiente"/>
        <w:spacing w:before="4"/>
        <w:ind w:right="17"/>
        <w:jc w:val="both"/>
        <w:rPr>
          <w:rFonts w:ascii="Arial" w:hAnsi="Arial" w:cs="Arial"/>
        </w:rPr>
      </w:pPr>
    </w:p>
    <w:p w14:paraId="33611A27" w14:textId="77777777" w:rsidR="007F52AF" w:rsidRPr="00E47037" w:rsidRDefault="002D63AF" w:rsidP="00180211">
      <w:pPr>
        <w:pStyle w:val="Textoindependiente"/>
        <w:ind w:right="17"/>
        <w:jc w:val="both"/>
        <w:rPr>
          <w:rFonts w:ascii="Arial" w:hAnsi="Arial" w:cs="Arial"/>
        </w:rPr>
      </w:pPr>
      <w:r w:rsidRPr="00E47037">
        <w:rPr>
          <w:rFonts w:ascii="Arial" w:hAnsi="Arial" w:cs="Arial"/>
        </w:rPr>
        <w:t>Dado</w:t>
      </w:r>
      <w:r w:rsidRPr="00E47037">
        <w:rPr>
          <w:rFonts w:ascii="Arial" w:hAnsi="Arial" w:cs="Arial"/>
          <w:spacing w:val="-3"/>
        </w:rPr>
        <w:t xml:space="preserve"> </w:t>
      </w:r>
      <w:r w:rsidRPr="00E47037">
        <w:rPr>
          <w:rFonts w:ascii="Arial" w:hAnsi="Arial" w:cs="Arial"/>
        </w:rPr>
        <w:t>en</w:t>
      </w:r>
      <w:r w:rsidRPr="00E47037">
        <w:rPr>
          <w:rFonts w:ascii="Arial" w:hAnsi="Arial" w:cs="Arial"/>
          <w:spacing w:val="-5"/>
        </w:rPr>
        <w:t xml:space="preserve"> </w:t>
      </w:r>
      <w:r w:rsidRPr="00E47037">
        <w:rPr>
          <w:rFonts w:ascii="Arial" w:hAnsi="Arial" w:cs="Arial"/>
        </w:rPr>
        <w:t>el</w:t>
      </w:r>
      <w:r w:rsidRPr="00E47037">
        <w:rPr>
          <w:rFonts w:ascii="Arial" w:hAnsi="Arial" w:cs="Arial"/>
          <w:spacing w:val="-2"/>
        </w:rPr>
        <w:t xml:space="preserve"> </w:t>
      </w:r>
      <w:r w:rsidRPr="00E47037">
        <w:rPr>
          <w:rFonts w:ascii="Arial" w:hAnsi="Arial" w:cs="Arial"/>
        </w:rPr>
        <w:t>Palacio</w:t>
      </w:r>
      <w:r w:rsidRPr="00E47037">
        <w:rPr>
          <w:rFonts w:ascii="Arial" w:hAnsi="Arial" w:cs="Arial"/>
          <w:spacing w:val="-6"/>
        </w:rPr>
        <w:t xml:space="preserve"> </w:t>
      </w:r>
      <w:r w:rsidRPr="00E47037">
        <w:rPr>
          <w:rFonts w:ascii="Arial" w:hAnsi="Arial" w:cs="Arial"/>
        </w:rPr>
        <w:t>del</w:t>
      </w:r>
      <w:r w:rsidRPr="00E47037">
        <w:rPr>
          <w:rFonts w:ascii="Arial" w:hAnsi="Arial" w:cs="Arial"/>
          <w:spacing w:val="-2"/>
        </w:rPr>
        <w:t xml:space="preserve"> </w:t>
      </w:r>
      <w:r w:rsidRPr="00E47037">
        <w:rPr>
          <w:rFonts w:ascii="Arial" w:hAnsi="Arial" w:cs="Arial"/>
        </w:rPr>
        <w:t>Poder</w:t>
      </w:r>
      <w:r w:rsidRPr="00E47037">
        <w:rPr>
          <w:rFonts w:ascii="Arial" w:hAnsi="Arial" w:cs="Arial"/>
          <w:spacing w:val="-2"/>
        </w:rPr>
        <w:t xml:space="preserve"> </w:t>
      </w:r>
      <w:r w:rsidRPr="00E47037">
        <w:rPr>
          <w:rFonts w:ascii="Arial" w:hAnsi="Arial" w:cs="Arial"/>
        </w:rPr>
        <w:t>Ejecutivo</w:t>
      </w:r>
      <w:r w:rsidRPr="00E47037">
        <w:rPr>
          <w:rFonts w:ascii="Arial" w:hAnsi="Arial" w:cs="Arial"/>
          <w:spacing w:val="-5"/>
        </w:rPr>
        <w:t xml:space="preserve"> </w:t>
      </w:r>
      <w:r w:rsidRPr="00E47037">
        <w:rPr>
          <w:rFonts w:ascii="Arial" w:hAnsi="Arial" w:cs="Arial"/>
        </w:rPr>
        <w:t>del</w:t>
      </w:r>
      <w:r w:rsidRPr="00E47037">
        <w:rPr>
          <w:rFonts w:ascii="Arial" w:hAnsi="Arial" w:cs="Arial"/>
          <w:spacing w:val="-4"/>
        </w:rPr>
        <w:t xml:space="preserve"> </w:t>
      </w:r>
      <w:r w:rsidRPr="00E47037">
        <w:rPr>
          <w:rFonts w:ascii="Arial" w:hAnsi="Arial" w:cs="Arial"/>
        </w:rPr>
        <w:t>Estado, en la Ciudad de Tlaxcala de Xicohténcatl, a los</w:t>
      </w:r>
      <w:r w:rsidRPr="00E47037">
        <w:rPr>
          <w:rFonts w:ascii="Arial" w:hAnsi="Arial" w:cs="Arial"/>
          <w:spacing w:val="40"/>
        </w:rPr>
        <w:t xml:space="preserve"> </w:t>
      </w:r>
      <w:r w:rsidRPr="00E47037">
        <w:rPr>
          <w:rFonts w:ascii="Arial" w:hAnsi="Arial" w:cs="Arial"/>
        </w:rPr>
        <w:t xml:space="preserve">seis días del mes de febrero del año dos mil </w:t>
      </w:r>
      <w:r w:rsidRPr="00E47037">
        <w:rPr>
          <w:rFonts w:ascii="Arial" w:hAnsi="Arial" w:cs="Arial"/>
          <w:spacing w:val="-2"/>
        </w:rPr>
        <w:t>veinticuatro.</w:t>
      </w:r>
    </w:p>
    <w:p w14:paraId="2F35146C" w14:textId="77777777" w:rsidR="007F52AF" w:rsidRPr="00E47037" w:rsidRDefault="007F52AF" w:rsidP="00180211">
      <w:pPr>
        <w:pStyle w:val="Textoindependiente"/>
        <w:spacing w:before="5"/>
        <w:ind w:right="17"/>
        <w:jc w:val="both"/>
        <w:rPr>
          <w:rFonts w:ascii="Arial" w:hAnsi="Arial" w:cs="Arial"/>
        </w:rPr>
      </w:pPr>
    </w:p>
    <w:p w14:paraId="4AB85F43" w14:textId="2EC19C09" w:rsidR="00714FFC" w:rsidRPr="00E47037" w:rsidRDefault="002D63AF" w:rsidP="00761435">
      <w:pPr>
        <w:ind w:right="17"/>
        <w:jc w:val="center"/>
        <w:rPr>
          <w:rFonts w:ascii="Arial" w:hAnsi="Arial" w:cs="Arial"/>
          <w:b/>
        </w:rPr>
      </w:pPr>
      <w:r w:rsidRPr="00E47037">
        <w:rPr>
          <w:rFonts w:ascii="Arial" w:hAnsi="Arial" w:cs="Arial"/>
          <w:b/>
        </w:rPr>
        <w:t>LORENA</w:t>
      </w:r>
      <w:r w:rsidRPr="00E47037">
        <w:rPr>
          <w:rFonts w:ascii="Arial" w:hAnsi="Arial" w:cs="Arial"/>
          <w:b/>
          <w:spacing w:val="-14"/>
        </w:rPr>
        <w:t xml:space="preserve"> </w:t>
      </w:r>
      <w:r w:rsidRPr="00E47037">
        <w:rPr>
          <w:rFonts w:ascii="Arial" w:hAnsi="Arial" w:cs="Arial"/>
          <w:b/>
        </w:rPr>
        <w:t>CUÉLLAR</w:t>
      </w:r>
      <w:r w:rsidRPr="00E47037">
        <w:rPr>
          <w:rFonts w:ascii="Arial" w:hAnsi="Arial" w:cs="Arial"/>
          <w:b/>
          <w:spacing w:val="-14"/>
        </w:rPr>
        <w:t xml:space="preserve"> </w:t>
      </w:r>
      <w:r w:rsidRPr="00E47037">
        <w:rPr>
          <w:rFonts w:ascii="Arial" w:hAnsi="Arial" w:cs="Arial"/>
          <w:b/>
        </w:rPr>
        <w:t>CISNEROS</w:t>
      </w:r>
    </w:p>
    <w:p w14:paraId="225D4D4D" w14:textId="0FDA749D" w:rsidR="007F52AF" w:rsidRPr="00E47037" w:rsidRDefault="002D63AF" w:rsidP="00761435">
      <w:pPr>
        <w:ind w:right="17"/>
        <w:jc w:val="center"/>
        <w:rPr>
          <w:rFonts w:ascii="Arial" w:hAnsi="Arial" w:cs="Arial"/>
          <w:b/>
        </w:rPr>
      </w:pPr>
      <w:r w:rsidRPr="00E47037">
        <w:rPr>
          <w:rFonts w:ascii="Arial" w:hAnsi="Arial" w:cs="Arial"/>
          <w:b/>
        </w:rPr>
        <w:t>GOBERNADORA</w:t>
      </w:r>
      <w:r w:rsidRPr="00E47037">
        <w:rPr>
          <w:rFonts w:ascii="Arial" w:hAnsi="Arial" w:cs="Arial"/>
          <w:b/>
          <w:spacing w:val="-9"/>
        </w:rPr>
        <w:t xml:space="preserve"> </w:t>
      </w:r>
      <w:r w:rsidRPr="00E47037">
        <w:rPr>
          <w:rFonts w:ascii="Arial" w:hAnsi="Arial" w:cs="Arial"/>
          <w:b/>
        </w:rPr>
        <w:t>DEL</w:t>
      </w:r>
      <w:r w:rsidRPr="00E47037">
        <w:rPr>
          <w:rFonts w:ascii="Arial" w:hAnsi="Arial" w:cs="Arial"/>
          <w:b/>
          <w:spacing w:val="-8"/>
        </w:rPr>
        <w:t xml:space="preserve"> </w:t>
      </w:r>
      <w:r w:rsidRPr="00E47037">
        <w:rPr>
          <w:rFonts w:ascii="Arial" w:hAnsi="Arial" w:cs="Arial"/>
          <w:b/>
          <w:spacing w:val="-2"/>
        </w:rPr>
        <w:t>ESTADO</w:t>
      </w:r>
    </w:p>
    <w:p w14:paraId="706B432F" w14:textId="77777777" w:rsidR="007F52AF" w:rsidRPr="00E47037" w:rsidRDefault="002D63AF" w:rsidP="00761435">
      <w:pPr>
        <w:pStyle w:val="Textoindependiente"/>
        <w:spacing w:before="5"/>
        <w:ind w:right="17"/>
        <w:jc w:val="center"/>
        <w:rPr>
          <w:rFonts w:ascii="Arial" w:hAnsi="Arial" w:cs="Arial"/>
        </w:rPr>
      </w:pPr>
      <w:r w:rsidRPr="00E47037">
        <w:rPr>
          <w:rFonts w:ascii="Arial" w:hAnsi="Arial" w:cs="Arial"/>
        </w:rPr>
        <w:t>Rúbrica</w:t>
      </w:r>
      <w:r w:rsidRPr="00E47037">
        <w:rPr>
          <w:rFonts w:ascii="Arial" w:hAnsi="Arial" w:cs="Arial"/>
          <w:spacing w:val="-2"/>
        </w:rPr>
        <w:t xml:space="preserve"> </w:t>
      </w:r>
      <w:r w:rsidRPr="00E47037">
        <w:rPr>
          <w:rFonts w:ascii="Arial" w:hAnsi="Arial" w:cs="Arial"/>
        </w:rPr>
        <w:t>y</w:t>
      </w:r>
      <w:r w:rsidRPr="00E47037">
        <w:rPr>
          <w:rFonts w:ascii="Arial" w:hAnsi="Arial" w:cs="Arial"/>
          <w:spacing w:val="-1"/>
        </w:rPr>
        <w:t xml:space="preserve"> </w:t>
      </w:r>
      <w:r w:rsidRPr="00E47037">
        <w:rPr>
          <w:rFonts w:ascii="Arial" w:hAnsi="Arial" w:cs="Arial"/>
          <w:spacing w:val="-2"/>
        </w:rPr>
        <w:t>sello</w:t>
      </w:r>
    </w:p>
    <w:p w14:paraId="5DFD5576" w14:textId="77777777" w:rsidR="007F52AF" w:rsidRPr="00E47037" w:rsidRDefault="007F52AF" w:rsidP="00761435">
      <w:pPr>
        <w:pStyle w:val="Textoindependiente"/>
        <w:spacing w:before="3"/>
        <w:ind w:right="17"/>
        <w:jc w:val="center"/>
        <w:rPr>
          <w:rFonts w:ascii="Arial" w:hAnsi="Arial" w:cs="Arial"/>
        </w:rPr>
      </w:pPr>
    </w:p>
    <w:p w14:paraId="7FDA9BA2" w14:textId="548BD810" w:rsidR="00714FFC" w:rsidRPr="00E47037" w:rsidRDefault="002D63AF" w:rsidP="00761435">
      <w:pPr>
        <w:spacing w:line="244" w:lineRule="auto"/>
        <w:ind w:right="17"/>
        <w:jc w:val="center"/>
        <w:rPr>
          <w:rFonts w:ascii="Arial" w:hAnsi="Arial" w:cs="Arial"/>
          <w:b/>
        </w:rPr>
      </w:pPr>
      <w:r w:rsidRPr="00E47037">
        <w:rPr>
          <w:rFonts w:ascii="Arial" w:hAnsi="Arial" w:cs="Arial"/>
          <w:b/>
        </w:rPr>
        <w:t>LUIS</w:t>
      </w:r>
      <w:r w:rsidRPr="00E47037">
        <w:rPr>
          <w:rFonts w:ascii="Arial" w:hAnsi="Arial" w:cs="Arial"/>
          <w:b/>
          <w:spacing w:val="-13"/>
        </w:rPr>
        <w:t xml:space="preserve"> </w:t>
      </w:r>
      <w:r w:rsidRPr="00E47037">
        <w:rPr>
          <w:rFonts w:ascii="Arial" w:hAnsi="Arial" w:cs="Arial"/>
          <w:b/>
        </w:rPr>
        <w:t>ANTONIO</w:t>
      </w:r>
      <w:r w:rsidRPr="00E47037">
        <w:rPr>
          <w:rFonts w:ascii="Arial" w:hAnsi="Arial" w:cs="Arial"/>
          <w:b/>
          <w:spacing w:val="-12"/>
        </w:rPr>
        <w:t xml:space="preserve"> </w:t>
      </w:r>
      <w:r w:rsidRPr="00E47037">
        <w:rPr>
          <w:rFonts w:ascii="Arial" w:hAnsi="Arial" w:cs="Arial"/>
          <w:b/>
        </w:rPr>
        <w:t>RAMÍREZ</w:t>
      </w:r>
      <w:r w:rsidRPr="00E47037">
        <w:rPr>
          <w:rFonts w:ascii="Arial" w:hAnsi="Arial" w:cs="Arial"/>
          <w:b/>
          <w:spacing w:val="-14"/>
        </w:rPr>
        <w:t xml:space="preserve"> </w:t>
      </w:r>
      <w:r w:rsidRPr="00E47037">
        <w:rPr>
          <w:rFonts w:ascii="Arial" w:hAnsi="Arial" w:cs="Arial"/>
          <w:b/>
        </w:rPr>
        <w:t>HERNÁNDEZ</w:t>
      </w:r>
    </w:p>
    <w:p w14:paraId="5AC48594" w14:textId="1E2B57F9" w:rsidR="007F52AF" w:rsidRPr="00E47037" w:rsidRDefault="002D63AF" w:rsidP="00761435">
      <w:pPr>
        <w:spacing w:line="244" w:lineRule="auto"/>
        <w:ind w:right="17"/>
        <w:jc w:val="center"/>
        <w:rPr>
          <w:rFonts w:ascii="Arial" w:hAnsi="Arial" w:cs="Arial"/>
          <w:b/>
        </w:rPr>
      </w:pPr>
      <w:r w:rsidRPr="00E47037">
        <w:rPr>
          <w:rFonts w:ascii="Arial" w:hAnsi="Arial" w:cs="Arial"/>
          <w:b/>
        </w:rPr>
        <w:t>SECRETARIO DE GOBIERNO</w:t>
      </w:r>
    </w:p>
    <w:p w14:paraId="40456651" w14:textId="77777777" w:rsidR="007F52AF" w:rsidRPr="00E47037" w:rsidRDefault="002D63AF" w:rsidP="00761435">
      <w:pPr>
        <w:pStyle w:val="Textoindependiente"/>
        <w:spacing w:line="248" w:lineRule="exact"/>
        <w:ind w:right="17"/>
        <w:jc w:val="center"/>
        <w:rPr>
          <w:rFonts w:ascii="Arial" w:hAnsi="Arial" w:cs="Arial"/>
        </w:rPr>
      </w:pPr>
      <w:r w:rsidRPr="00E47037">
        <w:rPr>
          <w:rFonts w:ascii="Arial" w:hAnsi="Arial" w:cs="Arial"/>
        </w:rPr>
        <w:t>Rúbrica</w:t>
      </w:r>
      <w:r w:rsidRPr="00E47037">
        <w:rPr>
          <w:rFonts w:ascii="Arial" w:hAnsi="Arial" w:cs="Arial"/>
          <w:spacing w:val="-2"/>
        </w:rPr>
        <w:t xml:space="preserve"> </w:t>
      </w:r>
      <w:r w:rsidRPr="00E47037">
        <w:rPr>
          <w:rFonts w:ascii="Arial" w:hAnsi="Arial" w:cs="Arial"/>
        </w:rPr>
        <w:t>y</w:t>
      </w:r>
      <w:r w:rsidRPr="00E47037">
        <w:rPr>
          <w:rFonts w:ascii="Arial" w:hAnsi="Arial" w:cs="Arial"/>
          <w:spacing w:val="-1"/>
        </w:rPr>
        <w:t xml:space="preserve"> </w:t>
      </w:r>
      <w:r w:rsidRPr="00E47037">
        <w:rPr>
          <w:rFonts w:ascii="Arial" w:hAnsi="Arial" w:cs="Arial"/>
          <w:spacing w:val="-2"/>
        </w:rPr>
        <w:t>sello</w:t>
      </w:r>
    </w:p>
    <w:p w14:paraId="41730C50" w14:textId="77777777" w:rsidR="007F52AF" w:rsidRPr="00E47037" w:rsidRDefault="007F52AF" w:rsidP="00180211">
      <w:pPr>
        <w:pStyle w:val="Textoindependiente"/>
        <w:spacing w:before="10"/>
        <w:ind w:right="17"/>
        <w:jc w:val="both"/>
        <w:rPr>
          <w:rFonts w:ascii="Arial" w:hAnsi="Arial" w:cs="Arial"/>
        </w:rPr>
      </w:pPr>
    </w:p>
    <w:sectPr w:rsidR="007F52AF" w:rsidRPr="00E47037" w:rsidSect="00E47037">
      <w:headerReference w:type="default" r:id="rId7"/>
      <w:headerReference w:type="first" r:id="rId8"/>
      <w:pgSz w:w="12240" w:h="15840" w:code="1"/>
      <w:pgMar w:top="1418" w:right="1418" w:bottom="1418" w:left="1418"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1868" w14:textId="77777777" w:rsidR="0087627A" w:rsidRDefault="0087627A">
      <w:r>
        <w:separator/>
      </w:r>
    </w:p>
  </w:endnote>
  <w:endnote w:type="continuationSeparator" w:id="0">
    <w:p w14:paraId="178984FC" w14:textId="77777777" w:rsidR="0087627A" w:rsidRDefault="0087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CDA6F" w14:textId="77777777" w:rsidR="0087627A" w:rsidRDefault="0087627A">
      <w:r>
        <w:separator/>
      </w:r>
    </w:p>
  </w:footnote>
  <w:footnote w:type="continuationSeparator" w:id="0">
    <w:p w14:paraId="68B12222" w14:textId="77777777" w:rsidR="0087627A" w:rsidRDefault="00876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B011" w14:textId="04166F3B" w:rsidR="00E47037" w:rsidRPr="00E47037" w:rsidRDefault="00E47037" w:rsidP="00E47037">
    <w:pPr>
      <w:pStyle w:val="Encabezado"/>
      <w:tabs>
        <w:tab w:val="clear" w:pos="4419"/>
      </w:tabs>
      <w:ind w:right="48"/>
      <w:jc w:val="right"/>
      <w:rPr>
        <w:rFonts w:ascii="Arial" w:hAnsi="Arial" w:cs="Arial"/>
      </w:rPr>
    </w:pPr>
    <w:r>
      <w:rPr>
        <w:noProof/>
      </w:rPr>
      <mc:AlternateContent>
        <mc:Choice Requires="wps">
          <w:drawing>
            <wp:anchor distT="0" distB="0" distL="114300" distR="114300" simplePos="0" relativeHeight="251693568" behindDoc="1" locked="0" layoutInCell="1" allowOverlap="1" wp14:anchorId="481F23AA" wp14:editId="1165EA52">
              <wp:simplePos x="0" y="0"/>
              <wp:positionH relativeFrom="column">
                <wp:posOffset>5391319</wp:posOffset>
              </wp:positionH>
              <wp:positionV relativeFrom="paragraph">
                <wp:posOffset>-169190</wp:posOffset>
              </wp:positionV>
              <wp:extent cx="18415" cy="599440"/>
              <wp:effectExtent l="38735" t="8255" r="9525" b="40005"/>
              <wp:wrapNone/>
              <wp:docPr id="2"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599440"/>
                      </a:xfrm>
                      <a:prstGeom prst="straightConnector1">
                        <a:avLst/>
                      </a:prstGeom>
                      <a:noFill/>
                      <a:ln w="9363">
                        <a:solidFill>
                          <a:srgbClr val="A6A6A6"/>
                        </a:solidFill>
                        <a:miter lim="800000"/>
                        <a:headEnd/>
                        <a:tailEnd/>
                      </a:ln>
                      <a:effectLst>
                        <a:outerShdw dist="37417" dir="8076807" algn="tl" rotWithShape="0">
                          <a:srgbClr val="00000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56EB96" id="_x0000_t32" coordsize="21600,21600" o:spt="32" o:oned="t" path="m,l21600,21600e" filled="f">
              <v:path arrowok="t" fillok="f" o:connecttype="none"/>
              <o:lock v:ext="edit" shapetype="t"/>
            </v:shapetype>
            <v:shape id="Conector recto 3" o:spid="_x0000_s1026" type="#_x0000_t32" style="position:absolute;margin-left:424.5pt;margin-top:-13.3pt;width:1.45pt;height:47.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" strokecolor="#a6a6a6" strokeweight=".26008mm">
              <v:stroke joinstyle="miter"/>
              <v:shadow on="t" color="black" opacity="26213f" origin="-.5,-.5" offset="-.72997mm,.73989mm"/>
            </v:shape>
          </w:pict>
        </mc:Fallback>
      </mc:AlternateContent>
    </w:r>
    <w:bookmarkStart w:id="1" w:name="_Hlk82806553"/>
    <w:r w:rsidRPr="00E47037">
      <w:rPr>
        <w:rFonts w:ascii="Arial" w:hAnsi="Arial" w:cs="Arial"/>
        <w:sz w:val="14"/>
        <w:szCs w:val="14"/>
      </w:rPr>
      <w:t>LEY DE SEGURIDAD PÚBLICA Y CIUDADANA DEL ESTADO DE TLAXCALA</w:t>
    </w:r>
    <w:r w:rsidRPr="00E47037">
      <w:rPr>
        <w:rFonts w:ascii="Arial" w:hAnsi="Arial" w:cs="Arial"/>
        <w:sz w:val="14"/>
        <w:szCs w:val="14"/>
      </w:rPr>
      <w:t xml:space="preserve"> </w:t>
    </w:r>
    <w:bookmarkEnd w:id="1"/>
    <w:r w:rsidRPr="00E47037">
      <w:rPr>
        <w:rFonts w:ascii="Arial" w:hAnsi="Arial" w:cs="Arial"/>
        <w:sz w:val="14"/>
        <w:szCs w:val="14"/>
      </w:rPr>
      <w:t xml:space="preserve"> </w:t>
    </w:r>
    <w:r w:rsidRPr="00E47037">
      <w:rPr>
        <w:rFonts w:ascii="Arial" w:hAnsi="Arial" w:cs="Arial"/>
        <w:sz w:val="14"/>
        <w:szCs w:val="14"/>
      </w:rPr>
      <w:t xml:space="preserve"> </w:t>
    </w:r>
    <w:r w:rsidRPr="00E47037">
      <w:rPr>
        <w:rFonts w:ascii="Arial" w:hAnsi="Arial" w:cs="Arial"/>
        <w:sz w:val="14"/>
        <w:szCs w:val="14"/>
      </w:rPr>
      <w:t xml:space="preserve">   </w:t>
    </w:r>
    <w:r w:rsidRPr="00E47037">
      <w:rPr>
        <w:rFonts w:ascii="Arial" w:hAnsi="Arial" w:cs="Arial"/>
        <w:sz w:val="14"/>
        <w:szCs w:val="14"/>
      </w:rPr>
      <w:t xml:space="preserve">                 Pág.     </w:t>
    </w:r>
    <w:r w:rsidRPr="00E47037">
      <w:rPr>
        <w:rFonts w:ascii="Arial" w:hAnsi="Arial" w:cs="Arial"/>
      </w:rPr>
      <w:t xml:space="preserve"> </w:t>
    </w:r>
    <w:r w:rsidRPr="00E47037">
      <w:rPr>
        <w:rFonts w:ascii="Arial" w:hAnsi="Arial" w:cs="Arial"/>
      </w:rPr>
      <w:fldChar w:fldCharType="begin"/>
    </w:r>
    <w:r w:rsidRPr="00E47037">
      <w:rPr>
        <w:rFonts w:ascii="Arial" w:hAnsi="Arial" w:cs="Arial"/>
      </w:rPr>
      <w:instrText xml:space="preserve"> PAGE </w:instrText>
    </w:r>
    <w:r w:rsidRPr="00E47037">
      <w:rPr>
        <w:rFonts w:ascii="Arial" w:hAnsi="Arial" w:cs="Arial"/>
      </w:rPr>
      <w:fldChar w:fldCharType="separate"/>
    </w:r>
    <w:r w:rsidRPr="00E47037">
      <w:rPr>
        <w:rFonts w:ascii="Arial" w:hAnsi="Arial" w:cs="Arial"/>
      </w:rPr>
      <w:t>2</w:t>
    </w:r>
    <w:r w:rsidRPr="00E47037">
      <w:rPr>
        <w:rFonts w:ascii="Arial" w:hAnsi="Arial" w:cs="Arial"/>
      </w:rPr>
      <w:fldChar w:fldCharType="end"/>
    </w:r>
  </w:p>
  <w:p w14:paraId="5C00472D" w14:textId="615A7A4E" w:rsidR="00E47037" w:rsidRDefault="00E47037" w:rsidP="00E47037">
    <w:pPr>
      <w:pStyle w:val="Encabezado"/>
    </w:pPr>
  </w:p>
  <w:p w14:paraId="6712DBB9" w14:textId="77777777" w:rsidR="00E47037" w:rsidRPr="00BB5D23" w:rsidRDefault="00E47037" w:rsidP="00E47037">
    <w:pPr>
      <w:pStyle w:val="Encabezado"/>
    </w:pPr>
  </w:p>
  <w:p w14:paraId="219329A8" w14:textId="77777777" w:rsidR="00E47037" w:rsidRDefault="00E470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6A01" w14:textId="77777777" w:rsidR="00E47037" w:rsidRDefault="00E47037" w:rsidP="00E47037">
    <w:pPr>
      <w:pStyle w:val="Encabezado"/>
      <w:ind w:right="3703"/>
      <w:jc w:val="right"/>
    </w:pPr>
    <w:r>
      <w:rPr>
        <w:noProof/>
      </w:rPr>
      <mc:AlternateContent>
        <mc:Choice Requires="wps">
          <w:drawing>
            <wp:anchor distT="0" distB="0" distL="114300" distR="114300" simplePos="0" relativeHeight="251663360" behindDoc="1" locked="0" layoutInCell="1" allowOverlap="1" wp14:anchorId="502391B6" wp14:editId="7F99DE1C">
              <wp:simplePos x="0" y="0"/>
              <wp:positionH relativeFrom="column">
                <wp:posOffset>4086860</wp:posOffset>
              </wp:positionH>
              <wp:positionV relativeFrom="paragraph">
                <wp:posOffset>-220345</wp:posOffset>
              </wp:positionV>
              <wp:extent cx="18415" cy="599440"/>
              <wp:effectExtent l="38735" t="8255" r="9525" b="4000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599440"/>
                      </a:xfrm>
                      <a:prstGeom prst="straightConnector1">
                        <a:avLst/>
                      </a:prstGeom>
                      <a:noFill/>
                      <a:ln w="9363">
                        <a:solidFill>
                          <a:srgbClr val="A6A6A6"/>
                        </a:solidFill>
                        <a:miter lim="800000"/>
                        <a:headEnd/>
                        <a:tailEnd/>
                      </a:ln>
                      <a:effectLst>
                        <a:outerShdw dist="37417" dir="8076807" algn="tl" rotWithShape="0">
                          <a:srgbClr val="00000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1CC6D3" id="_x0000_t32" coordsize="21600,21600" o:spt="32" o:oned="t" path="m,l21600,21600e" filled="f">
              <v:path arrowok="t" fillok="f" o:connecttype="none"/>
              <o:lock v:ext="edit" shapetype="t"/>
            </v:shapetype>
            <v:shape id="Conector recto 3" o:spid="_x0000_s1026" type="#_x0000_t32" style="position:absolute;margin-left:321.8pt;margin-top:-17.35pt;width:1.45pt;height:4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" strokecolor="#a6a6a6" strokeweight=".26008mm">
              <v:stroke joinstyle="miter"/>
              <v:shadow on="t" color="black" opacity="26213f" origin="-.5,-.5" offset="-.72997mm,.73989mm"/>
            </v:shape>
          </w:pict>
        </mc:Fallback>
      </mc:AlternateContent>
    </w:r>
    <w:r>
      <w:rPr>
        <w:noProof/>
        <w:lang w:eastAsia="es-MX"/>
      </w:rPr>
      <w:drawing>
        <wp:anchor distT="0" distB="0" distL="114300" distR="114300" simplePos="0" relativeHeight="251662336" behindDoc="0" locked="0" layoutInCell="1" allowOverlap="1" wp14:anchorId="4CEAE70F" wp14:editId="6AAF1346">
          <wp:simplePos x="0" y="0"/>
          <wp:positionH relativeFrom="margin">
            <wp:align>right</wp:align>
          </wp:positionH>
          <wp:positionV relativeFrom="paragraph">
            <wp:posOffset>-156845</wp:posOffset>
          </wp:positionV>
          <wp:extent cx="1704975" cy="50863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08635"/>
                  </a:xfrm>
                  <a:prstGeom prst="rect">
                    <a:avLst/>
                  </a:prstGeom>
                  <a:noFill/>
                </pic:spPr>
              </pic:pic>
            </a:graphicData>
          </a:graphic>
          <wp14:sizeRelH relativeFrom="page">
            <wp14:pctWidth>0</wp14:pctWidth>
          </wp14:sizeRelH>
          <wp14:sizeRelV relativeFrom="page">
            <wp14:pctHeight>0</wp14:pctHeight>
          </wp14:sizeRelV>
        </wp:anchor>
      </w:drawing>
    </w:r>
    <w:r w:rsidRPr="00E47037">
      <w:rPr>
        <w:rFonts w:ascii="Arial" w:hAnsi="Arial" w:cs="Arial"/>
        <w:sz w:val="14"/>
        <w:szCs w:val="14"/>
      </w:rPr>
      <w:t xml:space="preserve">LEY DE SEGURIDAD PÚBLICA Y CIUDADANA DEL ESTADO DE TLAXCALA </w:t>
    </w:r>
  </w:p>
  <w:p w14:paraId="6BB45CF6" w14:textId="77777777" w:rsidR="00E47037" w:rsidRDefault="00E47037" w:rsidP="00E47037">
    <w:pPr>
      <w:pStyle w:val="Encabezado"/>
    </w:pPr>
  </w:p>
  <w:p w14:paraId="015F36D7" w14:textId="77777777" w:rsidR="00E47037" w:rsidRPr="00BB5D23" w:rsidRDefault="00E47037" w:rsidP="00E47037">
    <w:pPr>
      <w:pStyle w:val="Encabezado"/>
    </w:pPr>
  </w:p>
  <w:p w14:paraId="7C7A656E" w14:textId="77777777" w:rsidR="00E47037" w:rsidRDefault="00E470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7AD"/>
    <w:multiLevelType w:val="hybridMultilevel"/>
    <w:tmpl w:val="0870F0F8"/>
    <w:lvl w:ilvl="0" w:tplc="E764A7DA">
      <w:start w:val="1"/>
      <w:numFmt w:val="upperRoman"/>
      <w:lvlText w:val="%1."/>
      <w:lvlJc w:val="left"/>
      <w:pPr>
        <w:ind w:left="858" w:hanging="708"/>
      </w:pPr>
      <w:rPr>
        <w:rFonts w:ascii="Times New Roman" w:eastAsia="Times New Roman" w:hAnsi="Times New Roman" w:cs="Times New Roman" w:hint="default"/>
        <w:b/>
        <w:bCs/>
        <w:i w:val="0"/>
        <w:iCs w:val="0"/>
        <w:spacing w:val="0"/>
        <w:w w:val="100"/>
        <w:sz w:val="22"/>
        <w:szCs w:val="22"/>
        <w:lang w:val="es-ES" w:eastAsia="en-US" w:bidi="ar-SA"/>
      </w:rPr>
    </w:lvl>
    <w:lvl w:ilvl="1" w:tplc="D2860F66">
      <w:start w:val="1"/>
      <w:numFmt w:val="lowerLetter"/>
      <w:lvlText w:val="%2."/>
      <w:lvlJc w:val="left"/>
      <w:pPr>
        <w:ind w:left="1271" w:hanging="425"/>
      </w:pPr>
      <w:rPr>
        <w:rFonts w:ascii="Times New Roman" w:eastAsia="Times New Roman" w:hAnsi="Times New Roman" w:cs="Times New Roman" w:hint="default"/>
        <w:b/>
        <w:bCs/>
        <w:i w:val="0"/>
        <w:iCs w:val="0"/>
        <w:spacing w:val="0"/>
        <w:w w:val="100"/>
        <w:sz w:val="22"/>
        <w:szCs w:val="22"/>
        <w:lang w:val="es-ES" w:eastAsia="en-US" w:bidi="ar-SA"/>
      </w:rPr>
    </w:lvl>
    <w:lvl w:ilvl="2" w:tplc="FC52931C">
      <w:numFmt w:val="bullet"/>
      <w:lvlText w:val="•"/>
      <w:lvlJc w:val="left"/>
      <w:pPr>
        <w:ind w:left="1656" w:hanging="425"/>
      </w:pPr>
      <w:rPr>
        <w:rFonts w:hint="default"/>
        <w:lang w:val="es-ES" w:eastAsia="en-US" w:bidi="ar-SA"/>
      </w:rPr>
    </w:lvl>
    <w:lvl w:ilvl="3" w:tplc="1FE8823E">
      <w:numFmt w:val="bullet"/>
      <w:lvlText w:val="•"/>
      <w:lvlJc w:val="left"/>
      <w:pPr>
        <w:ind w:left="2033" w:hanging="425"/>
      </w:pPr>
      <w:rPr>
        <w:rFonts w:hint="default"/>
        <w:lang w:val="es-ES" w:eastAsia="en-US" w:bidi="ar-SA"/>
      </w:rPr>
    </w:lvl>
    <w:lvl w:ilvl="4" w:tplc="E60C1D7C">
      <w:numFmt w:val="bullet"/>
      <w:lvlText w:val="•"/>
      <w:lvlJc w:val="left"/>
      <w:pPr>
        <w:ind w:left="2410" w:hanging="425"/>
      </w:pPr>
      <w:rPr>
        <w:rFonts w:hint="default"/>
        <w:lang w:val="es-ES" w:eastAsia="en-US" w:bidi="ar-SA"/>
      </w:rPr>
    </w:lvl>
    <w:lvl w:ilvl="5" w:tplc="82D25B30">
      <w:numFmt w:val="bullet"/>
      <w:lvlText w:val="•"/>
      <w:lvlJc w:val="left"/>
      <w:pPr>
        <w:ind w:left="2787" w:hanging="425"/>
      </w:pPr>
      <w:rPr>
        <w:rFonts w:hint="default"/>
        <w:lang w:val="es-ES" w:eastAsia="en-US" w:bidi="ar-SA"/>
      </w:rPr>
    </w:lvl>
    <w:lvl w:ilvl="6" w:tplc="BE38E1AA">
      <w:numFmt w:val="bullet"/>
      <w:lvlText w:val="•"/>
      <w:lvlJc w:val="left"/>
      <w:pPr>
        <w:ind w:left="3164" w:hanging="425"/>
      </w:pPr>
      <w:rPr>
        <w:rFonts w:hint="default"/>
        <w:lang w:val="es-ES" w:eastAsia="en-US" w:bidi="ar-SA"/>
      </w:rPr>
    </w:lvl>
    <w:lvl w:ilvl="7" w:tplc="B108F6DA">
      <w:numFmt w:val="bullet"/>
      <w:lvlText w:val="•"/>
      <w:lvlJc w:val="left"/>
      <w:pPr>
        <w:ind w:left="3541" w:hanging="425"/>
      </w:pPr>
      <w:rPr>
        <w:rFonts w:hint="default"/>
        <w:lang w:val="es-ES" w:eastAsia="en-US" w:bidi="ar-SA"/>
      </w:rPr>
    </w:lvl>
    <w:lvl w:ilvl="8" w:tplc="BB843E2A">
      <w:numFmt w:val="bullet"/>
      <w:lvlText w:val="•"/>
      <w:lvlJc w:val="left"/>
      <w:pPr>
        <w:ind w:left="3918" w:hanging="425"/>
      </w:pPr>
      <w:rPr>
        <w:rFonts w:hint="default"/>
        <w:lang w:val="es-ES" w:eastAsia="en-US" w:bidi="ar-SA"/>
      </w:rPr>
    </w:lvl>
  </w:abstractNum>
  <w:abstractNum w:abstractNumId="1" w15:restartNumberingAfterBreak="0">
    <w:nsid w:val="01D90046"/>
    <w:multiLevelType w:val="hybridMultilevel"/>
    <w:tmpl w:val="505688B4"/>
    <w:lvl w:ilvl="0" w:tplc="EABE4318">
      <w:start w:val="1"/>
      <w:numFmt w:val="upperRoman"/>
      <w:lvlText w:val="%1."/>
      <w:lvlJc w:val="left"/>
      <w:pPr>
        <w:ind w:left="846" w:hanging="708"/>
      </w:pPr>
      <w:rPr>
        <w:rFonts w:ascii="Times New Roman" w:eastAsia="Times New Roman" w:hAnsi="Times New Roman" w:cs="Times New Roman" w:hint="default"/>
        <w:b/>
        <w:bCs/>
        <w:i w:val="0"/>
        <w:iCs w:val="0"/>
        <w:spacing w:val="0"/>
        <w:w w:val="100"/>
        <w:sz w:val="22"/>
        <w:szCs w:val="22"/>
        <w:lang w:val="es-ES" w:eastAsia="en-US" w:bidi="ar-SA"/>
      </w:rPr>
    </w:lvl>
    <w:lvl w:ilvl="1" w:tplc="85907874">
      <w:numFmt w:val="bullet"/>
      <w:lvlText w:val="•"/>
      <w:lvlJc w:val="left"/>
      <w:pPr>
        <w:ind w:left="1223" w:hanging="708"/>
      </w:pPr>
      <w:rPr>
        <w:rFonts w:hint="default"/>
        <w:lang w:val="es-ES" w:eastAsia="en-US" w:bidi="ar-SA"/>
      </w:rPr>
    </w:lvl>
    <w:lvl w:ilvl="2" w:tplc="8C16AE24">
      <w:numFmt w:val="bullet"/>
      <w:lvlText w:val="•"/>
      <w:lvlJc w:val="left"/>
      <w:pPr>
        <w:ind w:left="1606" w:hanging="708"/>
      </w:pPr>
      <w:rPr>
        <w:rFonts w:hint="default"/>
        <w:lang w:val="es-ES" w:eastAsia="en-US" w:bidi="ar-SA"/>
      </w:rPr>
    </w:lvl>
    <w:lvl w:ilvl="3" w:tplc="451CA5EA">
      <w:numFmt w:val="bullet"/>
      <w:lvlText w:val="•"/>
      <w:lvlJc w:val="left"/>
      <w:pPr>
        <w:ind w:left="1989" w:hanging="708"/>
      </w:pPr>
      <w:rPr>
        <w:rFonts w:hint="default"/>
        <w:lang w:val="es-ES" w:eastAsia="en-US" w:bidi="ar-SA"/>
      </w:rPr>
    </w:lvl>
    <w:lvl w:ilvl="4" w:tplc="7690E19C">
      <w:numFmt w:val="bullet"/>
      <w:lvlText w:val="•"/>
      <w:lvlJc w:val="left"/>
      <w:pPr>
        <w:ind w:left="2372" w:hanging="708"/>
      </w:pPr>
      <w:rPr>
        <w:rFonts w:hint="default"/>
        <w:lang w:val="es-ES" w:eastAsia="en-US" w:bidi="ar-SA"/>
      </w:rPr>
    </w:lvl>
    <w:lvl w:ilvl="5" w:tplc="D7B01198">
      <w:numFmt w:val="bullet"/>
      <w:lvlText w:val="•"/>
      <w:lvlJc w:val="left"/>
      <w:pPr>
        <w:ind w:left="2756" w:hanging="708"/>
      </w:pPr>
      <w:rPr>
        <w:rFonts w:hint="default"/>
        <w:lang w:val="es-ES" w:eastAsia="en-US" w:bidi="ar-SA"/>
      </w:rPr>
    </w:lvl>
    <w:lvl w:ilvl="6" w:tplc="64A21BC4">
      <w:numFmt w:val="bullet"/>
      <w:lvlText w:val="•"/>
      <w:lvlJc w:val="left"/>
      <w:pPr>
        <w:ind w:left="3139" w:hanging="708"/>
      </w:pPr>
      <w:rPr>
        <w:rFonts w:hint="default"/>
        <w:lang w:val="es-ES" w:eastAsia="en-US" w:bidi="ar-SA"/>
      </w:rPr>
    </w:lvl>
    <w:lvl w:ilvl="7" w:tplc="A59272A8">
      <w:numFmt w:val="bullet"/>
      <w:lvlText w:val="•"/>
      <w:lvlJc w:val="left"/>
      <w:pPr>
        <w:ind w:left="3522" w:hanging="708"/>
      </w:pPr>
      <w:rPr>
        <w:rFonts w:hint="default"/>
        <w:lang w:val="es-ES" w:eastAsia="en-US" w:bidi="ar-SA"/>
      </w:rPr>
    </w:lvl>
    <w:lvl w:ilvl="8" w:tplc="06D0A08C">
      <w:numFmt w:val="bullet"/>
      <w:lvlText w:val="•"/>
      <w:lvlJc w:val="left"/>
      <w:pPr>
        <w:ind w:left="3905" w:hanging="708"/>
      </w:pPr>
      <w:rPr>
        <w:rFonts w:hint="default"/>
        <w:lang w:val="es-ES" w:eastAsia="en-US" w:bidi="ar-SA"/>
      </w:rPr>
    </w:lvl>
  </w:abstractNum>
  <w:abstractNum w:abstractNumId="2" w15:restartNumberingAfterBreak="0">
    <w:nsid w:val="027C6E73"/>
    <w:multiLevelType w:val="hybridMultilevel"/>
    <w:tmpl w:val="F2A411D4"/>
    <w:lvl w:ilvl="0" w:tplc="74B0ED84">
      <w:start w:val="1"/>
      <w:numFmt w:val="upperRoman"/>
      <w:lvlText w:val="%1."/>
      <w:lvlJc w:val="left"/>
      <w:pPr>
        <w:ind w:left="705" w:hanging="567"/>
      </w:pPr>
      <w:rPr>
        <w:rFonts w:ascii="Times New Roman" w:eastAsia="Times New Roman" w:hAnsi="Times New Roman" w:cs="Times New Roman" w:hint="default"/>
        <w:b/>
        <w:bCs/>
        <w:i w:val="0"/>
        <w:iCs w:val="0"/>
        <w:spacing w:val="0"/>
        <w:w w:val="100"/>
        <w:sz w:val="22"/>
        <w:szCs w:val="22"/>
        <w:lang w:val="es-ES" w:eastAsia="en-US" w:bidi="ar-SA"/>
      </w:rPr>
    </w:lvl>
    <w:lvl w:ilvl="1" w:tplc="75024086">
      <w:numFmt w:val="bullet"/>
      <w:lvlText w:val="•"/>
      <w:lvlJc w:val="left"/>
      <w:pPr>
        <w:ind w:left="1104" w:hanging="567"/>
      </w:pPr>
      <w:rPr>
        <w:rFonts w:hint="default"/>
        <w:lang w:val="es-ES" w:eastAsia="en-US" w:bidi="ar-SA"/>
      </w:rPr>
    </w:lvl>
    <w:lvl w:ilvl="2" w:tplc="AB9E5828">
      <w:numFmt w:val="bullet"/>
      <w:lvlText w:val="•"/>
      <w:lvlJc w:val="left"/>
      <w:pPr>
        <w:ind w:left="1508" w:hanging="567"/>
      </w:pPr>
      <w:rPr>
        <w:rFonts w:hint="default"/>
        <w:lang w:val="es-ES" w:eastAsia="en-US" w:bidi="ar-SA"/>
      </w:rPr>
    </w:lvl>
    <w:lvl w:ilvl="3" w:tplc="4F5AC728">
      <w:numFmt w:val="bullet"/>
      <w:lvlText w:val="•"/>
      <w:lvlJc w:val="left"/>
      <w:pPr>
        <w:ind w:left="1912" w:hanging="567"/>
      </w:pPr>
      <w:rPr>
        <w:rFonts w:hint="default"/>
        <w:lang w:val="es-ES" w:eastAsia="en-US" w:bidi="ar-SA"/>
      </w:rPr>
    </w:lvl>
    <w:lvl w:ilvl="4" w:tplc="CA62C0BA">
      <w:numFmt w:val="bullet"/>
      <w:lvlText w:val="•"/>
      <w:lvlJc w:val="left"/>
      <w:pPr>
        <w:ind w:left="2316" w:hanging="567"/>
      </w:pPr>
      <w:rPr>
        <w:rFonts w:hint="default"/>
        <w:lang w:val="es-ES" w:eastAsia="en-US" w:bidi="ar-SA"/>
      </w:rPr>
    </w:lvl>
    <w:lvl w:ilvl="5" w:tplc="312014B2">
      <w:numFmt w:val="bullet"/>
      <w:lvlText w:val="•"/>
      <w:lvlJc w:val="left"/>
      <w:pPr>
        <w:ind w:left="2720" w:hanging="567"/>
      </w:pPr>
      <w:rPr>
        <w:rFonts w:hint="default"/>
        <w:lang w:val="es-ES" w:eastAsia="en-US" w:bidi="ar-SA"/>
      </w:rPr>
    </w:lvl>
    <w:lvl w:ilvl="6" w:tplc="6CC892EE">
      <w:numFmt w:val="bullet"/>
      <w:lvlText w:val="•"/>
      <w:lvlJc w:val="left"/>
      <w:pPr>
        <w:ind w:left="3124" w:hanging="567"/>
      </w:pPr>
      <w:rPr>
        <w:rFonts w:hint="default"/>
        <w:lang w:val="es-ES" w:eastAsia="en-US" w:bidi="ar-SA"/>
      </w:rPr>
    </w:lvl>
    <w:lvl w:ilvl="7" w:tplc="5AE0DAC6">
      <w:numFmt w:val="bullet"/>
      <w:lvlText w:val="•"/>
      <w:lvlJc w:val="left"/>
      <w:pPr>
        <w:ind w:left="3528" w:hanging="567"/>
      </w:pPr>
      <w:rPr>
        <w:rFonts w:hint="default"/>
        <w:lang w:val="es-ES" w:eastAsia="en-US" w:bidi="ar-SA"/>
      </w:rPr>
    </w:lvl>
    <w:lvl w:ilvl="8" w:tplc="7EB2DBFC">
      <w:numFmt w:val="bullet"/>
      <w:lvlText w:val="•"/>
      <w:lvlJc w:val="left"/>
      <w:pPr>
        <w:ind w:left="3932" w:hanging="567"/>
      </w:pPr>
      <w:rPr>
        <w:rFonts w:hint="default"/>
        <w:lang w:val="es-ES" w:eastAsia="en-US" w:bidi="ar-SA"/>
      </w:rPr>
    </w:lvl>
  </w:abstractNum>
  <w:abstractNum w:abstractNumId="3" w15:restartNumberingAfterBreak="0">
    <w:nsid w:val="04CA732B"/>
    <w:multiLevelType w:val="hybridMultilevel"/>
    <w:tmpl w:val="F9420338"/>
    <w:lvl w:ilvl="0" w:tplc="F98400A2">
      <w:start w:val="1"/>
      <w:numFmt w:val="upperRoman"/>
      <w:lvlText w:val="%1."/>
      <w:lvlJc w:val="left"/>
      <w:pPr>
        <w:ind w:left="858" w:hanging="708"/>
      </w:pPr>
      <w:rPr>
        <w:rFonts w:ascii="Times New Roman" w:eastAsia="Times New Roman" w:hAnsi="Times New Roman" w:cs="Times New Roman" w:hint="default"/>
        <w:b/>
        <w:bCs/>
        <w:i w:val="0"/>
        <w:iCs w:val="0"/>
        <w:spacing w:val="0"/>
        <w:w w:val="100"/>
        <w:sz w:val="22"/>
        <w:szCs w:val="22"/>
        <w:lang w:val="es-ES" w:eastAsia="en-US" w:bidi="ar-SA"/>
      </w:rPr>
    </w:lvl>
    <w:lvl w:ilvl="1" w:tplc="8640A85A">
      <w:start w:val="1"/>
      <w:numFmt w:val="lowerLetter"/>
      <w:lvlText w:val="%2)"/>
      <w:lvlJc w:val="left"/>
      <w:pPr>
        <w:ind w:left="1415" w:hanging="569"/>
      </w:pPr>
      <w:rPr>
        <w:rFonts w:ascii="Times New Roman" w:eastAsia="Times New Roman" w:hAnsi="Times New Roman" w:cs="Times New Roman" w:hint="default"/>
        <w:b/>
        <w:bCs/>
        <w:i w:val="0"/>
        <w:iCs w:val="0"/>
        <w:spacing w:val="0"/>
        <w:w w:val="100"/>
        <w:sz w:val="22"/>
        <w:szCs w:val="22"/>
        <w:lang w:val="es-ES" w:eastAsia="en-US" w:bidi="ar-SA"/>
      </w:rPr>
    </w:lvl>
    <w:lvl w:ilvl="2" w:tplc="144061CE">
      <w:numFmt w:val="bullet"/>
      <w:lvlText w:val="•"/>
      <w:lvlJc w:val="left"/>
      <w:pPr>
        <w:ind w:left="1781" w:hanging="569"/>
      </w:pPr>
      <w:rPr>
        <w:rFonts w:hint="default"/>
        <w:lang w:val="es-ES" w:eastAsia="en-US" w:bidi="ar-SA"/>
      </w:rPr>
    </w:lvl>
    <w:lvl w:ilvl="3" w:tplc="712280C2">
      <w:numFmt w:val="bullet"/>
      <w:lvlText w:val="•"/>
      <w:lvlJc w:val="left"/>
      <w:pPr>
        <w:ind w:left="2142" w:hanging="569"/>
      </w:pPr>
      <w:rPr>
        <w:rFonts w:hint="default"/>
        <w:lang w:val="es-ES" w:eastAsia="en-US" w:bidi="ar-SA"/>
      </w:rPr>
    </w:lvl>
    <w:lvl w:ilvl="4" w:tplc="0BA869E6">
      <w:numFmt w:val="bullet"/>
      <w:lvlText w:val="•"/>
      <w:lvlJc w:val="left"/>
      <w:pPr>
        <w:ind w:left="2503" w:hanging="569"/>
      </w:pPr>
      <w:rPr>
        <w:rFonts w:hint="default"/>
        <w:lang w:val="es-ES" w:eastAsia="en-US" w:bidi="ar-SA"/>
      </w:rPr>
    </w:lvl>
    <w:lvl w:ilvl="5" w:tplc="0F70BD0E">
      <w:numFmt w:val="bullet"/>
      <w:lvlText w:val="•"/>
      <w:lvlJc w:val="left"/>
      <w:pPr>
        <w:ind w:left="2865" w:hanging="569"/>
      </w:pPr>
      <w:rPr>
        <w:rFonts w:hint="default"/>
        <w:lang w:val="es-ES" w:eastAsia="en-US" w:bidi="ar-SA"/>
      </w:rPr>
    </w:lvl>
    <w:lvl w:ilvl="6" w:tplc="526A069C">
      <w:numFmt w:val="bullet"/>
      <w:lvlText w:val="•"/>
      <w:lvlJc w:val="left"/>
      <w:pPr>
        <w:ind w:left="3226" w:hanging="569"/>
      </w:pPr>
      <w:rPr>
        <w:rFonts w:hint="default"/>
        <w:lang w:val="es-ES" w:eastAsia="en-US" w:bidi="ar-SA"/>
      </w:rPr>
    </w:lvl>
    <w:lvl w:ilvl="7" w:tplc="EDAA2380">
      <w:numFmt w:val="bullet"/>
      <w:lvlText w:val="•"/>
      <w:lvlJc w:val="left"/>
      <w:pPr>
        <w:ind w:left="3587" w:hanging="569"/>
      </w:pPr>
      <w:rPr>
        <w:rFonts w:hint="default"/>
        <w:lang w:val="es-ES" w:eastAsia="en-US" w:bidi="ar-SA"/>
      </w:rPr>
    </w:lvl>
    <w:lvl w:ilvl="8" w:tplc="52669D5C">
      <w:numFmt w:val="bullet"/>
      <w:lvlText w:val="•"/>
      <w:lvlJc w:val="left"/>
      <w:pPr>
        <w:ind w:left="3949" w:hanging="569"/>
      </w:pPr>
      <w:rPr>
        <w:rFonts w:hint="default"/>
        <w:lang w:val="es-ES" w:eastAsia="en-US" w:bidi="ar-SA"/>
      </w:rPr>
    </w:lvl>
  </w:abstractNum>
  <w:abstractNum w:abstractNumId="4" w15:restartNumberingAfterBreak="0">
    <w:nsid w:val="06F401CB"/>
    <w:multiLevelType w:val="hybridMultilevel"/>
    <w:tmpl w:val="E65CFEE2"/>
    <w:lvl w:ilvl="0" w:tplc="E7986B24">
      <w:start w:val="1"/>
      <w:numFmt w:val="upperRoman"/>
      <w:lvlText w:val="%1."/>
      <w:lvlJc w:val="left"/>
      <w:pPr>
        <w:ind w:left="858" w:hanging="708"/>
      </w:pPr>
      <w:rPr>
        <w:rFonts w:ascii="Times New Roman" w:eastAsia="Times New Roman" w:hAnsi="Times New Roman" w:cs="Times New Roman" w:hint="default"/>
        <w:b/>
        <w:bCs/>
        <w:i w:val="0"/>
        <w:iCs w:val="0"/>
        <w:spacing w:val="0"/>
        <w:w w:val="100"/>
        <w:sz w:val="22"/>
        <w:szCs w:val="22"/>
        <w:lang w:val="es-ES" w:eastAsia="en-US" w:bidi="ar-SA"/>
      </w:rPr>
    </w:lvl>
    <w:lvl w:ilvl="1" w:tplc="A8BE18DE">
      <w:numFmt w:val="bullet"/>
      <w:lvlText w:val="•"/>
      <w:lvlJc w:val="left"/>
      <w:pPr>
        <w:ind w:left="1248" w:hanging="708"/>
      </w:pPr>
      <w:rPr>
        <w:rFonts w:hint="default"/>
        <w:lang w:val="es-ES" w:eastAsia="en-US" w:bidi="ar-SA"/>
      </w:rPr>
    </w:lvl>
    <w:lvl w:ilvl="2" w:tplc="57BAD562">
      <w:numFmt w:val="bullet"/>
      <w:lvlText w:val="•"/>
      <w:lvlJc w:val="left"/>
      <w:pPr>
        <w:ind w:left="1636" w:hanging="708"/>
      </w:pPr>
      <w:rPr>
        <w:rFonts w:hint="default"/>
        <w:lang w:val="es-ES" w:eastAsia="en-US" w:bidi="ar-SA"/>
      </w:rPr>
    </w:lvl>
    <w:lvl w:ilvl="3" w:tplc="B230674C">
      <w:numFmt w:val="bullet"/>
      <w:lvlText w:val="•"/>
      <w:lvlJc w:val="left"/>
      <w:pPr>
        <w:ind w:left="2024" w:hanging="708"/>
      </w:pPr>
      <w:rPr>
        <w:rFonts w:hint="default"/>
        <w:lang w:val="es-ES" w:eastAsia="en-US" w:bidi="ar-SA"/>
      </w:rPr>
    </w:lvl>
    <w:lvl w:ilvl="4" w:tplc="4CD4D976">
      <w:numFmt w:val="bullet"/>
      <w:lvlText w:val="•"/>
      <w:lvlJc w:val="left"/>
      <w:pPr>
        <w:ind w:left="2412" w:hanging="708"/>
      </w:pPr>
      <w:rPr>
        <w:rFonts w:hint="default"/>
        <w:lang w:val="es-ES" w:eastAsia="en-US" w:bidi="ar-SA"/>
      </w:rPr>
    </w:lvl>
    <w:lvl w:ilvl="5" w:tplc="3CF84A04">
      <w:numFmt w:val="bullet"/>
      <w:lvlText w:val="•"/>
      <w:lvlJc w:val="left"/>
      <w:pPr>
        <w:ind w:left="2800" w:hanging="708"/>
      </w:pPr>
      <w:rPr>
        <w:rFonts w:hint="default"/>
        <w:lang w:val="es-ES" w:eastAsia="en-US" w:bidi="ar-SA"/>
      </w:rPr>
    </w:lvl>
    <w:lvl w:ilvl="6" w:tplc="D44AAD9A">
      <w:numFmt w:val="bullet"/>
      <w:lvlText w:val="•"/>
      <w:lvlJc w:val="left"/>
      <w:pPr>
        <w:ind w:left="3188" w:hanging="708"/>
      </w:pPr>
      <w:rPr>
        <w:rFonts w:hint="default"/>
        <w:lang w:val="es-ES" w:eastAsia="en-US" w:bidi="ar-SA"/>
      </w:rPr>
    </w:lvl>
    <w:lvl w:ilvl="7" w:tplc="667E595C">
      <w:numFmt w:val="bullet"/>
      <w:lvlText w:val="•"/>
      <w:lvlJc w:val="left"/>
      <w:pPr>
        <w:ind w:left="3576" w:hanging="708"/>
      </w:pPr>
      <w:rPr>
        <w:rFonts w:hint="default"/>
        <w:lang w:val="es-ES" w:eastAsia="en-US" w:bidi="ar-SA"/>
      </w:rPr>
    </w:lvl>
    <w:lvl w:ilvl="8" w:tplc="92D2FD9A">
      <w:numFmt w:val="bullet"/>
      <w:lvlText w:val="•"/>
      <w:lvlJc w:val="left"/>
      <w:pPr>
        <w:ind w:left="3964" w:hanging="708"/>
      </w:pPr>
      <w:rPr>
        <w:rFonts w:hint="default"/>
        <w:lang w:val="es-ES" w:eastAsia="en-US" w:bidi="ar-SA"/>
      </w:rPr>
    </w:lvl>
  </w:abstractNum>
  <w:abstractNum w:abstractNumId="5" w15:restartNumberingAfterBreak="0">
    <w:nsid w:val="07265A57"/>
    <w:multiLevelType w:val="hybridMultilevel"/>
    <w:tmpl w:val="24B69F16"/>
    <w:lvl w:ilvl="0" w:tplc="B976742E">
      <w:start w:val="1"/>
      <w:numFmt w:val="upperRoman"/>
      <w:lvlText w:val="%1."/>
      <w:lvlJc w:val="left"/>
      <w:pPr>
        <w:ind w:left="705" w:hanging="567"/>
      </w:pPr>
      <w:rPr>
        <w:rFonts w:ascii="Times New Roman" w:eastAsia="Times New Roman" w:hAnsi="Times New Roman" w:cs="Times New Roman" w:hint="default"/>
        <w:b/>
        <w:bCs/>
        <w:i w:val="0"/>
        <w:iCs w:val="0"/>
        <w:spacing w:val="0"/>
        <w:w w:val="100"/>
        <w:sz w:val="22"/>
        <w:szCs w:val="22"/>
        <w:lang w:val="es-ES" w:eastAsia="en-US" w:bidi="ar-SA"/>
      </w:rPr>
    </w:lvl>
    <w:lvl w:ilvl="1" w:tplc="9F561F5C">
      <w:numFmt w:val="bullet"/>
      <w:lvlText w:val="•"/>
      <w:lvlJc w:val="left"/>
      <w:pPr>
        <w:ind w:left="1104" w:hanging="567"/>
      </w:pPr>
      <w:rPr>
        <w:rFonts w:hint="default"/>
        <w:lang w:val="es-ES" w:eastAsia="en-US" w:bidi="ar-SA"/>
      </w:rPr>
    </w:lvl>
    <w:lvl w:ilvl="2" w:tplc="6D5616FC">
      <w:numFmt w:val="bullet"/>
      <w:lvlText w:val="•"/>
      <w:lvlJc w:val="left"/>
      <w:pPr>
        <w:ind w:left="1508" w:hanging="567"/>
      </w:pPr>
      <w:rPr>
        <w:rFonts w:hint="default"/>
        <w:lang w:val="es-ES" w:eastAsia="en-US" w:bidi="ar-SA"/>
      </w:rPr>
    </w:lvl>
    <w:lvl w:ilvl="3" w:tplc="32AEC10A">
      <w:numFmt w:val="bullet"/>
      <w:lvlText w:val="•"/>
      <w:lvlJc w:val="left"/>
      <w:pPr>
        <w:ind w:left="1912" w:hanging="567"/>
      </w:pPr>
      <w:rPr>
        <w:rFonts w:hint="default"/>
        <w:lang w:val="es-ES" w:eastAsia="en-US" w:bidi="ar-SA"/>
      </w:rPr>
    </w:lvl>
    <w:lvl w:ilvl="4" w:tplc="156081CE">
      <w:numFmt w:val="bullet"/>
      <w:lvlText w:val="•"/>
      <w:lvlJc w:val="left"/>
      <w:pPr>
        <w:ind w:left="2316" w:hanging="567"/>
      </w:pPr>
      <w:rPr>
        <w:rFonts w:hint="default"/>
        <w:lang w:val="es-ES" w:eastAsia="en-US" w:bidi="ar-SA"/>
      </w:rPr>
    </w:lvl>
    <w:lvl w:ilvl="5" w:tplc="226CD04E">
      <w:numFmt w:val="bullet"/>
      <w:lvlText w:val="•"/>
      <w:lvlJc w:val="left"/>
      <w:pPr>
        <w:ind w:left="2720" w:hanging="567"/>
      </w:pPr>
      <w:rPr>
        <w:rFonts w:hint="default"/>
        <w:lang w:val="es-ES" w:eastAsia="en-US" w:bidi="ar-SA"/>
      </w:rPr>
    </w:lvl>
    <w:lvl w:ilvl="6" w:tplc="B60A4C32">
      <w:numFmt w:val="bullet"/>
      <w:lvlText w:val="•"/>
      <w:lvlJc w:val="left"/>
      <w:pPr>
        <w:ind w:left="3124" w:hanging="567"/>
      </w:pPr>
      <w:rPr>
        <w:rFonts w:hint="default"/>
        <w:lang w:val="es-ES" w:eastAsia="en-US" w:bidi="ar-SA"/>
      </w:rPr>
    </w:lvl>
    <w:lvl w:ilvl="7" w:tplc="72CC6900">
      <w:numFmt w:val="bullet"/>
      <w:lvlText w:val="•"/>
      <w:lvlJc w:val="left"/>
      <w:pPr>
        <w:ind w:left="3528" w:hanging="567"/>
      </w:pPr>
      <w:rPr>
        <w:rFonts w:hint="default"/>
        <w:lang w:val="es-ES" w:eastAsia="en-US" w:bidi="ar-SA"/>
      </w:rPr>
    </w:lvl>
    <w:lvl w:ilvl="8" w:tplc="AFF25D7E">
      <w:numFmt w:val="bullet"/>
      <w:lvlText w:val="•"/>
      <w:lvlJc w:val="left"/>
      <w:pPr>
        <w:ind w:left="3932" w:hanging="567"/>
      </w:pPr>
      <w:rPr>
        <w:rFonts w:hint="default"/>
        <w:lang w:val="es-ES" w:eastAsia="en-US" w:bidi="ar-SA"/>
      </w:rPr>
    </w:lvl>
  </w:abstractNum>
  <w:abstractNum w:abstractNumId="6" w15:restartNumberingAfterBreak="0">
    <w:nsid w:val="08A43161"/>
    <w:multiLevelType w:val="hybridMultilevel"/>
    <w:tmpl w:val="230A79EA"/>
    <w:lvl w:ilvl="0" w:tplc="7F8A3E3A">
      <w:start w:val="1"/>
      <w:numFmt w:val="upperRoman"/>
      <w:lvlText w:val="%1."/>
      <w:lvlJc w:val="left"/>
      <w:pPr>
        <w:ind w:left="705" w:hanging="567"/>
      </w:pPr>
      <w:rPr>
        <w:rFonts w:ascii="Times New Roman" w:eastAsia="Times New Roman" w:hAnsi="Times New Roman" w:cs="Times New Roman" w:hint="default"/>
        <w:b/>
        <w:bCs/>
        <w:i w:val="0"/>
        <w:iCs w:val="0"/>
        <w:spacing w:val="0"/>
        <w:w w:val="100"/>
        <w:sz w:val="22"/>
        <w:szCs w:val="22"/>
        <w:lang w:val="es-ES" w:eastAsia="en-US" w:bidi="ar-SA"/>
      </w:rPr>
    </w:lvl>
    <w:lvl w:ilvl="1" w:tplc="AB52F01A">
      <w:numFmt w:val="bullet"/>
      <w:lvlText w:val="•"/>
      <w:lvlJc w:val="left"/>
      <w:pPr>
        <w:ind w:left="1104" w:hanging="567"/>
      </w:pPr>
      <w:rPr>
        <w:rFonts w:hint="default"/>
        <w:lang w:val="es-ES" w:eastAsia="en-US" w:bidi="ar-SA"/>
      </w:rPr>
    </w:lvl>
    <w:lvl w:ilvl="2" w:tplc="D144DAB2">
      <w:numFmt w:val="bullet"/>
      <w:lvlText w:val="•"/>
      <w:lvlJc w:val="left"/>
      <w:pPr>
        <w:ind w:left="1508" w:hanging="567"/>
      </w:pPr>
      <w:rPr>
        <w:rFonts w:hint="default"/>
        <w:lang w:val="es-ES" w:eastAsia="en-US" w:bidi="ar-SA"/>
      </w:rPr>
    </w:lvl>
    <w:lvl w:ilvl="3" w:tplc="83745C54">
      <w:numFmt w:val="bullet"/>
      <w:lvlText w:val="•"/>
      <w:lvlJc w:val="left"/>
      <w:pPr>
        <w:ind w:left="1912" w:hanging="567"/>
      </w:pPr>
      <w:rPr>
        <w:rFonts w:hint="default"/>
        <w:lang w:val="es-ES" w:eastAsia="en-US" w:bidi="ar-SA"/>
      </w:rPr>
    </w:lvl>
    <w:lvl w:ilvl="4" w:tplc="77B82856">
      <w:numFmt w:val="bullet"/>
      <w:lvlText w:val="•"/>
      <w:lvlJc w:val="left"/>
      <w:pPr>
        <w:ind w:left="2316" w:hanging="567"/>
      </w:pPr>
      <w:rPr>
        <w:rFonts w:hint="default"/>
        <w:lang w:val="es-ES" w:eastAsia="en-US" w:bidi="ar-SA"/>
      </w:rPr>
    </w:lvl>
    <w:lvl w:ilvl="5" w:tplc="CBEA89FA">
      <w:numFmt w:val="bullet"/>
      <w:lvlText w:val="•"/>
      <w:lvlJc w:val="left"/>
      <w:pPr>
        <w:ind w:left="2720" w:hanging="567"/>
      </w:pPr>
      <w:rPr>
        <w:rFonts w:hint="default"/>
        <w:lang w:val="es-ES" w:eastAsia="en-US" w:bidi="ar-SA"/>
      </w:rPr>
    </w:lvl>
    <w:lvl w:ilvl="6" w:tplc="C43A762E">
      <w:numFmt w:val="bullet"/>
      <w:lvlText w:val="•"/>
      <w:lvlJc w:val="left"/>
      <w:pPr>
        <w:ind w:left="3124" w:hanging="567"/>
      </w:pPr>
      <w:rPr>
        <w:rFonts w:hint="default"/>
        <w:lang w:val="es-ES" w:eastAsia="en-US" w:bidi="ar-SA"/>
      </w:rPr>
    </w:lvl>
    <w:lvl w:ilvl="7" w:tplc="5ED6903C">
      <w:numFmt w:val="bullet"/>
      <w:lvlText w:val="•"/>
      <w:lvlJc w:val="left"/>
      <w:pPr>
        <w:ind w:left="3528" w:hanging="567"/>
      </w:pPr>
      <w:rPr>
        <w:rFonts w:hint="default"/>
        <w:lang w:val="es-ES" w:eastAsia="en-US" w:bidi="ar-SA"/>
      </w:rPr>
    </w:lvl>
    <w:lvl w:ilvl="8" w:tplc="CC1CDD08">
      <w:numFmt w:val="bullet"/>
      <w:lvlText w:val="•"/>
      <w:lvlJc w:val="left"/>
      <w:pPr>
        <w:ind w:left="3932" w:hanging="567"/>
      </w:pPr>
      <w:rPr>
        <w:rFonts w:hint="default"/>
        <w:lang w:val="es-ES" w:eastAsia="en-US" w:bidi="ar-SA"/>
      </w:rPr>
    </w:lvl>
  </w:abstractNum>
  <w:abstractNum w:abstractNumId="7" w15:restartNumberingAfterBreak="0">
    <w:nsid w:val="0C524ACC"/>
    <w:multiLevelType w:val="hybridMultilevel"/>
    <w:tmpl w:val="9552ED82"/>
    <w:lvl w:ilvl="0" w:tplc="2C6A5D20">
      <w:start w:val="1"/>
      <w:numFmt w:val="upperRoman"/>
      <w:lvlText w:val="%1."/>
      <w:lvlJc w:val="left"/>
      <w:pPr>
        <w:ind w:left="858" w:hanging="567"/>
        <w:jc w:val="right"/>
      </w:pPr>
      <w:rPr>
        <w:rFonts w:ascii="Times New Roman" w:eastAsia="Times New Roman" w:hAnsi="Times New Roman" w:cs="Times New Roman" w:hint="default"/>
        <w:b/>
        <w:bCs/>
        <w:i w:val="0"/>
        <w:iCs w:val="0"/>
        <w:spacing w:val="0"/>
        <w:w w:val="100"/>
        <w:sz w:val="22"/>
        <w:szCs w:val="22"/>
        <w:lang w:val="es-ES" w:eastAsia="en-US" w:bidi="ar-SA"/>
      </w:rPr>
    </w:lvl>
    <w:lvl w:ilvl="1" w:tplc="F990CEEA">
      <w:numFmt w:val="bullet"/>
      <w:lvlText w:val="•"/>
      <w:lvlJc w:val="left"/>
      <w:pPr>
        <w:ind w:left="1241" w:hanging="567"/>
      </w:pPr>
      <w:rPr>
        <w:rFonts w:hint="default"/>
        <w:lang w:val="es-ES" w:eastAsia="en-US" w:bidi="ar-SA"/>
      </w:rPr>
    </w:lvl>
    <w:lvl w:ilvl="2" w:tplc="9D0C771A">
      <w:numFmt w:val="bullet"/>
      <w:lvlText w:val="•"/>
      <w:lvlJc w:val="left"/>
      <w:pPr>
        <w:ind w:left="1622" w:hanging="567"/>
      </w:pPr>
      <w:rPr>
        <w:rFonts w:hint="default"/>
        <w:lang w:val="es-ES" w:eastAsia="en-US" w:bidi="ar-SA"/>
      </w:rPr>
    </w:lvl>
    <w:lvl w:ilvl="3" w:tplc="80220AF8">
      <w:numFmt w:val="bullet"/>
      <w:lvlText w:val="•"/>
      <w:lvlJc w:val="left"/>
      <w:pPr>
        <w:ind w:left="2003" w:hanging="567"/>
      </w:pPr>
      <w:rPr>
        <w:rFonts w:hint="default"/>
        <w:lang w:val="es-ES" w:eastAsia="en-US" w:bidi="ar-SA"/>
      </w:rPr>
    </w:lvl>
    <w:lvl w:ilvl="4" w:tplc="3DEA89C8">
      <w:numFmt w:val="bullet"/>
      <w:lvlText w:val="•"/>
      <w:lvlJc w:val="left"/>
      <w:pPr>
        <w:ind w:left="2384" w:hanging="567"/>
      </w:pPr>
      <w:rPr>
        <w:rFonts w:hint="default"/>
        <w:lang w:val="es-ES" w:eastAsia="en-US" w:bidi="ar-SA"/>
      </w:rPr>
    </w:lvl>
    <w:lvl w:ilvl="5" w:tplc="55BA4FEA">
      <w:numFmt w:val="bullet"/>
      <w:lvlText w:val="•"/>
      <w:lvlJc w:val="left"/>
      <w:pPr>
        <w:ind w:left="2766" w:hanging="567"/>
      </w:pPr>
      <w:rPr>
        <w:rFonts w:hint="default"/>
        <w:lang w:val="es-ES" w:eastAsia="en-US" w:bidi="ar-SA"/>
      </w:rPr>
    </w:lvl>
    <w:lvl w:ilvl="6" w:tplc="50566328">
      <w:numFmt w:val="bullet"/>
      <w:lvlText w:val="•"/>
      <w:lvlJc w:val="left"/>
      <w:pPr>
        <w:ind w:left="3147" w:hanging="567"/>
      </w:pPr>
      <w:rPr>
        <w:rFonts w:hint="default"/>
        <w:lang w:val="es-ES" w:eastAsia="en-US" w:bidi="ar-SA"/>
      </w:rPr>
    </w:lvl>
    <w:lvl w:ilvl="7" w:tplc="6552702A">
      <w:numFmt w:val="bullet"/>
      <w:lvlText w:val="•"/>
      <w:lvlJc w:val="left"/>
      <w:pPr>
        <w:ind w:left="3528" w:hanging="567"/>
      </w:pPr>
      <w:rPr>
        <w:rFonts w:hint="default"/>
        <w:lang w:val="es-ES" w:eastAsia="en-US" w:bidi="ar-SA"/>
      </w:rPr>
    </w:lvl>
    <w:lvl w:ilvl="8" w:tplc="531E0D48">
      <w:numFmt w:val="bullet"/>
      <w:lvlText w:val="•"/>
      <w:lvlJc w:val="left"/>
      <w:pPr>
        <w:ind w:left="3909" w:hanging="567"/>
      </w:pPr>
      <w:rPr>
        <w:rFonts w:hint="default"/>
        <w:lang w:val="es-ES" w:eastAsia="en-US" w:bidi="ar-SA"/>
      </w:rPr>
    </w:lvl>
  </w:abstractNum>
  <w:abstractNum w:abstractNumId="8" w15:restartNumberingAfterBreak="0">
    <w:nsid w:val="0D437C55"/>
    <w:multiLevelType w:val="hybridMultilevel"/>
    <w:tmpl w:val="4934D862"/>
    <w:lvl w:ilvl="0" w:tplc="CB7E4D82">
      <w:start w:val="1"/>
      <w:numFmt w:val="upperRoman"/>
      <w:lvlText w:val="%1."/>
      <w:lvlJc w:val="left"/>
      <w:pPr>
        <w:ind w:left="846" w:hanging="567"/>
      </w:pPr>
      <w:rPr>
        <w:rFonts w:ascii="Times New Roman" w:eastAsia="Times New Roman" w:hAnsi="Times New Roman" w:cs="Times New Roman" w:hint="default"/>
        <w:b/>
        <w:bCs/>
        <w:i w:val="0"/>
        <w:iCs w:val="0"/>
        <w:spacing w:val="0"/>
        <w:w w:val="100"/>
        <w:sz w:val="22"/>
        <w:szCs w:val="22"/>
        <w:lang w:val="es-ES" w:eastAsia="en-US" w:bidi="ar-SA"/>
      </w:rPr>
    </w:lvl>
    <w:lvl w:ilvl="1" w:tplc="EFE6E510">
      <w:numFmt w:val="bullet"/>
      <w:lvlText w:val="•"/>
      <w:lvlJc w:val="left"/>
      <w:pPr>
        <w:ind w:left="1230" w:hanging="567"/>
      </w:pPr>
      <w:rPr>
        <w:rFonts w:hint="default"/>
        <w:lang w:val="es-ES" w:eastAsia="en-US" w:bidi="ar-SA"/>
      </w:rPr>
    </w:lvl>
    <w:lvl w:ilvl="2" w:tplc="3F482086">
      <w:numFmt w:val="bullet"/>
      <w:lvlText w:val="•"/>
      <w:lvlJc w:val="left"/>
      <w:pPr>
        <w:ind w:left="1620" w:hanging="567"/>
      </w:pPr>
      <w:rPr>
        <w:rFonts w:hint="default"/>
        <w:lang w:val="es-ES" w:eastAsia="en-US" w:bidi="ar-SA"/>
      </w:rPr>
    </w:lvl>
    <w:lvl w:ilvl="3" w:tplc="F57AE848">
      <w:numFmt w:val="bullet"/>
      <w:lvlText w:val="•"/>
      <w:lvlJc w:val="left"/>
      <w:pPr>
        <w:ind w:left="2010" w:hanging="567"/>
      </w:pPr>
      <w:rPr>
        <w:rFonts w:hint="default"/>
        <w:lang w:val="es-ES" w:eastAsia="en-US" w:bidi="ar-SA"/>
      </w:rPr>
    </w:lvl>
    <w:lvl w:ilvl="4" w:tplc="A77CCF46">
      <w:numFmt w:val="bullet"/>
      <w:lvlText w:val="•"/>
      <w:lvlJc w:val="left"/>
      <w:pPr>
        <w:ind w:left="2400" w:hanging="567"/>
      </w:pPr>
      <w:rPr>
        <w:rFonts w:hint="default"/>
        <w:lang w:val="es-ES" w:eastAsia="en-US" w:bidi="ar-SA"/>
      </w:rPr>
    </w:lvl>
    <w:lvl w:ilvl="5" w:tplc="2F8202FA">
      <w:numFmt w:val="bullet"/>
      <w:lvlText w:val="•"/>
      <w:lvlJc w:val="left"/>
      <w:pPr>
        <w:ind w:left="2790" w:hanging="567"/>
      </w:pPr>
      <w:rPr>
        <w:rFonts w:hint="default"/>
        <w:lang w:val="es-ES" w:eastAsia="en-US" w:bidi="ar-SA"/>
      </w:rPr>
    </w:lvl>
    <w:lvl w:ilvl="6" w:tplc="7E6A314C">
      <w:numFmt w:val="bullet"/>
      <w:lvlText w:val="•"/>
      <w:lvlJc w:val="left"/>
      <w:pPr>
        <w:ind w:left="3180" w:hanging="567"/>
      </w:pPr>
      <w:rPr>
        <w:rFonts w:hint="default"/>
        <w:lang w:val="es-ES" w:eastAsia="en-US" w:bidi="ar-SA"/>
      </w:rPr>
    </w:lvl>
    <w:lvl w:ilvl="7" w:tplc="B802C5CA">
      <w:numFmt w:val="bullet"/>
      <w:lvlText w:val="•"/>
      <w:lvlJc w:val="left"/>
      <w:pPr>
        <w:ind w:left="3570" w:hanging="567"/>
      </w:pPr>
      <w:rPr>
        <w:rFonts w:hint="default"/>
        <w:lang w:val="es-ES" w:eastAsia="en-US" w:bidi="ar-SA"/>
      </w:rPr>
    </w:lvl>
    <w:lvl w:ilvl="8" w:tplc="7F8224C2">
      <w:numFmt w:val="bullet"/>
      <w:lvlText w:val="•"/>
      <w:lvlJc w:val="left"/>
      <w:pPr>
        <w:ind w:left="3960" w:hanging="567"/>
      </w:pPr>
      <w:rPr>
        <w:rFonts w:hint="default"/>
        <w:lang w:val="es-ES" w:eastAsia="en-US" w:bidi="ar-SA"/>
      </w:rPr>
    </w:lvl>
  </w:abstractNum>
  <w:abstractNum w:abstractNumId="9" w15:restartNumberingAfterBreak="0">
    <w:nsid w:val="0D727FF7"/>
    <w:multiLevelType w:val="hybridMultilevel"/>
    <w:tmpl w:val="E8A6A9A6"/>
    <w:lvl w:ilvl="0" w:tplc="B6404998">
      <w:start w:val="1"/>
      <w:numFmt w:val="upperRoman"/>
      <w:lvlText w:val="%1."/>
      <w:lvlJc w:val="left"/>
      <w:pPr>
        <w:ind w:left="858" w:hanging="708"/>
      </w:pPr>
      <w:rPr>
        <w:rFonts w:ascii="Times New Roman" w:eastAsia="Times New Roman" w:hAnsi="Times New Roman" w:cs="Times New Roman" w:hint="default"/>
        <w:b/>
        <w:bCs/>
        <w:i w:val="0"/>
        <w:iCs w:val="0"/>
        <w:spacing w:val="0"/>
        <w:w w:val="100"/>
        <w:sz w:val="22"/>
        <w:szCs w:val="22"/>
        <w:lang w:val="es-ES" w:eastAsia="en-US" w:bidi="ar-SA"/>
      </w:rPr>
    </w:lvl>
    <w:lvl w:ilvl="1" w:tplc="BF62C9C8">
      <w:numFmt w:val="bullet"/>
      <w:lvlText w:val="•"/>
      <w:lvlJc w:val="left"/>
      <w:pPr>
        <w:ind w:left="1248" w:hanging="708"/>
      </w:pPr>
      <w:rPr>
        <w:rFonts w:hint="default"/>
        <w:lang w:val="es-ES" w:eastAsia="en-US" w:bidi="ar-SA"/>
      </w:rPr>
    </w:lvl>
    <w:lvl w:ilvl="2" w:tplc="ACF23888">
      <w:numFmt w:val="bullet"/>
      <w:lvlText w:val="•"/>
      <w:lvlJc w:val="left"/>
      <w:pPr>
        <w:ind w:left="1636" w:hanging="708"/>
      </w:pPr>
      <w:rPr>
        <w:rFonts w:hint="default"/>
        <w:lang w:val="es-ES" w:eastAsia="en-US" w:bidi="ar-SA"/>
      </w:rPr>
    </w:lvl>
    <w:lvl w:ilvl="3" w:tplc="141E0F42">
      <w:numFmt w:val="bullet"/>
      <w:lvlText w:val="•"/>
      <w:lvlJc w:val="left"/>
      <w:pPr>
        <w:ind w:left="2024" w:hanging="708"/>
      </w:pPr>
      <w:rPr>
        <w:rFonts w:hint="default"/>
        <w:lang w:val="es-ES" w:eastAsia="en-US" w:bidi="ar-SA"/>
      </w:rPr>
    </w:lvl>
    <w:lvl w:ilvl="4" w:tplc="CE227DBA">
      <w:numFmt w:val="bullet"/>
      <w:lvlText w:val="•"/>
      <w:lvlJc w:val="left"/>
      <w:pPr>
        <w:ind w:left="2412" w:hanging="708"/>
      </w:pPr>
      <w:rPr>
        <w:rFonts w:hint="default"/>
        <w:lang w:val="es-ES" w:eastAsia="en-US" w:bidi="ar-SA"/>
      </w:rPr>
    </w:lvl>
    <w:lvl w:ilvl="5" w:tplc="B78E6C80">
      <w:numFmt w:val="bullet"/>
      <w:lvlText w:val="•"/>
      <w:lvlJc w:val="left"/>
      <w:pPr>
        <w:ind w:left="2800" w:hanging="708"/>
      </w:pPr>
      <w:rPr>
        <w:rFonts w:hint="default"/>
        <w:lang w:val="es-ES" w:eastAsia="en-US" w:bidi="ar-SA"/>
      </w:rPr>
    </w:lvl>
    <w:lvl w:ilvl="6" w:tplc="033C53AE">
      <w:numFmt w:val="bullet"/>
      <w:lvlText w:val="•"/>
      <w:lvlJc w:val="left"/>
      <w:pPr>
        <w:ind w:left="3188" w:hanging="708"/>
      </w:pPr>
      <w:rPr>
        <w:rFonts w:hint="default"/>
        <w:lang w:val="es-ES" w:eastAsia="en-US" w:bidi="ar-SA"/>
      </w:rPr>
    </w:lvl>
    <w:lvl w:ilvl="7" w:tplc="A7E2098A">
      <w:numFmt w:val="bullet"/>
      <w:lvlText w:val="•"/>
      <w:lvlJc w:val="left"/>
      <w:pPr>
        <w:ind w:left="3576" w:hanging="708"/>
      </w:pPr>
      <w:rPr>
        <w:rFonts w:hint="default"/>
        <w:lang w:val="es-ES" w:eastAsia="en-US" w:bidi="ar-SA"/>
      </w:rPr>
    </w:lvl>
    <w:lvl w:ilvl="8" w:tplc="614C3246">
      <w:numFmt w:val="bullet"/>
      <w:lvlText w:val="•"/>
      <w:lvlJc w:val="left"/>
      <w:pPr>
        <w:ind w:left="3964" w:hanging="708"/>
      </w:pPr>
      <w:rPr>
        <w:rFonts w:hint="default"/>
        <w:lang w:val="es-ES" w:eastAsia="en-US" w:bidi="ar-SA"/>
      </w:rPr>
    </w:lvl>
  </w:abstractNum>
  <w:abstractNum w:abstractNumId="10" w15:restartNumberingAfterBreak="0">
    <w:nsid w:val="0E4F2EB5"/>
    <w:multiLevelType w:val="hybridMultilevel"/>
    <w:tmpl w:val="0456956C"/>
    <w:lvl w:ilvl="0" w:tplc="DD2A3256">
      <w:start w:val="1"/>
      <w:numFmt w:val="upperRoman"/>
      <w:lvlText w:val="%1."/>
      <w:lvlJc w:val="left"/>
      <w:pPr>
        <w:ind w:left="566" w:hanging="428"/>
      </w:pPr>
      <w:rPr>
        <w:rFonts w:ascii="Times New Roman" w:eastAsia="Times New Roman" w:hAnsi="Times New Roman" w:cs="Times New Roman" w:hint="default"/>
        <w:b/>
        <w:bCs/>
        <w:i w:val="0"/>
        <w:iCs w:val="0"/>
        <w:spacing w:val="0"/>
        <w:w w:val="100"/>
        <w:sz w:val="22"/>
        <w:szCs w:val="22"/>
        <w:lang w:val="es-ES" w:eastAsia="en-US" w:bidi="ar-SA"/>
      </w:rPr>
    </w:lvl>
    <w:lvl w:ilvl="1" w:tplc="9BB28674">
      <w:numFmt w:val="bullet"/>
      <w:lvlText w:val="•"/>
      <w:lvlJc w:val="left"/>
      <w:pPr>
        <w:ind w:left="978" w:hanging="428"/>
      </w:pPr>
      <w:rPr>
        <w:rFonts w:hint="default"/>
        <w:lang w:val="es-ES" w:eastAsia="en-US" w:bidi="ar-SA"/>
      </w:rPr>
    </w:lvl>
    <w:lvl w:ilvl="2" w:tplc="7A28AF58">
      <w:numFmt w:val="bullet"/>
      <w:lvlText w:val="•"/>
      <w:lvlJc w:val="left"/>
      <w:pPr>
        <w:ind w:left="1396" w:hanging="428"/>
      </w:pPr>
      <w:rPr>
        <w:rFonts w:hint="default"/>
        <w:lang w:val="es-ES" w:eastAsia="en-US" w:bidi="ar-SA"/>
      </w:rPr>
    </w:lvl>
    <w:lvl w:ilvl="3" w:tplc="68EED382">
      <w:numFmt w:val="bullet"/>
      <w:lvlText w:val="•"/>
      <w:lvlJc w:val="left"/>
      <w:pPr>
        <w:ind w:left="1814" w:hanging="428"/>
      </w:pPr>
      <w:rPr>
        <w:rFonts w:hint="default"/>
        <w:lang w:val="es-ES" w:eastAsia="en-US" w:bidi="ar-SA"/>
      </w:rPr>
    </w:lvl>
    <w:lvl w:ilvl="4" w:tplc="D2BE676C">
      <w:numFmt w:val="bullet"/>
      <w:lvlText w:val="•"/>
      <w:lvlJc w:val="left"/>
      <w:pPr>
        <w:ind w:left="2232" w:hanging="428"/>
      </w:pPr>
      <w:rPr>
        <w:rFonts w:hint="default"/>
        <w:lang w:val="es-ES" w:eastAsia="en-US" w:bidi="ar-SA"/>
      </w:rPr>
    </w:lvl>
    <w:lvl w:ilvl="5" w:tplc="1DE654AA">
      <w:numFmt w:val="bullet"/>
      <w:lvlText w:val="•"/>
      <w:lvlJc w:val="left"/>
      <w:pPr>
        <w:ind w:left="2650" w:hanging="428"/>
      </w:pPr>
      <w:rPr>
        <w:rFonts w:hint="default"/>
        <w:lang w:val="es-ES" w:eastAsia="en-US" w:bidi="ar-SA"/>
      </w:rPr>
    </w:lvl>
    <w:lvl w:ilvl="6" w:tplc="5AB2E68C">
      <w:numFmt w:val="bullet"/>
      <w:lvlText w:val="•"/>
      <w:lvlJc w:val="left"/>
      <w:pPr>
        <w:ind w:left="3068" w:hanging="428"/>
      </w:pPr>
      <w:rPr>
        <w:rFonts w:hint="default"/>
        <w:lang w:val="es-ES" w:eastAsia="en-US" w:bidi="ar-SA"/>
      </w:rPr>
    </w:lvl>
    <w:lvl w:ilvl="7" w:tplc="4CEAFC14">
      <w:numFmt w:val="bullet"/>
      <w:lvlText w:val="•"/>
      <w:lvlJc w:val="left"/>
      <w:pPr>
        <w:ind w:left="3486" w:hanging="428"/>
      </w:pPr>
      <w:rPr>
        <w:rFonts w:hint="default"/>
        <w:lang w:val="es-ES" w:eastAsia="en-US" w:bidi="ar-SA"/>
      </w:rPr>
    </w:lvl>
    <w:lvl w:ilvl="8" w:tplc="31DE9860">
      <w:numFmt w:val="bullet"/>
      <w:lvlText w:val="•"/>
      <w:lvlJc w:val="left"/>
      <w:pPr>
        <w:ind w:left="3904" w:hanging="428"/>
      </w:pPr>
      <w:rPr>
        <w:rFonts w:hint="default"/>
        <w:lang w:val="es-ES" w:eastAsia="en-US" w:bidi="ar-SA"/>
      </w:rPr>
    </w:lvl>
  </w:abstractNum>
  <w:abstractNum w:abstractNumId="11" w15:restartNumberingAfterBreak="0">
    <w:nsid w:val="0FF8628B"/>
    <w:multiLevelType w:val="hybridMultilevel"/>
    <w:tmpl w:val="73E44CEC"/>
    <w:lvl w:ilvl="0" w:tplc="48AA352E">
      <w:start w:val="1"/>
      <w:numFmt w:val="upperRoman"/>
      <w:lvlText w:val="%1."/>
      <w:lvlJc w:val="left"/>
      <w:pPr>
        <w:ind w:left="705" w:hanging="567"/>
      </w:pPr>
      <w:rPr>
        <w:rFonts w:ascii="Times New Roman" w:eastAsia="Times New Roman" w:hAnsi="Times New Roman" w:cs="Times New Roman" w:hint="default"/>
        <w:b/>
        <w:bCs/>
        <w:i w:val="0"/>
        <w:iCs w:val="0"/>
        <w:spacing w:val="0"/>
        <w:w w:val="100"/>
        <w:sz w:val="22"/>
        <w:szCs w:val="22"/>
        <w:lang w:val="es-ES" w:eastAsia="en-US" w:bidi="ar-SA"/>
      </w:rPr>
    </w:lvl>
    <w:lvl w:ilvl="1" w:tplc="8FA06AD0">
      <w:numFmt w:val="bullet"/>
      <w:lvlText w:val="•"/>
      <w:lvlJc w:val="left"/>
      <w:pPr>
        <w:ind w:left="1104" w:hanging="567"/>
      </w:pPr>
      <w:rPr>
        <w:rFonts w:hint="default"/>
        <w:lang w:val="es-ES" w:eastAsia="en-US" w:bidi="ar-SA"/>
      </w:rPr>
    </w:lvl>
    <w:lvl w:ilvl="2" w:tplc="496C4C6C">
      <w:numFmt w:val="bullet"/>
      <w:lvlText w:val="•"/>
      <w:lvlJc w:val="left"/>
      <w:pPr>
        <w:ind w:left="1508" w:hanging="567"/>
      </w:pPr>
      <w:rPr>
        <w:rFonts w:hint="default"/>
        <w:lang w:val="es-ES" w:eastAsia="en-US" w:bidi="ar-SA"/>
      </w:rPr>
    </w:lvl>
    <w:lvl w:ilvl="3" w:tplc="5CCEB568">
      <w:numFmt w:val="bullet"/>
      <w:lvlText w:val="•"/>
      <w:lvlJc w:val="left"/>
      <w:pPr>
        <w:ind w:left="1912" w:hanging="567"/>
      </w:pPr>
      <w:rPr>
        <w:rFonts w:hint="default"/>
        <w:lang w:val="es-ES" w:eastAsia="en-US" w:bidi="ar-SA"/>
      </w:rPr>
    </w:lvl>
    <w:lvl w:ilvl="4" w:tplc="E1983AA2">
      <w:numFmt w:val="bullet"/>
      <w:lvlText w:val="•"/>
      <w:lvlJc w:val="left"/>
      <w:pPr>
        <w:ind w:left="2316" w:hanging="567"/>
      </w:pPr>
      <w:rPr>
        <w:rFonts w:hint="default"/>
        <w:lang w:val="es-ES" w:eastAsia="en-US" w:bidi="ar-SA"/>
      </w:rPr>
    </w:lvl>
    <w:lvl w:ilvl="5" w:tplc="E5F463D4">
      <w:numFmt w:val="bullet"/>
      <w:lvlText w:val="•"/>
      <w:lvlJc w:val="left"/>
      <w:pPr>
        <w:ind w:left="2720" w:hanging="567"/>
      </w:pPr>
      <w:rPr>
        <w:rFonts w:hint="default"/>
        <w:lang w:val="es-ES" w:eastAsia="en-US" w:bidi="ar-SA"/>
      </w:rPr>
    </w:lvl>
    <w:lvl w:ilvl="6" w:tplc="184A16FA">
      <w:numFmt w:val="bullet"/>
      <w:lvlText w:val="•"/>
      <w:lvlJc w:val="left"/>
      <w:pPr>
        <w:ind w:left="3124" w:hanging="567"/>
      </w:pPr>
      <w:rPr>
        <w:rFonts w:hint="default"/>
        <w:lang w:val="es-ES" w:eastAsia="en-US" w:bidi="ar-SA"/>
      </w:rPr>
    </w:lvl>
    <w:lvl w:ilvl="7" w:tplc="D0E4373C">
      <w:numFmt w:val="bullet"/>
      <w:lvlText w:val="•"/>
      <w:lvlJc w:val="left"/>
      <w:pPr>
        <w:ind w:left="3528" w:hanging="567"/>
      </w:pPr>
      <w:rPr>
        <w:rFonts w:hint="default"/>
        <w:lang w:val="es-ES" w:eastAsia="en-US" w:bidi="ar-SA"/>
      </w:rPr>
    </w:lvl>
    <w:lvl w:ilvl="8" w:tplc="7752EAF8">
      <w:numFmt w:val="bullet"/>
      <w:lvlText w:val="•"/>
      <w:lvlJc w:val="left"/>
      <w:pPr>
        <w:ind w:left="3932" w:hanging="567"/>
      </w:pPr>
      <w:rPr>
        <w:rFonts w:hint="default"/>
        <w:lang w:val="es-ES" w:eastAsia="en-US" w:bidi="ar-SA"/>
      </w:rPr>
    </w:lvl>
  </w:abstractNum>
  <w:abstractNum w:abstractNumId="12" w15:restartNumberingAfterBreak="0">
    <w:nsid w:val="11BE6CAC"/>
    <w:multiLevelType w:val="hybridMultilevel"/>
    <w:tmpl w:val="8332B72A"/>
    <w:lvl w:ilvl="0" w:tplc="7C9CEFFA">
      <w:start w:val="1"/>
      <w:numFmt w:val="upperRoman"/>
      <w:lvlText w:val="%1."/>
      <w:lvlJc w:val="left"/>
      <w:pPr>
        <w:ind w:left="566" w:hanging="428"/>
      </w:pPr>
      <w:rPr>
        <w:rFonts w:ascii="Times New Roman" w:eastAsia="Times New Roman" w:hAnsi="Times New Roman" w:cs="Times New Roman" w:hint="default"/>
        <w:b/>
        <w:bCs/>
        <w:i w:val="0"/>
        <w:iCs w:val="0"/>
        <w:spacing w:val="0"/>
        <w:w w:val="100"/>
        <w:sz w:val="22"/>
        <w:szCs w:val="22"/>
        <w:lang w:val="es-ES" w:eastAsia="en-US" w:bidi="ar-SA"/>
      </w:rPr>
    </w:lvl>
    <w:lvl w:ilvl="1" w:tplc="F7BED41E">
      <w:numFmt w:val="bullet"/>
      <w:lvlText w:val="•"/>
      <w:lvlJc w:val="left"/>
      <w:pPr>
        <w:ind w:left="978" w:hanging="428"/>
      </w:pPr>
      <w:rPr>
        <w:rFonts w:hint="default"/>
        <w:lang w:val="es-ES" w:eastAsia="en-US" w:bidi="ar-SA"/>
      </w:rPr>
    </w:lvl>
    <w:lvl w:ilvl="2" w:tplc="06BCCCB0">
      <w:numFmt w:val="bullet"/>
      <w:lvlText w:val="•"/>
      <w:lvlJc w:val="left"/>
      <w:pPr>
        <w:ind w:left="1396" w:hanging="428"/>
      </w:pPr>
      <w:rPr>
        <w:rFonts w:hint="default"/>
        <w:lang w:val="es-ES" w:eastAsia="en-US" w:bidi="ar-SA"/>
      </w:rPr>
    </w:lvl>
    <w:lvl w:ilvl="3" w:tplc="2D06BF56">
      <w:numFmt w:val="bullet"/>
      <w:lvlText w:val="•"/>
      <w:lvlJc w:val="left"/>
      <w:pPr>
        <w:ind w:left="1814" w:hanging="428"/>
      </w:pPr>
      <w:rPr>
        <w:rFonts w:hint="default"/>
        <w:lang w:val="es-ES" w:eastAsia="en-US" w:bidi="ar-SA"/>
      </w:rPr>
    </w:lvl>
    <w:lvl w:ilvl="4" w:tplc="CF1621CA">
      <w:numFmt w:val="bullet"/>
      <w:lvlText w:val="•"/>
      <w:lvlJc w:val="left"/>
      <w:pPr>
        <w:ind w:left="2232" w:hanging="428"/>
      </w:pPr>
      <w:rPr>
        <w:rFonts w:hint="default"/>
        <w:lang w:val="es-ES" w:eastAsia="en-US" w:bidi="ar-SA"/>
      </w:rPr>
    </w:lvl>
    <w:lvl w:ilvl="5" w:tplc="AA724E0A">
      <w:numFmt w:val="bullet"/>
      <w:lvlText w:val="•"/>
      <w:lvlJc w:val="left"/>
      <w:pPr>
        <w:ind w:left="2650" w:hanging="428"/>
      </w:pPr>
      <w:rPr>
        <w:rFonts w:hint="default"/>
        <w:lang w:val="es-ES" w:eastAsia="en-US" w:bidi="ar-SA"/>
      </w:rPr>
    </w:lvl>
    <w:lvl w:ilvl="6" w:tplc="3F3C3086">
      <w:numFmt w:val="bullet"/>
      <w:lvlText w:val="•"/>
      <w:lvlJc w:val="left"/>
      <w:pPr>
        <w:ind w:left="3068" w:hanging="428"/>
      </w:pPr>
      <w:rPr>
        <w:rFonts w:hint="default"/>
        <w:lang w:val="es-ES" w:eastAsia="en-US" w:bidi="ar-SA"/>
      </w:rPr>
    </w:lvl>
    <w:lvl w:ilvl="7" w:tplc="CFE406E0">
      <w:numFmt w:val="bullet"/>
      <w:lvlText w:val="•"/>
      <w:lvlJc w:val="left"/>
      <w:pPr>
        <w:ind w:left="3486" w:hanging="428"/>
      </w:pPr>
      <w:rPr>
        <w:rFonts w:hint="default"/>
        <w:lang w:val="es-ES" w:eastAsia="en-US" w:bidi="ar-SA"/>
      </w:rPr>
    </w:lvl>
    <w:lvl w:ilvl="8" w:tplc="000C1058">
      <w:numFmt w:val="bullet"/>
      <w:lvlText w:val="•"/>
      <w:lvlJc w:val="left"/>
      <w:pPr>
        <w:ind w:left="3904" w:hanging="428"/>
      </w:pPr>
      <w:rPr>
        <w:rFonts w:hint="default"/>
        <w:lang w:val="es-ES" w:eastAsia="en-US" w:bidi="ar-SA"/>
      </w:rPr>
    </w:lvl>
  </w:abstractNum>
  <w:abstractNum w:abstractNumId="13" w15:restartNumberingAfterBreak="0">
    <w:nsid w:val="12A86871"/>
    <w:multiLevelType w:val="hybridMultilevel"/>
    <w:tmpl w:val="F3BE5434"/>
    <w:lvl w:ilvl="0" w:tplc="BF887610">
      <w:start w:val="1"/>
      <w:numFmt w:val="upperRoman"/>
      <w:lvlText w:val="%1."/>
      <w:lvlJc w:val="left"/>
      <w:pPr>
        <w:ind w:left="858" w:hanging="708"/>
      </w:pPr>
      <w:rPr>
        <w:rFonts w:ascii="Times New Roman" w:eastAsia="Times New Roman" w:hAnsi="Times New Roman" w:cs="Times New Roman" w:hint="default"/>
        <w:b/>
        <w:bCs/>
        <w:i w:val="0"/>
        <w:iCs w:val="0"/>
        <w:spacing w:val="0"/>
        <w:w w:val="100"/>
        <w:sz w:val="22"/>
        <w:szCs w:val="22"/>
        <w:lang w:val="es-ES" w:eastAsia="en-US" w:bidi="ar-SA"/>
      </w:rPr>
    </w:lvl>
    <w:lvl w:ilvl="1" w:tplc="D6007E36">
      <w:start w:val="1"/>
      <w:numFmt w:val="lowerLetter"/>
      <w:lvlText w:val="%2."/>
      <w:lvlJc w:val="left"/>
      <w:pPr>
        <w:ind w:left="1415" w:hanging="569"/>
      </w:pPr>
      <w:rPr>
        <w:rFonts w:ascii="Times New Roman" w:eastAsia="Times New Roman" w:hAnsi="Times New Roman" w:cs="Times New Roman" w:hint="default"/>
        <w:b/>
        <w:bCs/>
        <w:i w:val="0"/>
        <w:iCs w:val="0"/>
        <w:spacing w:val="0"/>
        <w:w w:val="100"/>
        <w:sz w:val="22"/>
        <w:szCs w:val="22"/>
        <w:lang w:val="es-ES" w:eastAsia="en-US" w:bidi="ar-SA"/>
      </w:rPr>
    </w:lvl>
    <w:lvl w:ilvl="2" w:tplc="6FB61DC2">
      <w:numFmt w:val="bullet"/>
      <w:lvlText w:val="•"/>
      <w:lvlJc w:val="left"/>
      <w:pPr>
        <w:ind w:left="1203" w:hanging="569"/>
      </w:pPr>
      <w:rPr>
        <w:rFonts w:hint="default"/>
        <w:lang w:val="es-ES" w:eastAsia="en-US" w:bidi="ar-SA"/>
      </w:rPr>
    </w:lvl>
    <w:lvl w:ilvl="3" w:tplc="0B344D84">
      <w:numFmt w:val="bullet"/>
      <w:lvlText w:val="•"/>
      <w:lvlJc w:val="left"/>
      <w:pPr>
        <w:ind w:left="987" w:hanging="569"/>
      </w:pPr>
      <w:rPr>
        <w:rFonts w:hint="default"/>
        <w:lang w:val="es-ES" w:eastAsia="en-US" w:bidi="ar-SA"/>
      </w:rPr>
    </w:lvl>
    <w:lvl w:ilvl="4" w:tplc="516271B8">
      <w:numFmt w:val="bullet"/>
      <w:lvlText w:val="•"/>
      <w:lvlJc w:val="left"/>
      <w:pPr>
        <w:ind w:left="770" w:hanging="569"/>
      </w:pPr>
      <w:rPr>
        <w:rFonts w:hint="default"/>
        <w:lang w:val="es-ES" w:eastAsia="en-US" w:bidi="ar-SA"/>
      </w:rPr>
    </w:lvl>
    <w:lvl w:ilvl="5" w:tplc="1F624632">
      <w:numFmt w:val="bullet"/>
      <w:lvlText w:val="•"/>
      <w:lvlJc w:val="left"/>
      <w:pPr>
        <w:ind w:left="554" w:hanging="569"/>
      </w:pPr>
      <w:rPr>
        <w:rFonts w:hint="default"/>
        <w:lang w:val="es-ES" w:eastAsia="en-US" w:bidi="ar-SA"/>
      </w:rPr>
    </w:lvl>
    <w:lvl w:ilvl="6" w:tplc="3C9C9D4C">
      <w:numFmt w:val="bullet"/>
      <w:lvlText w:val="•"/>
      <w:lvlJc w:val="left"/>
      <w:pPr>
        <w:ind w:left="338" w:hanging="569"/>
      </w:pPr>
      <w:rPr>
        <w:rFonts w:hint="default"/>
        <w:lang w:val="es-ES" w:eastAsia="en-US" w:bidi="ar-SA"/>
      </w:rPr>
    </w:lvl>
    <w:lvl w:ilvl="7" w:tplc="DB7CA924">
      <w:numFmt w:val="bullet"/>
      <w:lvlText w:val="•"/>
      <w:lvlJc w:val="left"/>
      <w:pPr>
        <w:ind w:left="121" w:hanging="569"/>
      </w:pPr>
      <w:rPr>
        <w:rFonts w:hint="default"/>
        <w:lang w:val="es-ES" w:eastAsia="en-US" w:bidi="ar-SA"/>
      </w:rPr>
    </w:lvl>
    <w:lvl w:ilvl="8" w:tplc="623620CA">
      <w:numFmt w:val="bullet"/>
      <w:lvlText w:val="•"/>
      <w:lvlJc w:val="left"/>
      <w:pPr>
        <w:ind w:left="-95" w:hanging="569"/>
      </w:pPr>
      <w:rPr>
        <w:rFonts w:hint="default"/>
        <w:lang w:val="es-ES" w:eastAsia="en-US" w:bidi="ar-SA"/>
      </w:rPr>
    </w:lvl>
  </w:abstractNum>
  <w:abstractNum w:abstractNumId="14" w15:restartNumberingAfterBreak="0">
    <w:nsid w:val="1324769E"/>
    <w:multiLevelType w:val="hybridMultilevel"/>
    <w:tmpl w:val="DF7E8D76"/>
    <w:lvl w:ilvl="0" w:tplc="5DF4B622">
      <w:start w:val="1"/>
      <w:numFmt w:val="upperRoman"/>
      <w:lvlText w:val="%1."/>
      <w:lvlJc w:val="left"/>
      <w:pPr>
        <w:ind w:left="858" w:hanging="708"/>
      </w:pPr>
      <w:rPr>
        <w:rFonts w:ascii="Times New Roman" w:eastAsia="Times New Roman" w:hAnsi="Times New Roman" w:cs="Times New Roman" w:hint="default"/>
        <w:b/>
        <w:bCs/>
        <w:i w:val="0"/>
        <w:iCs w:val="0"/>
        <w:spacing w:val="0"/>
        <w:w w:val="100"/>
        <w:sz w:val="22"/>
        <w:szCs w:val="22"/>
        <w:lang w:val="es-ES" w:eastAsia="en-US" w:bidi="ar-SA"/>
      </w:rPr>
    </w:lvl>
    <w:lvl w:ilvl="1" w:tplc="AD786962">
      <w:numFmt w:val="bullet"/>
      <w:lvlText w:val="•"/>
      <w:lvlJc w:val="left"/>
      <w:pPr>
        <w:ind w:left="1248" w:hanging="708"/>
      </w:pPr>
      <w:rPr>
        <w:rFonts w:hint="default"/>
        <w:lang w:val="es-ES" w:eastAsia="en-US" w:bidi="ar-SA"/>
      </w:rPr>
    </w:lvl>
    <w:lvl w:ilvl="2" w:tplc="310AD436">
      <w:numFmt w:val="bullet"/>
      <w:lvlText w:val="•"/>
      <w:lvlJc w:val="left"/>
      <w:pPr>
        <w:ind w:left="1636" w:hanging="708"/>
      </w:pPr>
      <w:rPr>
        <w:rFonts w:hint="default"/>
        <w:lang w:val="es-ES" w:eastAsia="en-US" w:bidi="ar-SA"/>
      </w:rPr>
    </w:lvl>
    <w:lvl w:ilvl="3" w:tplc="DD687032">
      <w:numFmt w:val="bullet"/>
      <w:lvlText w:val="•"/>
      <w:lvlJc w:val="left"/>
      <w:pPr>
        <w:ind w:left="2024" w:hanging="708"/>
      </w:pPr>
      <w:rPr>
        <w:rFonts w:hint="default"/>
        <w:lang w:val="es-ES" w:eastAsia="en-US" w:bidi="ar-SA"/>
      </w:rPr>
    </w:lvl>
    <w:lvl w:ilvl="4" w:tplc="B1EE91DC">
      <w:numFmt w:val="bullet"/>
      <w:lvlText w:val="•"/>
      <w:lvlJc w:val="left"/>
      <w:pPr>
        <w:ind w:left="2412" w:hanging="708"/>
      </w:pPr>
      <w:rPr>
        <w:rFonts w:hint="default"/>
        <w:lang w:val="es-ES" w:eastAsia="en-US" w:bidi="ar-SA"/>
      </w:rPr>
    </w:lvl>
    <w:lvl w:ilvl="5" w:tplc="39EED102">
      <w:numFmt w:val="bullet"/>
      <w:lvlText w:val="•"/>
      <w:lvlJc w:val="left"/>
      <w:pPr>
        <w:ind w:left="2800" w:hanging="708"/>
      </w:pPr>
      <w:rPr>
        <w:rFonts w:hint="default"/>
        <w:lang w:val="es-ES" w:eastAsia="en-US" w:bidi="ar-SA"/>
      </w:rPr>
    </w:lvl>
    <w:lvl w:ilvl="6" w:tplc="ED36B8B8">
      <w:numFmt w:val="bullet"/>
      <w:lvlText w:val="•"/>
      <w:lvlJc w:val="left"/>
      <w:pPr>
        <w:ind w:left="3188" w:hanging="708"/>
      </w:pPr>
      <w:rPr>
        <w:rFonts w:hint="default"/>
        <w:lang w:val="es-ES" w:eastAsia="en-US" w:bidi="ar-SA"/>
      </w:rPr>
    </w:lvl>
    <w:lvl w:ilvl="7" w:tplc="DBF60B1C">
      <w:numFmt w:val="bullet"/>
      <w:lvlText w:val="•"/>
      <w:lvlJc w:val="left"/>
      <w:pPr>
        <w:ind w:left="3576" w:hanging="708"/>
      </w:pPr>
      <w:rPr>
        <w:rFonts w:hint="default"/>
        <w:lang w:val="es-ES" w:eastAsia="en-US" w:bidi="ar-SA"/>
      </w:rPr>
    </w:lvl>
    <w:lvl w:ilvl="8" w:tplc="6E32FEC0">
      <w:numFmt w:val="bullet"/>
      <w:lvlText w:val="•"/>
      <w:lvlJc w:val="left"/>
      <w:pPr>
        <w:ind w:left="3964" w:hanging="708"/>
      </w:pPr>
      <w:rPr>
        <w:rFonts w:hint="default"/>
        <w:lang w:val="es-ES" w:eastAsia="en-US" w:bidi="ar-SA"/>
      </w:rPr>
    </w:lvl>
  </w:abstractNum>
  <w:abstractNum w:abstractNumId="15" w15:restartNumberingAfterBreak="0">
    <w:nsid w:val="14330F01"/>
    <w:multiLevelType w:val="hybridMultilevel"/>
    <w:tmpl w:val="B9EC45AC"/>
    <w:lvl w:ilvl="0" w:tplc="31E4407E">
      <w:start w:val="1"/>
      <w:numFmt w:val="upperRoman"/>
      <w:lvlText w:val="%1."/>
      <w:lvlJc w:val="left"/>
      <w:pPr>
        <w:ind w:left="705" w:hanging="567"/>
      </w:pPr>
      <w:rPr>
        <w:rFonts w:ascii="Times New Roman" w:eastAsia="Times New Roman" w:hAnsi="Times New Roman" w:cs="Times New Roman" w:hint="default"/>
        <w:b/>
        <w:bCs/>
        <w:i w:val="0"/>
        <w:iCs w:val="0"/>
        <w:spacing w:val="0"/>
        <w:w w:val="100"/>
        <w:sz w:val="22"/>
        <w:szCs w:val="22"/>
        <w:lang w:val="es-ES" w:eastAsia="en-US" w:bidi="ar-SA"/>
      </w:rPr>
    </w:lvl>
    <w:lvl w:ilvl="1" w:tplc="91062834">
      <w:numFmt w:val="bullet"/>
      <w:lvlText w:val="•"/>
      <w:lvlJc w:val="left"/>
      <w:pPr>
        <w:ind w:left="1104" w:hanging="567"/>
      </w:pPr>
      <w:rPr>
        <w:rFonts w:hint="default"/>
        <w:lang w:val="es-ES" w:eastAsia="en-US" w:bidi="ar-SA"/>
      </w:rPr>
    </w:lvl>
    <w:lvl w:ilvl="2" w:tplc="C8085BEE">
      <w:numFmt w:val="bullet"/>
      <w:lvlText w:val="•"/>
      <w:lvlJc w:val="left"/>
      <w:pPr>
        <w:ind w:left="1508" w:hanging="567"/>
      </w:pPr>
      <w:rPr>
        <w:rFonts w:hint="default"/>
        <w:lang w:val="es-ES" w:eastAsia="en-US" w:bidi="ar-SA"/>
      </w:rPr>
    </w:lvl>
    <w:lvl w:ilvl="3" w:tplc="1F380D10">
      <w:numFmt w:val="bullet"/>
      <w:lvlText w:val="•"/>
      <w:lvlJc w:val="left"/>
      <w:pPr>
        <w:ind w:left="1912" w:hanging="567"/>
      </w:pPr>
      <w:rPr>
        <w:rFonts w:hint="default"/>
        <w:lang w:val="es-ES" w:eastAsia="en-US" w:bidi="ar-SA"/>
      </w:rPr>
    </w:lvl>
    <w:lvl w:ilvl="4" w:tplc="78FCDD34">
      <w:numFmt w:val="bullet"/>
      <w:lvlText w:val="•"/>
      <w:lvlJc w:val="left"/>
      <w:pPr>
        <w:ind w:left="2316" w:hanging="567"/>
      </w:pPr>
      <w:rPr>
        <w:rFonts w:hint="default"/>
        <w:lang w:val="es-ES" w:eastAsia="en-US" w:bidi="ar-SA"/>
      </w:rPr>
    </w:lvl>
    <w:lvl w:ilvl="5" w:tplc="A95490EE">
      <w:numFmt w:val="bullet"/>
      <w:lvlText w:val="•"/>
      <w:lvlJc w:val="left"/>
      <w:pPr>
        <w:ind w:left="2720" w:hanging="567"/>
      </w:pPr>
      <w:rPr>
        <w:rFonts w:hint="default"/>
        <w:lang w:val="es-ES" w:eastAsia="en-US" w:bidi="ar-SA"/>
      </w:rPr>
    </w:lvl>
    <w:lvl w:ilvl="6" w:tplc="88A47D84">
      <w:numFmt w:val="bullet"/>
      <w:lvlText w:val="•"/>
      <w:lvlJc w:val="left"/>
      <w:pPr>
        <w:ind w:left="3124" w:hanging="567"/>
      </w:pPr>
      <w:rPr>
        <w:rFonts w:hint="default"/>
        <w:lang w:val="es-ES" w:eastAsia="en-US" w:bidi="ar-SA"/>
      </w:rPr>
    </w:lvl>
    <w:lvl w:ilvl="7" w:tplc="C016BEA2">
      <w:numFmt w:val="bullet"/>
      <w:lvlText w:val="•"/>
      <w:lvlJc w:val="left"/>
      <w:pPr>
        <w:ind w:left="3528" w:hanging="567"/>
      </w:pPr>
      <w:rPr>
        <w:rFonts w:hint="default"/>
        <w:lang w:val="es-ES" w:eastAsia="en-US" w:bidi="ar-SA"/>
      </w:rPr>
    </w:lvl>
    <w:lvl w:ilvl="8" w:tplc="E25A3650">
      <w:numFmt w:val="bullet"/>
      <w:lvlText w:val="•"/>
      <w:lvlJc w:val="left"/>
      <w:pPr>
        <w:ind w:left="3932" w:hanging="567"/>
      </w:pPr>
      <w:rPr>
        <w:rFonts w:hint="default"/>
        <w:lang w:val="es-ES" w:eastAsia="en-US" w:bidi="ar-SA"/>
      </w:rPr>
    </w:lvl>
  </w:abstractNum>
  <w:abstractNum w:abstractNumId="16" w15:restartNumberingAfterBreak="0">
    <w:nsid w:val="17D27D2B"/>
    <w:multiLevelType w:val="hybridMultilevel"/>
    <w:tmpl w:val="58E00DC6"/>
    <w:lvl w:ilvl="0" w:tplc="D644666A">
      <w:start w:val="1"/>
      <w:numFmt w:val="upperRoman"/>
      <w:lvlText w:val="%1."/>
      <w:lvlJc w:val="left"/>
      <w:pPr>
        <w:ind w:left="858" w:hanging="708"/>
      </w:pPr>
      <w:rPr>
        <w:rFonts w:ascii="Times New Roman" w:eastAsia="Times New Roman" w:hAnsi="Times New Roman" w:cs="Times New Roman" w:hint="default"/>
        <w:b/>
        <w:bCs/>
        <w:i w:val="0"/>
        <w:iCs w:val="0"/>
        <w:spacing w:val="0"/>
        <w:w w:val="100"/>
        <w:sz w:val="22"/>
        <w:szCs w:val="22"/>
        <w:lang w:val="es-ES" w:eastAsia="en-US" w:bidi="ar-SA"/>
      </w:rPr>
    </w:lvl>
    <w:lvl w:ilvl="1" w:tplc="61543A38">
      <w:numFmt w:val="bullet"/>
      <w:lvlText w:val="•"/>
      <w:lvlJc w:val="left"/>
      <w:pPr>
        <w:ind w:left="1248" w:hanging="708"/>
      </w:pPr>
      <w:rPr>
        <w:rFonts w:hint="default"/>
        <w:lang w:val="es-ES" w:eastAsia="en-US" w:bidi="ar-SA"/>
      </w:rPr>
    </w:lvl>
    <w:lvl w:ilvl="2" w:tplc="E146DA96">
      <w:numFmt w:val="bullet"/>
      <w:lvlText w:val="•"/>
      <w:lvlJc w:val="left"/>
      <w:pPr>
        <w:ind w:left="1636" w:hanging="708"/>
      </w:pPr>
      <w:rPr>
        <w:rFonts w:hint="default"/>
        <w:lang w:val="es-ES" w:eastAsia="en-US" w:bidi="ar-SA"/>
      </w:rPr>
    </w:lvl>
    <w:lvl w:ilvl="3" w:tplc="594056BA">
      <w:numFmt w:val="bullet"/>
      <w:lvlText w:val="•"/>
      <w:lvlJc w:val="left"/>
      <w:pPr>
        <w:ind w:left="2024" w:hanging="708"/>
      </w:pPr>
      <w:rPr>
        <w:rFonts w:hint="default"/>
        <w:lang w:val="es-ES" w:eastAsia="en-US" w:bidi="ar-SA"/>
      </w:rPr>
    </w:lvl>
    <w:lvl w:ilvl="4" w:tplc="A1C474C4">
      <w:numFmt w:val="bullet"/>
      <w:lvlText w:val="•"/>
      <w:lvlJc w:val="left"/>
      <w:pPr>
        <w:ind w:left="2412" w:hanging="708"/>
      </w:pPr>
      <w:rPr>
        <w:rFonts w:hint="default"/>
        <w:lang w:val="es-ES" w:eastAsia="en-US" w:bidi="ar-SA"/>
      </w:rPr>
    </w:lvl>
    <w:lvl w:ilvl="5" w:tplc="DDA47870">
      <w:numFmt w:val="bullet"/>
      <w:lvlText w:val="•"/>
      <w:lvlJc w:val="left"/>
      <w:pPr>
        <w:ind w:left="2800" w:hanging="708"/>
      </w:pPr>
      <w:rPr>
        <w:rFonts w:hint="default"/>
        <w:lang w:val="es-ES" w:eastAsia="en-US" w:bidi="ar-SA"/>
      </w:rPr>
    </w:lvl>
    <w:lvl w:ilvl="6" w:tplc="C464D95E">
      <w:numFmt w:val="bullet"/>
      <w:lvlText w:val="•"/>
      <w:lvlJc w:val="left"/>
      <w:pPr>
        <w:ind w:left="3188" w:hanging="708"/>
      </w:pPr>
      <w:rPr>
        <w:rFonts w:hint="default"/>
        <w:lang w:val="es-ES" w:eastAsia="en-US" w:bidi="ar-SA"/>
      </w:rPr>
    </w:lvl>
    <w:lvl w:ilvl="7" w:tplc="65B8E1DA">
      <w:numFmt w:val="bullet"/>
      <w:lvlText w:val="•"/>
      <w:lvlJc w:val="left"/>
      <w:pPr>
        <w:ind w:left="3576" w:hanging="708"/>
      </w:pPr>
      <w:rPr>
        <w:rFonts w:hint="default"/>
        <w:lang w:val="es-ES" w:eastAsia="en-US" w:bidi="ar-SA"/>
      </w:rPr>
    </w:lvl>
    <w:lvl w:ilvl="8" w:tplc="E38CF9D4">
      <w:numFmt w:val="bullet"/>
      <w:lvlText w:val="•"/>
      <w:lvlJc w:val="left"/>
      <w:pPr>
        <w:ind w:left="3964" w:hanging="708"/>
      </w:pPr>
      <w:rPr>
        <w:rFonts w:hint="default"/>
        <w:lang w:val="es-ES" w:eastAsia="en-US" w:bidi="ar-SA"/>
      </w:rPr>
    </w:lvl>
  </w:abstractNum>
  <w:abstractNum w:abstractNumId="17" w15:restartNumberingAfterBreak="0">
    <w:nsid w:val="18715897"/>
    <w:multiLevelType w:val="hybridMultilevel"/>
    <w:tmpl w:val="C8C263CC"/>
    <w:lvl w:ilvl="0" w:tplc="03E00218">
      <w:start w:val="1"/>
      <w:numFmt w:val="upperRoman"/>
      <w:lvlText w:val="%1."/>
      <w:lvlJc w:val="left"/>
      <w:pPr>
        <w:ind w:left="705" w:hanging="567"/>
      </w:pPr>
      <w:rPr>
        <w:rFonts w:ascii="Times New Roman" w:eastAsia="Times New Roman" w:hAnsi="Times New Roman" w:cs="Times New Roman" w:hint="default"/>
        <w:b/>
        <w:bCs/>
        <w:i w:val="0"/>
        <w:iCs w:val="0"/>
        <w:spacing w:val="0"/>
        <w:w w:val="100"/>
        <w:sz w:val="22"/>
        <w:szCs w:val="22"/>
        <w:lang w:val="es-ES" w:eastAsia="en-US" w:bidi="ar-SA"/>
      </w:rPr>
    </w:lvl>
    <w:lvl w:ilvl="1" w:tplc="B226DE44">
      <w:numFmt w:val="bullet"/>
      <w:lvlText w:val="•"/>
      <w:lvlJc w:val="left"/>
      <w:pPr>
        <w:ind w:left="1097" w:hanging="567"/>
      </w:pPr>
      <w:rPr>
        <w:rFonts w:hint="default"/>
        <w:lang w:val="es-ES" w:eastAsia="en-US" w:bidi="ar-SA"/>
      </w:rPr>
    </w:lvl>
    <w:lvl w:ilvl="2" w:tplc="90BAB5A2">
      <w:numFmt w:val="bullet"/>
      <w:lvlText w:val="•"/>
      <w:lvlJc w:val="left"/>
      <w:pPr>
        <w:ind w:left="1494" w:hanging="567"/>
      </w:pPr>
      <w:rPr>
        <w:rFonts w:hint="default"/>
        <w:lang w:val="es-ES" w:eastAsia="en-US" w:bidi="ar-SA"/>
      </w:rPr>
    </w:lvl>
    <w:lvl w:ilvl="3" w:tplc="BD18F982">
      <w:numFmt w:val="bullet"/>
      <w:lvlText w:val="•"/>
      <w:lvlJc w:val="left"/>
      <w:pPr>
        <w:ind w:left="1891" w:hanging="567"/>
      </w:pPr>
      <w:rPr>
        <w:rFonts w:hint="default"/>
        <w:lang w:val="es-ES" w:eastAsia="en-US" w:bidi="ar-SA"/>
      </w:rPr>
    </w:lvl>
    <w:lvl w:ilvl="4" w:tplc="BDA853F8">
      <w:numFmt w:val="bullet"/>
      <w:lvlText w:val="•"/>
      <w:lvlJc w:val="left"/>
      <w:pPr>
        <w:ind w:left="2288" w:hanging="567"/>
      </w:pPr>
      <w:rPr>
        <w:rFonts w:hint="default"/>
        <w:lang w:val="es-ES" w:eastAsia="en-US" w:bidi="ar-SA"/>
      </w:rPr>
    </w:lvl>
    <w:lvl w:ilvl="5" w:tplc="A1782160">
      <w:numFmt w:val="bullet"/>
      <w:lvlText w:val="•"/>
      <w:lvlJc w:val="left"/>
      <w:pPr>
        <w:ind w:left="2685" w:hanging="567"/>
      </w:pPr>
      <w:rPr>
        <w:rFonts w:hint="default"/>
        <w:lang w:val="es-ES" w:eastAsia="en-US" w:bidi="ar-SA"/>
      </w:rPr>
    </w:lvl>
    <w:lvl w:ilvl="6" w:tplc="A064B1CE">
      <w:numFmt w:val="bullet"/>
      <w:lvlText w:val="•"/>
      <w:lvlJc w:val="left"/>
      <w:pPr>
        <w:ind w:left="3083" w:hanging="567"/>
      </w:pPr>
      <w:rPr>
        <w:rFonts w:hint="default"/>
        <w:lang w:val="es-ES" w:eastAsia="en-US" w:bidi="ar-SA"/>
      </w:rPr>
    </w:lvl>
    <w:lvl w:ilvl="7" w:tplc="B5982086">
      <w:numFmt w:val="bullet"/>
      <w:lvlText w:val="•"/>
      <w:lvlJc w:val="left"/>
      <w:pPr>
        <w:ind w:left="3480" w:hanging="567"/>
      </w:pPr>
      <w:rPr>
        <w:rFonts w:hint="default"/>
        <w:lang w:val="es-ES" w:eastAsia="en-US" w:bidi="ar-SA"/>
      </w:rPr>
    </w:lvl>
    <w:lvl w:ilvl="8" w:tplc="16946ACC">
      <w:numFmt w:val="bullet"/>
      <w:lvlText w:val="•"/>
      <w:lvlJc w:val="left"/>
      <w:pPr>
        <w:ind w:left="3877" w:hanging="567"/>
      </w:pPr>
      <w:rPr>
        <w:rFonts w:hint="default"/>
        <w:lang w:val="es-ES" w:eastAsia="en-US" w:bidi="ar-SA"/>
      </w:rPr>
    </w:lvl>
  </w:abstractNum>
  <w:abstractNum w:abstractNumId="18" w15:restartNumberingAfterBreak="0">
    <w:nsid w:val="1B937D78"/>
    <w:multiLevelType w:val="hybridMultilevel"/>
    <w:tmpl w:val="5D32D0C8"/>
    <w:lvl w:ilvl="0" w:tplc="3CFCE30E">
      <w:start w:val="1"/>
      <w:numFmt w:val="upperRoman"/>
      <w:lvlText w:val="%1."/>
      <w:lvlJc w:val="left"/>
      <w:pPr>
        <w:ind w:left="846" w:hanging="708"/>
      </w:pPr>
      <w:rPr>
        <w:rFonts w:ascii="Times New Roman" w:eastAsia="Times New Roman" w:hAnsi="Times New Roman" w:cs="Times New Roman" w:hint="default"/>
        <w:b/>
        <w:bCs/>
        <w:i w:val="0"/>
        <w:iCs w:val="0"/>
        <w:spacing w:val="0"/>
        <w:w w:val="100"/>
        <w:sz w:val="22"/>
        <w:szCs w:val="22"/>
        <w:lang w:val="es-ES" w:eastAsia="en-US" w:bidi="ar-SA"/>
      </w:rPr>
    </w:lvl>
    <w:lvl w:ilvl="1" w:tplc="1FF2CC26">
      <w:numFmt w:val="bullet"/>
      <w:lvlText w:val="•"/>
      <w:lvlJc w:val="left"/>
      <w:pPr>
        <w:ind w:left="1223" w:hanging="708"/>
      </w:pPr>
      <w:rPr>
        <w:rFonts w:hint="default"/>
        <w:lang w:val="es-ES" w:eastAsia="en-US" w:bidi="ar-SA"/>
      </w:rPr>
    </w:lvl>
    <w:lvl w:ilvl="2" w:tplc="5EFA3782">
      <w:numFmt w:val="bullet"/>
      <w:lvlText w:val="•"/>
      <w:lvlJc w:val="left"/>
      <w:pPr>
        <w:ind w:left="1606" w:hanging="708"/>
      </w:pPr>
      <w:rPr>
        <w:rFonts w:hint="default"/>
        <w:lang w:val="es-ES" w:eastAsia="en-US" w:bidi="ar-SA"/>
      </w:rPr>
    </w:lvl>
    <w:lvl w:ilvl="3" w:tplc="FCB2D77E">
      <w:numFmt w:val="bullet"/>
      <w:lvlText w:val="•"/>
      <w:lvlJc w:val="left"/>
      <w:pPr>
        <w:ind w:left="1989" w:hanging="708"/>
      </w:pPr>
      <w:rPr>
        <w:rFonts w:hint="default"/>
        <w:lang w:val="es-ES" w:eastAsia="en-US" w:bidi="ar-SA"/>
      </w:rPr>
    </w:lvl>
    <w:lvl w:ilvl="4" w:tplc="97FE6436">
      <w:numFmt w:val="bullet"/>
      <w:lvlText w:val="•"/>
      <w:lvlJc w:val="left"/>
      <w:pPr>
        <w:ind w:left="2372" w:hanging="708"/>
      </w:pPr>
      <w:rPr>
        <w:rFonts w:hint="default"/>
        <w:lang w:val="es-ES" w:eastAsia="en-US" w:bidi="ar-SA"/>
      </w:rPr>
    </w:lvl>
    <w:lvl w:ilvl="5" w:tplc="CC14B2CA">
      <w:numFmt w:val="bullet"/>
      <w:lvlText w:val="•"/>
      <w:lvlJc w:val="left"/>
      <w:pPr>
        <w:ind w:left="2755" w:hanging="708"/>
      </w:pPr>
      <w:rPr>
        <w:rFonts w:hint="default"/>
        <w:lang w:val="es-ES" w:eastAsia="en-US" w:bidi="ar-SA"/>
      </w:rPr>
    </w:lvl>
    <w:lvl w:ilvl="6" w:tplc="81840B76">
      <w:numFmt w:val="bullet"/>
      <w:lvlText w:val="•"/>
      <w:lvlJc w:val="left"/>
      <w:pPr>
        <w:ind w:left="3139" w:hanging="708"/>
      </w:pPr>
      <w:rPr>
        <w:rFonts w:hint="default"/>
        <w:lang w:val="es-ES" w:eastAsia="en-US" w:bidi="ar-SA"/>
      </w:rPr>
    </w:lvl>
    <w:lvl w:ilvl="7" w:tplc="F1525D18">
      <w:numFmt w:val="bullet"/>
      <w:lvlText w:val="•"/>
      <w:lvlJc w:val="left"/>
      <w:pPr>
        <w:ind w:left="3522" w:hanging="708"/>
      </w:pPr>
      <w:rPr>
        <w:rFonts w:hint="default"/>
        <w:lang w:val="es-ES" w:eastAsia="en-US" w:bidi="ar-SA"/>
      </w:rPr>
    </w:lvl>
    <w:lvl w:ilvl="8" w:tplc="CE1A43F2">
      <w:numFmt w:val="bullet"/>
      <w:lvlText w:val="•"/>
      <w:lvlJc w:val="left"/>
      <w:pPr>
        <w:ind w:left="3905" w:hanging="708"/>
      </w:pPr>
      <w:rPr>
        <w:rFonts w:hint="default"/>
        <w:lang w:val="es-ES" w:eastAsia="en-US" w:bidi="ar-SA"/>
      </w:rPr>
    </w:lvl>
  </w:abstractNum>
  <w:abstractNum w:abstractNumId="19" w15:restartNumberingAfterBreak="0">
    <w:nsid w:val="1BF25552"/>
    <w:multiLevelType w:val="hybridMultilevel"/>
    <w:tmpl w:val="D31690F0"/>
    <w:lvl w:ilvl="0" w:tplc="CE30A61E">
      <w:start w:val="1"/>
      <w:numFmt w:val="upperRoman"/>
      <w:lvlText w:val="%1."/>
      <w:lvlJc w:val="left"/>
      <w:pPr>
        <w:ind w:left="566" w:hanging="428"/>
      </w:pPr>
      <w:rPr>
        <w:rFonts w:ascii="Times New Roman" w:eastAsia="Times New Roman" w:hAnsi="Times New Roman" w:cs="Times New Roman" w:hint="default"/>
        <w:b/>
        <w:bCs/>
        <w:i w:val="0"/>
        <w:iCs w:val="0"/>
        <w:spacing w:val="0"/>
        <w:w w:val="100"/>
        <w:sz w:val="22"/>
        <w:szCs w:val="22"/>
        <w:lang w:val="es-ES" w:eastAsia="en-US" w:bidi="ar-SA"/>
      </w:rPr>
    </w:lvl>
    <w:lvl w:ilvl="1" w:tplc="38FEC2CE">
      <w:numFmt w:val="bullet"/>
      <w:lvlText w:val="•"/>
      <w:lvlJc w:val="left"/>
      <w:pPr>
        <w:ind w:left="978" w:hanging="428"/>
      </w:pPr>
      <w:rPr>
        <w:rFonts w:hint="default"/>
        <w:lang w:val="es-ES" w:eastAsia="en-US" w:bidi="ar-SA"/>
      </w:rPr>
    </w:lvl>
    <w:lvl w:ilvl="2" w:tplc="F3CA1158">
      <w:numFmt w:val="bullet"/>
      <w:lvlText w:val="•"/>
      <w:lvlJc w:val="left"/>
      <w:pPr>
        <w:ind w:left="1396" w:hanging="428"/>
      </w:pPr>
      <w:rPr>
        <w:rFonts w:hint="default"/>
        <w:lang w:val="es-ES" w:eastAsia="en-US" w:bidi="ar-SA"/>
      </w:rPr>
    </w:lvl>
    <w:lvl w:ilvl="3" w:tplc="C05ACAD8">
      <w:numFmt w:val="bullet"/>
      <w:lvlText w:val="•"/>
      <w:lvlJc w:val="left"/>
      <w:pPr>
        <w:ind w:left="1814" w:hanging="428"/>
      </w:pPr>
      <w:rPr>
        <w:rFonts w:hint="default"/>
        <w:lang w:val="es-ES" w:eastAsia="en-US" w:bidi="ar-SA"/>
      </w:rPr>
    </w:lvl>
    <w:lvl w:ilvl="4" w:tplc="444ED5A6">
      <w:numFmt w:val="bullet"/>
      <w:lvlText w:val="•"/>
      <w:lvlJc w:val="left"/>
      <w:pPr>
        <w:ind w:left="2232" w:hanging="428"/>
      </w:pPr>
      <w:rPr>
        <w:rFonts w:hint="default"/>
        <w:lang w:val="es-ES" w:eastAsia="en-US" w:bidi="ar-SA"/>
      </w:rPr>
    </w:lvl>
    <w:lvl w:ilvl="5" w:tplc="F440C692">
      <w:numFmt w:val="bullet"/>
      <w:lvlText w:val="•"/>
      <w:lvlJc w:val="left"/>
      <w:pPr>
        <w:ind w:left="2650" w:hanging="428"/>
      </w:pPr>
      <w:rPr>
        <w:rFonts w:hint="default"/>
        <w:lang w:val="es-ES" w:eastAsia="en-US" w:bidi="ar-SA"/>
      </w:rPr>
    </w:lvl>
    <w:lvl w:ilvl="6" w:tplc="54FE102E">
      <w:numFmt w:val="bullet"/>
      <w:lvlText w:val="•"/>
      <w:lvlJc w:val="left"/>
      <w:pPr>
        <w:ind w:left="3068" w:hanging="428"/>
      </w:pPr>
      <w:rPr>
        <w:rFonts w:hint="default"/>
        <w:lang w:val="es-ES" w:eastAsia="en-US" w:bidi="ar-SA"/>
      </w:rPr>
    </w:lvl>
    <w:lvl w:ilvl="7" w:tplc="091256FE">
      <w:numFmt w:val="bullet"/>
      <w:lvlText w:val="•"/>
      <w:lvlJc w:val="left"/>
      <w:pPr>
        <w:ind w:left="3486" w:hanging="428"/>
      </w:pPr>
      <w:rPr>
        <w:rFonts w:hint="default"/>
        <w:lang w:val="es-ES" w:eastAsia="en-US" w:bidi="ar-SA"/>
      </w:rPr>
    </w:lvl>
    <w:lvl w:ilvl="8" w:tplc="A3440558">
      <w:numFmt w:val="bullet"/>
      <w:lvlText w:val="•"/>
      <w:lvlJc w:val="left"/>
      <w:pPr>
        <w:ind w:left="3904" w:hanging="428"/>
      </w:pPr>
      <w:rPr>
        <w:rFonts w:hint="default"/>
        <w:lang w:val="es-ES" w:eastAsia="en-US" w:bidi="ar-SA"/>
      </w:rPr>
    </w:lvl>
  </w:abstractNum>
  <w:abstractNum w:abstractNumId="20" w15:restartNumberingAfterBreak="0">
    <w:nsid w:val="1EFA0E27"/>
    <w:multiLevelType w:val="hybridMultilevel"/>
    <w:tmpl w:val="21F4152C"/>
    <w:lvl w:ilvl="0" w:tplc="B84A9B44">
      <w:start w:val="1"/>
      <w:numFmt w:val="upperRoman"/>
      <w:lvlText w:val="%1."/>
      <w:lvlJc w:val="left"/>
      <w:pPr>
        <w:ind w:left="846" w:hanging="708"/>
      </w:pPr>
      <w:rPr>
        <w:rFonts w:ascii="Times New Roman" w:eastAsia="Times New Roman" w:hAnsi="Times New Roman" w:cs="Times New Roman" w:hint="default"/>
        <w:b/>
        <w:bCs/>
        <w:i w:val="0"/>
        <w:iCs w:val="0"/>
        <w:spacing w:val="0"/>
        <w:w w:val="100"/>
        <w:sz w:val="22"/>
        <w:szCs w:val="22"/>
        <w:lang w:val="es-ES" w:eastAsia="en-US" w:bidi="ar-SA"/>
      </w:rPr>
    </w:lvl>
    <w:lvl w:ilvl="1" w:tplc="0C2E9B4E">
      <w:numFmt w:val="bullet"/>
      <w:lvlText w:val="•"/>
      <w:lvlJc w:val="left"/>
      <w:pPr>
        <w:ind w:left="1230" w:hanging="708"/>
      </w:pPr>
      <w:rPr>
        <w:rFonts w:hint="default"/>
        <w:lang w:val="es-ES" w:eastAsia="en-US" w:bidi="ar-SA"/>
      </w:rPr>
    </w:lvl>
    <w:lvl w:ilvl="2" w:tplc="6A325704">
      <w:numFmt w:val="bullet"/>
      <w:lvlText w:val="•"/>
      <w:lvlJc w:val="left"/>
      <w:pPr>
        <w:ind w:left="1620" w:hanging="708"/>
      </w:pPr>
      <w:rPr>
        <w:rFonts w:hint="default"/>
        <w:lang w:val="es-ES" w:eastAsia="en-US" w:bidi="ar-SA"/>
      </w:rPr>
    </w:lvl>
    <w:lvl w:ilvl="3" w:tplc="8F5A0894">
      <w:numFmt w:val="bullet"/>
      <w:lvlText w:val="•"/>
      <w:lvlJc w:val="left"/>
      <w:pPr>
        <w:ind w:left="2010" w:hanging="708"/>
      </w:pPr>
      <w:rPr>
        <w:rFonts w:hint="default"/>
        <w:lang w:val="es-ES" w:eastAsia="en-US" w:bidi="ar-SA"/>
      </w:rPr>
    </w:lvl>
    <w:lvl w:ilvl="4" w:tplc="94F4DFCE">
      <w:numFmt w:val="bullet"/>
      <w:lvlText w:val="•"/>
      <w:lvlJc w:val="left"/>
      <w:pPr>
        <w:ind w:left="2400" w:hanging="708"/>
      </w:pPr>
      <w:rPr>
        <w:rFonts w:hint="default"/>
        <w:lang w:val="es-ES" w:eastAsia="en-US" w:bidi="ar-SA"/>
      </w:rPr>
    </w:lvl>
    <w:lvl w:ilvl="5" w:tplc="9F308EE6">
      <w:numFmt w:val="bullet"/>
      <w:lvlText w:val="•"/>
      <w:lvlJc w:val="left"/>
      <w:pPr>
        <w:ind w:left="2790" w:hanging="708"/>
      </w:pPr>
      <w:rPr>
        <w:rFonts w:hint="default"/>
        <w:lang w:val="es-ES" w:eastAsia="en-US" w:bidi="ar-SA"/>
      </w:rPr>
    </w:lvl>
    <w:lvl w:ilvl="6" w:tplc="B0F06B6E">
      <w:numFmt w:val="bullet"/>
      <w:lvlText w:val="•"/>
      <w:lvlJc w:val="left"/>
      <w:pPr>
        <w:ind w:left="3180" w:hanging="708"/>
      </w:pPr>
      <w:rPr>
        <w:rFonts w:hint="default"/>
        <w:lang w:val="es-ES" w:eastAsia="en-US" w:bidi="ar-SA"/>
      </w:rPr>
    </w:lvl>
    <w:lvl w:ilvl="7" w:tplc="F18660EC">
      <w:numFmt w:val="bullet"/>
      <w:lvlText w:val="•"/>
      <w:lvlJc w:val="left"/>
      <w:pPr>
        <w:ind w:left="3570" w:hanging="708"/>
      </w:pPr>
      <w:rPr>
        <w:rFonts w:hint="default"/>
        <w:lang w:val="es-ES" w:eastAsia="en-US" w:bidi="ar-SA"/>
      </w:rPr>
    </w:lvl>
    <w:lvl w:ilvl="8" w:tplc="C382E44E">
      <w:numFmt w:val="bullet"/>
      <w:lvlText w:val="•"/>
      <w:lvlJc w:val="left"/>
      <w:pPr>
        <w:ind w:left="3960" w:hanging="708"/>
      </w:pPr>
      <w:rPr>
        <w:rFonts w:hint="default"/>
        <w:lang w:val="es-ES" w:eastAsia="en-US" w:bidi="ar-SA"/>
      </w:rPr>
    </w:lvl>
  </w:abstractNum>
  <w:abstractNum w:abstractNumId="21" w15:restartNumberingAfterBreak="0">
    <w:nsid w:val="20910DD0"/>
    <w:multiLevelType w:val="hybridMultilevel"/>
    <w:tmpl w:val="22649C82"/>
    <w:lvl w:ilvl="0" w:tplc="D3F04528">
      <w:start w:val="1"/>
      <w:numFmt w:val="upperRoman"/>
      <w:lvlText w:val="%1."/>
      <w:lvlJc w:val="left"/>
      <w:pPr>
        <w:ind w:left="705" w:hanging="567"/>
      </w:pPr>
      <w:rPr>
        <w:rFonts w:ascii="Times New Roman" w:eastAsia="Times New Roman" w:hAnsi="Times New Roman" w:cs="Times New Roman" w:hint="default"/>
        <w:b/>
        <w:bCs/>
        <w:i w:val="0"/>
        <w:iCs w:val="0"/>
        <w:spacing w:val="0"/>
        <w:w w:val="100"/>
        <w:sz w:val="22"/>
        <w:szCs w:val="22"/>
        <w:lang w:val="es-ES" w:eastAsia="en-US" w:bidi="ar-SA"/>
      </w:rPr>
    </w:lvl>
    <w:lvl w:ilvl="1" w:tplc="802811FE">
      <w:start w:val="1"/>
      <w:numFmt w:val="upperLetter"/>
      <w:lvlText w:val="%2."/>
      <w:lvlJc w:val="left"/>
      <w:pPr>
        <w:ind w:left="407" w:hanging="269"/>
      </w:pPr>
      <w:rPr>
        <w:rFonts w:ascii="Times New Roman" w:eastAsia="Times New Roman" w:hAnsi="Times New Roman" w:cs="Times New Roman" w:hint="default"/>
        <w:b/>
        <w:bCs/>
        <w:i w:val="0"/>
        <w:iCs w:val="0"/>
        <w:spacing w:val="-2"/>
        <w:w w:val="100"/>
        <w:sz w:val="22"/>
        <w:szCs w:val="22"/>
        <w:lang w:val="es-ES" w:eastAsia="en-US" w:bidi="ar-SA"/>
      </w:rPr>
    </w:lvl>
    <w:lvl w:ilvl="2" w:tplc="A000A9B6">
      <w:start w:val="1"/>
      <w:numFmt w:val="upperRoman"/>
      <w:lvlText w:val="%3."/>
      <w:lvlJc w:val="left"/>
      <w:pPr>
        <w:ind w:left="858" w:hanging="567"/>
      </w:pPr>
      <w:rPr>
        <w:rFonts w:ascii="Times New Roman" w:eastAsia="Times New Roman" w:hAnsi="Times New Roman" w:cs="Times New Roman" w:hint="default"/>
        <w:b/>
        <w:bCs/>
        <w:i w:val="0"/>
        <w:iCs w:val="0"/>
        <w:spacing w:val="0"/>
        <w:w w:val="100"/>
        <w:sz w:val="22"/>
        <w:szCs w:val="22"/>
        <w:lang w:val="es-ES" w:eastAsia="en-US" w:bidi="ar-SA"/>
      </w:rPr>
    </w:lvl>
    <w:lvl w:ilvl="3" w:tplc="355A4000">
      <w:numFmt w:val="bullet"/>
      <w:lvlText w:val="•"/>
      <w:lvlJc w:val="left"/>
      <w:pPr>
        <w:ind w:left="860" w:hanging="567"/>
      </w:pPr>
      <w:rPr>
        <w:rFonts w:hint="default"/>
        <w:lang w:val="es-ES" w:eastAsia="en-US" w:bidi="ar-SA"/>
      </w:rPr>
    </w:lvl>
    <w:lvl w:ilvl="4" w:tplc="A85AF442">
      <w:numFmt w:val="bullet"/>
      <w:lvlText w:val="•"/>
      <w:lvlJc w:val="left"/>
      <w:pPr>
        <w:ind w:left="1404" w:hanging="567"/>
      </w:pPr>
      <w:rPr>
        <w:rFonts w:hint="default"/>
        <w:lang w:val="es-ES" w:eastAsia="en-US" w:bidi="ar-SA"/>
      </w:rPr>
    </w:lvl>
    <w:lvl w:ilvl="5" w:tplc="2EB8B91E">
      <w:numFmt w:val="bullet"/>
      <w:lvlText w:val="•"/>
      <w:lvlJc w:val="left"/>
      <w:pPr>
        <w:ind w:left="1949" w:hanging="567"/>
      </w:pPr>
      <w:rPr>
        <w:rFonts w:hint="default"/>
        <w:lang w:val="es-ES" w:eastAsia="en-US" w:bidi="ar-SA"/>
      </w:rPr>
    </w:lvl>
    <w:lvl w:ilvl="6" w:tplc="55B67E1A">
      <w:numFmt w:val="bullet"/>
      <w:lvlText w:val="•"/>
      <w:lvlJc w:val="left"/>
      <w:pPr>
        <w:ind w:left="2493" w:hanging="567"/>
      </w:pPr>
      <w:rPr>
        <w:rFonts w:hint="default"/>
        <w:lang w:val="es-ES" w:eastAsia="en-US" w:bidi="ar-SA"/>
      </w:rPr>
    </w:lvl>
    <w:lvl w:ilvl="7" w:tplc="3DA8B85A">
      <w:numFmt w:val="bullet"/>
      <w:lvlText w:val="•"/>
      <w:lvlJc w:val="left"/>
      <w:pPr>
        <w:ind w:left="3038" w:hanging="567"/>
      </w:pPr>
      <w:rPr>
        <w:rFonts w:hint="default"/>
        <w:lang w:val="es-ES" w:eastAsia="en-US" w:bidi="ar-SA"/>
      </w:rPr>
    </w:lvl>
    <w:lvl w:ilvl="8" w:tplc="FE801434">
      <w:numFmt w:val="bullet"/>
      <w:lvlText w:val="•"/>
      <w:lvlJc w:val="left"/>
      <w:pPr>
        <w:ind w:left="3582" w:hanging="567"/>
      </w:pPr>
      <w:rPr>
        <w:rFonts w:hint="default"/>
        <w:lang w:val="es-ES" w:eastAsia="en-US" w:bidi="ar-SA"/>
      </w:rPr>
    </w:lvl>
  </w:abstractNum>
  <w:abstractNum w:abstractNumId="22" w15:restartNumberingAfterBreak="0">
    <w:nsid w:val="22722D64"/>
    <w:multiLevelType w:val="hybridMultilevel"/>
    <w:tmpl w:val="2EB8D416"/>
    <w:lvl w:ilvl="0" w:tplc="F86A91F8">
      <w:start w:val="1"/>
      <w:numFmt w:val="upperRoman"/>
      <w:lvlText w:val="%1."/>
      <w:lvlJc w:val="left"/>
      <w:pPr>
        <w:ind w:left="846" w:hanging="708"/>
      </w:pPr>
      <w:rPr>
        <w:rFonts w:ascii="Times New Roman" w:eastAsia="Times New Roman" w:hAnsi="Times New Roman" w:cs="Times New Roman" w:hint="default"/>
        <w:b/>
        <w:bCs/>
        <w:i w:val="0"/>
        <w:iCs w:val="0"/>
        <w:spacing w:val="0"/>
        <w:w w:val="100"/>
        <w:sz w:val="22"/>
        <w:szCs w:val="22"/>
        <w:lang w:val="es-ES" w:eastAsia="en-US" w:bidi="ar-SA"/>
      </w:rPr>
    </w:lvl>
    <w:lvl w:ilvl="1" w:tplc="67F6D244">
      <w:numFmt w:val="bullet"/>
      <w:lvlText w:val="•"/>
      <w:lvlJc w:val="left"/>
      <w:pPr>
        <w:ind w:left="1230" w:hanging="708"/>
      </w:pPr>
      <w:rPr>
        <w:rFonts w:hint="default"/>
        <w:lang w:val="es-ES" w:eastAsia="en-US" w:bidi="ar-SA"/>
      </w:rPr>
    </w:lvl>
    <w:lvl w:ilvl="2" w:tplc="06484472">
      <w:numFmt w:val="bullet"/>
      <w:lvlText w:val="•"/>
      <w:lvlJc w:val="left"/>
      <w:pPr>
        <w:ind w:left="1620" w:hanging="708"/>
      </w:pPr>
      <w:rPr>
        <w:rFonts w:hint="default"/>
        <w:lang w:val="es-ES" w:eastAsia="en-US" w:bidi="ar-SA"/>
      </w:rPr>
    </w:lvl>
    <w:lvl w:ilvl="3" w:tplc="38F8FAD4">
      <w:numFmt w:val="bullet"/>
      <w:lvlText w:val="•"/>
      <w:lvlJc w:val="left"/>
      <w:pPr>
        <w:ind w:left="2010" w:hanging="708"/>
      </w:pPr>
      <w:rPr>
        <w:rFonts w:hint="default"/>
        <w:lang w:val="es-ES" w:eastAsia="en-US" w:bidi="ar-SA"/>
      </w:rPr>
    </w:lvl>
    <w:lvl w:ilvl="4" w:tplc="522819F2">
      <w:numFmt w:val="bullet"/>
      <w:lvlText w:val="•"/>
      <w:lvlJc w:val="left"/>
      <w:pPr>
        <w:ind w:left="2400" w:hanging="708"/>
      </w:pPr>
      <w:rPr>
        <w:rFonts w:hint="default"/>
        <w:lang w:val="es-ES" w:eastAsia="en-US" w:bidi="ar-SA"/>
      </w:rPr>
    </w:lvl>
    <w:lvl w:ilvl="5" w:tplc="ADA2BD16">
      <w:numFmt w:val="bullet"/>
      <w:lvlText w:val="•"/>
      <w:lvlJc w:val="left"/>
      <w:pPr>
        <w:ind w:left="2790" w:hanging="708"/>
      </w:pPr>
      <w:rPr>
        <w:rFonts w:hint="default"/>
        <w:lang w:val="es-ES" w:eastAsia="en-US" w:bidi="ar-SA"/>
      </w:rPr>
    </w:lvl>
    <w:lvl w:ilvl="6" w:tplc="8A62494C">
      <w:numFmt w:val="bullet"/>
      <w:lvlText w:val="•"/>
      <w:lvlJc w:val="left"/>
      <w:pPr>
        <w:ind w:left="3180" w:hanging="708"/>
      </w:pPr>
      <w:rPr>
        <w:rFonts w:hint="default"/>
        <w:lang w:val="es-ES" w:eastAsia="en-US" w:bidi="ar-SA"/>
      </w:rPr>
    </w:lvl>
    <w:lvl w:ilvl="7" w:tplc="6F0E09A8">
      <w:numFmt w:val="bullet"/>
      <w:lvlText w:val="•"/>
      <w:lvlJc w:val="left"/>
      <w:pPr>
        <w:ind w:left="3570" w:hanging="708"/>
      </w:pPr>
      <w:rPr>
        <w:rFonts w:hint="default"/>
        <w:lang w:val="es-ES" w:eastAsia="en-US" w:bidi="ar-SA"/>
      </w:rPr>
    </w:lvl>
    <w:lvl w:ilvl="8" w:tplc="E38AA3B0">
      <w:numFmt w:val="bullet"/>
      <w:lvlText w:val="•"/>
      <w:lvlJc w:val="left"/>
      <w:pPr>
        <w:ind w:left="3960" w:hanging="708"/>
      </w:pPr>
      <w:rPr>
        <w:rFonts w:hint="default"/>
        <w:lang w:val="es-ES" w:eastAsia="en-US" w:bidi="ar-SA"/>
      </w:rPr>
    </w:lvl>
  </w:abstractNum>
  <w:abstractNum w:abstractNumId="23" w15:restartNumberingAfterBreak="0">
    <w:nsid w:val="23EE1F8E"/>
    <w:multiLevelType w:val="hybridMultilevel"/>
    <w:tmpl w:val="8A204D88"/>
    <w:lvl w:ilvl="0" w:tplc="D6B44C10">
      <w:start w:val="1"/>
      <w:numFmt w:val="upperRoman"/>
      <w:lvlText w:val="%1."/>
      <w:lvlJc w:val="left"/>
      <w:pPr>
        <w:ind w:left="705" w:hanging="567"/>
      </w:pPr>
      <w:rPr>
        <w:rFonts w:ascii="Times New Roman" w:eastAsia="Times New Roman" w:hAnsi="Times New Roman" w:cs="Times New Roman" w:hint="default"/>
        <w:b/>
        <w:bCs/>
        <w:i w:val="0"/>
        <w:iCs w:val="0"/>
        <w:spacing w:val="0"/>
        <w:w w:val="100"/>
        <w:sz w:val="22"/>
        <w:szCs w:val="22"/>
        <w:lang w:val="es-ES" w:eastAsia="en-US" w:bidi="ar-SA"/>
      </w:rPr>
    </w:lvl>
    <w:lvl w:ilvl="1" w:tplc="87E289E6">
      <w:numFmt w:val="bullet"/>
      <w:lvlText w:val="•"/>
      <w:lvlJc w:val="left"/>
      <w:pPr>
        <w:ind w:left="1104" w:hanging="567"/>
      </w:pPr>
      <w:rPr>
        <w:rFonts w:hint="default"/>
        <w:lang w:val="es-ES" w:eastAsia="en-US" w:bidi="ar-SA"/>
      </w:rPr>
    </w:lvl>
    <w:lvl w:ilvl="2" w:tplc="CCC2DAF0">
      <w:numFmt w:val="bullet"/>
      <w:lvlText w:val="•"/>
      <w:lvlJc w:val="left"/>
      <w:pPr>
        <w:ind w:left="1508" w:hanging="567"/>
      </w:pPr>
      <w:rPr>
        <w:rFonts w:hint="default"/>
        <w:lang w:val="es-ES" w:eastAsia="en-US" w:bidi="ar-SA"/>
      </w:rPr>
    </w:lvl>
    <w:lvl w:ilvl="3" w:tplc="AF8C3EF6">
      <w:numFmt w:val="bullet"/>
      <w:lvlText w:val="•"/>
      <w:lvlJc w:val="left"/>
      <w:pPr>
        <w:ind w:left="1912" w:hanging="567"/>
      </w:pPr>
      <w:rPr>
        <w:rFonts w:hint="default"/>
        <w:lang w:val="es-ES" w:eastAsia="en-US" w:bidi="ar-SA"/>
      </w:rPr>
    </w:lvl>
    <w:lvl w:ilvl="4" w:tplc="BBB46CEC">
      <w:numFmt w:val="bullet"/>
      <w:lvlText w:val="•"/>
      <w:lvlJc w:val="left"/>
      <w:pPr>
        <w:ind w:left="2316" w:hanging="567"/>
      </w:pPr>
      <w:rPr>
        <w:rFonts w:hint="default"/>
        <w:lang w:val="es-ES" w:eastAsia="en-US" w:bidi="ar-SA"/>
      </w:rPr>
    </w:lvl>
    <w:lvl w:ilvl="5" w:tplc="3C284660">
      <w:numFmt w:val="bullet"/>
      <w:lvlText w:val="•"/>
      <w:lvlJc w:val="left"/>
      <w:pPr>
        <w:ind w:left="2720" w:hanging="567"/>
      </w:pPr>
      <w:rPr>
        <w:rFonts w:hint="default"/>
        <w:lang w:val="es-ES" w:eastAsia="en-US" w:bidi="ar-SA"/>
      </w:rPr>
    </w:lvl>
    <w:lvl w:ilvl="6" w:tplc="400A4B94">
      <w:numFmt w:val="bullet"/>
      <w:lvlText w:val="•"/>
      <w:lvlJc w:val="left"/>
      <w:pPr>
        <w:ind w:left="3124" w:hanging="567"/>
      </w:pPr>
      <w:rPr>
        <w:rFonts w:hint="default"/>
        <w:lang w:val="es-ES" w:eastAsia="en-US" w:bidi="ar-SA"/>
      </w:rPr>
    </w:lvl>
    <w:lvl w:ilvl="7" w:tplc="C08C4DAE">
      <w:numFmt w:val="bullet"/>
      <w:lvlText w:val="•"/>
      <w:lvlJc w:val="left"/>
      <w:pPr>
        <w:ind w:left="3528" w:hanging="567"/>
      </w:pPr>
      <w:rPr>
        <w:rFonts w:hint="default"/>
        <w:lang w:val="es-ES" w:eastAsia="en-US" w:bidi="ar-SA"/>
      </w:rPr>
    </w:lvl>
    <w:lvl w:ilvl="8" w:tplc="700603AE">
      <w:numFmt w:val="bullet"/>
      <w:lvlText w:val="•"/>
      <w:lvlJc w:val="left"/>
      <w:pPr>
        <w:ind w:left="3932" w:hanging="567"/>
      </w:pPr>
      <w:rPr>
        <w:rFonts w:hint="default"/>
        <w:lang w:val="es-ES" w:eastAsia="en-US" w:bidi="ar-SA"/>
      </w:rPr>
    </w:lvl>
  </w:abstractNum>
  <w:abstractNum w:abstractNumId="24" w15:restartNumberingAfterBreak="0">
    <w:nsid w:val="24620F2E"/>
    <w:multiLevelType w:val="hybridMultilevel"/>
    <w:tmpl w:val="11425782"/>
    <w:lvl w:ilvl="0" w:tplc="8F2E44BA">
      <w:start w:val="1"/>
      <w:numFmt w:val="upperRoman"/>
      <w:lvlText w:val="%1."/>
      <w:lvlJc w:val="left"/>
      <w:pPr>
        <w:ind w:left="858" w:hanging="708"/>
      </w:pPr>
      <w:rPr>
        <w:rFonts w:ascii="Times New Roman" w:eastAsia="Times New Roman" w:hAnsi="Times New Roman" w:cs="Times New Roman" w:hint="default"/>
        <w:b/>
        <w:bCs/>
        <w:i w:val="0"/>
        <w:iCs w:val="0"/>
        <w:spacing w:val="0"/>
        <w:w w:val="100"/>
        <w:sz w:val="22"/>
        <w:szCs w:val="22"/>
        <w:lang w:val="es-ES" w:eastAsia="en-US" w:bidi="ar-SA"/>
      </w:rPr>
    </w:lvl>
    <w:lvl w:ilvl="1" w:tplc="F2C06F60">
      <w:numFmt w:val="bullet"/>
      <w:lvlText w:val="•"/>
      <w:lvlJc w:val="left"/>
      <w:pPr>
        <w:ind w:left="1248" w:hanging="708"/>
      </w:pPr>
      <w:rPr>
        <w:rFonts w:hint="default"/>
        <w:lang w:val="es-ES" w:eastAsia="en-US" w:bidi="ar-SA"/>
      </w:rPr>
    </w:lvl>
    <w:lvl w:ilvl="2" w:tplc="113EF6CE">
      <w:numFmt w:val="bullet"/>
      <w:lvlText w:val="•"/>
      <w:lvlJc w:val="left"/>
      <w:pPr>
        <w:ind w:left="1636" w:hanging="708"/>
      </w:pPr>
      <w:rPr>
        <w:rFonts w:hint="default"/>
        <w:lang w:val="es-ES" w:eastAsia="en-US" w:bidi="ar-SA"/>
      </w:rPr>
    </w:lvl>
    <w:lvl w:ilvl="3" w:tplc="BD446960">
      <w:numFmt w:val="bullet"/>
      <w:lvlText w:val="•"/>
      <w:lvlJc w:val="left"/>
      <w:pPr>
        <w:ind w:left="2024" w:hanging="708"/>
      </w:pPr>
      <w:rPr>
        <w:rFonts w:hint="default"/>
        <w:lang w:val="es-ES" w:eastAsia="en-US" w:bidi="ar-SA"/>
      </w:rPr>
    </w:lvl>
    <w:lvl w:ilvl="4" w:tplc="1C3EBC6C">
      <w:numFmt w:val="bullet"/>
      <w:lvlText w:val="•"/>
      <w:lvlJc w:val="left"/>
      <w:pPr>
        <w:ind w:left="2412" w:hanging="708"/>
      </w:pPr>
      <w:rPr>
        <w:rFonts w:hint="default"/>
        <w:lang w:val="es-ES" w:eastAsia="en-US" w:bidi="ar-SA"/>
      </w:rPr>
    </w:lvl>
    <w:lvl w:ilvl="5" w:tplc="12FEF328">
      <w:numFmt w:val="bullet"/>
      <w:lvlText w:val="•"/>
      <w:lvlJc w:val="left"/>
      <w:pPr>
        <w:ind w:left="2800" w:hanging="708"/>
      </w:pPr>
      <w:rPr>
        <w:rFonts w:hint="default"/>
        <w:lang w:val="es-ES" w:eastAsia="en-US" w:bidi="ar-SA"/>
      </w:rPr>
    </w:lvl>
    <w:lvl w:ilvl="6" w:tplc="EFC4E484">
      <w:numFmt w:val="bullet"/>
      <w:lvlText w:val="•"/>
      <w:lvlJc w:val="left"/>
      <w:pPr>
        <w:ind w:left="3188" w:hanging="708"/>
      </w:pPr>
      <w:rPr>
        <w:rFonts w:hint="default"/>
        <w:lang w:val="es-ES" w:eastAsia="en-US" w:bidi="ar-SA"/>
      </w:rPr>
    </w:lvl>
    <w:lvl w:ilvl="7" w:tplc="33BC01A8">
      <w:numFmt w:val="bullet"/>
      <w:lvlText w:val="•"/>
      <w:lvlJc w:val="left"/>
      <w:pPr>
        <w:ind w:left="3576" w:hanging="708"/>
      </w:pPr>
      <w:rPr>
        <w:rFonts w:hint="default"/>
        <w:lang w:val="es-ES" w:eastAsia="en-US" w:bidi="ar-SA"/>
      </w:rPr>
    </w:lvl>
    <w:lvl w:ilvl="8" w:tplc="08DC2A12">
      <w:numFmt w:val="bullet"/>
      <w:lvlText w:val="•"/>
      <w:lvlJc w:val="left"/>
      <w:pPr>
        <w:ind w:left="3964" w:hanging="708"/>
      </w:pPr>
      <w:rPr>
        <w:rFonts w:hint="default"/>
        <w:lang w:val="es-ES" w:eastAsia="en-US" w:bidi="ar-SA"/>
      </w:rPr>
    </w:lvl>
  </w:abstractNum>
  <w:abstractNum w:abstractNumId="25" w15:restartNumberingAfterBreak="0">
    <w:nsid w:val="293F1020"/>
    <w:multiLevelType w:val="hybridMultilevel"/>
    <w:tmpl w:val="7F4058F4"/>
    <w:lvl w:ilvl="0" w:tplc="1564FE90">
      <w:start w:val="1"/>
      <w:numFmt w:val="upperRoman"/>
      <w:lvlText w:val="%1."/>
      <w:lvlJc w:val="left"/>
      <w:pPr>
        <w:ind w:left="858" w:hanging="708"/>
      </w:pPr>
      <w:rPr>
        <w:rFonts w:ascii="Times New Roman" w:eastAsia="Times New Roman" w:hAnsi="Times New Roman" w:cs="Times New Roman" w:hint="default"/>
        <w:b/>
        <w:bCs/>
        <w:i w:val="0"/>
        <w:iCs w:val="0"/>
        <w:spacing w:val="0"/>
        <w:w w:val="100"/>
        <w:sz w:val="22"/>
        <w:szCs w:val="22"/>
        <w:lang w:val="es-ES" w:eastAsia="en-US" w:bidi="ar-SA"/>
      </w:rPr>
    </w:lvl>
    <w:lvl w:ilvl="1" w:tplc="83C0D014">
      <w:numFmt w:val="bullet"/>
      <w:lvlText w:val="•"/>
      <w:lvlJc w:val="left"/>
      <w:pPr>
        <w:ind w:left="1241" w:hanging="708"/>
      </w:pPr>
      <w:rPr>
        <w:rFonts w:hint="default"/>
        <w:lang w:val="es-ES" w:eastAsia="en-US" w:bidi="ar-SA"/>
      </w:rPr>
    </w:lvl>
    <w:lvl w:ilvl="2" w:tplc="117C339E">
      <w:numFmt w:val="bullet"/>
      <w:lvlText w:val="•"/>
      <w:lvlJc w:val="left"/>
      <w:pPr>
        <w:ind w:left="1622" w:hanging="708"/>
      </w:pPr>
      <w:rPr>
        <w:rFonts w:hint="default"/>
        <w:lang w:val="es-ES" w:eastAsia="en-US" w:bidi="ar-SA"/>
      </w:rPr>
    </w:lvl>
    <w:lvl w:ilvl="3" w:tplc="B9568CB6">
      <w:numFmt w:val="bullet"/>
      <w:lvlText w:val="•"/>
      <w:lvlJc w:val="left"/>
      <w:pPr>
        <w:ind w:left="2003" w:hanging="708"/>
      </w:pPr>
      <w:rPr>
        <w:rFonts w:hint="default"/>
        <w:lang w:val="es-ES" w:eastAsia="en-US" w:bidi="ar-SA"/>
      </w:rPr>
    </w:lvl>
    <w:lvl w:ilvl="4" w:tplc="AA005084">
      <w:numFmt w:val="bullet"/>
      <w:lvlText w:val="•"/>
      <w:lvlJc w:val="left"/>
      <w:pPr>
        <w:ind w:left="2384" w:hanging="708"/>
      </w:pPr>
      <w:rPr>
        <w:rFonts w:hint="default"/>
        <w:lang w:val="es-ES" w:eastAsia="en-US" w:bidi="ar-SA"/>
      </w:rPr>
    </w:lvl>
    <w:lvl w:ilvl="5" w:tplc="36B635C8">
      <w:numFmt w:val="bullet"/>
      <w:lvlText w:val="•"/>
      <w:lvlJc w:val="left"/>
      <w:pPr>
        <w:ind w:left="2765" w:hanging="708"/>
      </w:pPr>
      <w:rPr>
        <w:rFonts w:hint="default"/>
        <w:lang w:val="es-ES" w:eastAsia="en-US" w:bidi="ar-SA"/>
      </w:rPr>
    </w:lvl>
    <w:lvl w:ilvl="6" w:tplc="85DCE310">
      <w:numFmt w:val="bullet"/>
      <w:lvlText w:val="•"/>
      <w:lvlJc w:val="left"/>
      <w:pPr>
        <w:ind w:left="3146" w:hanging="708"/>
      </w:pPr>
      <w:rPr>
        <w:rFonts w:hint="default"/>
        <w:lang w:val="es-ES" w:eastAsia="en-US" w:bidi="ar-SA"/>
      </w:rPr>
    </w:lvl>
    <w:lvl w:ilvl="7" w:tplc="913C12DA">
      <w:numFmt w:val="bullet"/>
      <w:lvlText w:val="•"/>
      <w:lvlJc w:val="left"/>
      <w:pPr>
        <w:ind w:left="3528" w:hanging="708"/>
      </w:pPr>
      <w:rPr>
        <w:rFonts w:hint="default"/>
        <w:lang w:val="es-ES" w:eastAsia="en-US" w:bidi="ar-SA"/>
      </w:rPr>
    </w:lvl>
    <w:lvl w:ilvl="8" w:tplc="A482A9F4">
      <w:numFmt w:val="bullet"/>
      <w:lvlText w:val="•"/>
      <w:lvlJc w:val="left"/>
      <w:pPr>
        <w:ind w:left="3909" w:hanging="708"/>
      </w:pPr>
      <w:rPr>
        <w:rFonts w:hint="default"/>
        <w:lang w:val="es-ES" w:eastAsia="en-US" w:bidi="ar-SA"/>
      </w:rPr>
    </w:lvl>
  </w:abstractNum>
  <w:abstractNum w:abstractNumId="26" w15:restartNumberingAfterBreak="0">
    <w:nsid w:val="2B14695A"/>
    <w:multiLevelType w:val="hybridMultilevel"/>
    <w:tmpl w:val="C12C32E2"/>
    <w:lvl w:ilvl="0" w:tplc="93CA3250">
      <w:start w:val="1"/>
      <w:numFmt w:val="upperRoman"/>
      <w:lvlText w:val="%1."/>
      <w:lvlJc w:val="left"/>
      <w:pPr>
        <w:ind w:left="846" w:hanging="567"/>
        <w:jc w:val="right"/>
      </w:pPr>
      <w:rPr>
        <w:rFonts w:ascii="Times New Roman" w:eastAsia="Times New Roman" w:hAnsi="Times New Roman" w:cs="Times New Roman" w:hint="default"/>
        <w:b/>
        <w:bCs/>
        <w:i w:val="0"/>
        <w:iCs w:val="0"/>
        <w:spacing w:val="0"/>
        <w:w w:val="100"/>
        <w:sz w:val="22"/>
        <w:szCs w:val="22"/>
        <w:lang w:val="es-ES" w:eastAsia="en-US" w:bidi="ar-SA"/>
      </w:rPr>
    </w:lvl>
    <w:lvl w:ilvl="1" w:tplc="7CE00798">
      <w:start w:val="1"/>
      <w:numFmt w:val="upperRoman"/>
      <w:lvlText w:val="%2."/>
      <w:lvlJc w:val="left"/>
      <w:pPr>
        <w:ind w:left="705" w:hanging="425"/>
      </w:pPr>
      <w:rPr>
        <w:rFonts w:ascii="Times New Roman" w:eastAsia="Times New Roman" w:hAnsi="Times New Roman" w:cs="Times New Roman" w:hint="default"/>
        <w:b/>
        <w:bCs/>
        <w:i w:val="0"/>
        <w:iCs w:val="0"/>
        <w:spacing w:val="0"/>
        <w:w w:val="100"/>
        <w:sz w:val="22"/>
        <w:szCs w:val="22"/>
        <w:lang w:val="es-ES" w:eastAsia="en-US" w:bidi="ar-SA"/>
      </w:rPr>
    </w:lvl>
    <w:lvl w:ilvl="2" w:tplc="9B88251A">
      <w:numFmt w:val="bullet"/>
      <w:lvlText w:val="•"/>
      <w:lvlJc w:val="left"/>
      <w:pPr>
        <w:ind w:left="1265" w:hanging="425"/>
      </w:pPr>
      <w:rPr>
        <w:rFonts w:hint="default"/>
        <w:lang w:val="es-ES" w:eastAsia="en-US" w:bidi="ar-SA"/>
      </w:rPr>
    </w:lvl>
    <w:lvl w:ilvl="3" w:tplc="A7F4B0C8">
      <w:numFmt w:val="bullet"/>
      <w:lvlText w:val="•"/>
      <w:lvlJc w:val="left"/>
      <w:pPr>
        <w:ind w:left="1691" w:hanging="425"/>
      </w:pPr>
      <w:rPr>
        <w:rFonts w:hint="default"/>
        <w:lang w:val="es-ES" w:eastAsia="en-US" w:bidi="ar-SA"/>
      </w:rPr>
    </w:lvl>
    <w:lvl w:ilvl="4" w:tplc="93FCBA5E">
      <w:numFmt w:val="bullet"/>
      <w:lvlText w:val="•"/>
      <w:lvlJc w:val="left"/>
      <w:pPr>
        <w:ind w:left="2117" w:hanging="425"/>
      </w:pPr>
      <w:rPr>
        <w:rFonts w:hint="default"/>
        <w:lang w:val="es-ES" w:eastAsia="en-US" w:bidi="ar-SA"/>
      </w:rPr>
    </w:lvl>
    <w:lvl w:ilvl="5" w:tplc="240C4D1E">
      <w:numFmt w:val="bullet"/>
      <w:lvlText w:val="•"/>
      <w:lvlJc w:val="left"/>
      <w:pPr>
        <w:ind w:left="2542" w:hanging="425"/>
      </w:pPr>
      <w:rPr>
        <w:rFonts w:hint="default"/>
        <w:lang w:val="es-ES" w:eastAsia="en-US" w:bidi="ar-SA"/>
      </w:rPr>
    </w:lvl>
    <w:lvl w:ilvl="6" w:tplc="F81CFD80">
      <w:numFmt w:val="bullet"/>
      <w:lvlText w:val="•"/>
      <w:lvlJc w:val="left"/>
      <w:pPr>
        <w:ind w:left="2968" w:hanging="425"/>
      </w:pPr>
      <w:rPr>
        <w:rFonts w:hint="default"/>
        <w:lang w:val="es-ES" w:eastAsia="en-US" w:bidi="ar-SA"/>
      </w:rPr>
    </w:lvl>
    <w:lvl w:ilvl="7" w:tplc="B76880BA">
      <w:numFmt w:val="bullet"/>
      <w:lvlText w:val="•"/>
      <w:lvlJc w:val="left"/>
      <w:pPr>
        <w:ind w:left="3394" w:hanging="425"/>
      </w:pPr>
      <w:rPr>
        <w:rFonts w:hint="default"/>
        <w:lang w:val="es-ES" w:eastAsia="en-US" w:bidi="ar-SA"/>
      </w:rPr>
    </w:lvl>
    <w:lvl w:ilvl="8" w:tplc="EE724F2A">
      <w:numFmt w:val="bullet"/>
      <w:lvlText w:val="•"/>
      <w:lvlJc w:val="left"/>
      <w:pPr>
        <w:ind w:left="3820" w:hanging="425"/>
      </w:pPr>
      <w:rPr>
        <w:rFonts w:hint="default"/>
        <w:lang w:val="es-ES" w:eastAsia="en-US" w:bidi="ar-SA"/>
      </w:rPr>
    </w:lvl>
  </w:abstractNum>
  <w:abstractNum w:abstractNumId="27" w15:restartNumberingAfterBreak="0">
    <w:nsid w:val="2C8E768F"/>
    <w:multiLevelType w:val="hybridMultilevel"/>
    <w:tmpl w:val="36CEE3A2"/>
    <w:lvl w:ilvl="0" w:tplc="7D4EBA64">
      <w:start w:val="1"/>
      <w:numFmt w:val="upperRoman"/>
      <w:lvlText w:val="%1."/>
      <w:lvlJc w:val="left"/>
      <w:pPr>
        <w:ind w:left="705" w:hanging="567"/>
      </w:pPr>
      <w:rPr>
        <w:rFonts w:ascii="Times New Roman" w:eastAsia="Times New Roman" w:hAnsi="Times New Roman" w:cs="Times New Roman" w:hint="default"/>
        <w:b/>
        <w:bCs/>
        <w:i w:val="0"/>
        <w:iCs w:val="0"/>
        <w:spacing w:val="0"/>
        <w:w w:val="100"/>
        <w:sz w:val="22"/>
        <w:szCs w:val="22"/>
        <w:lang w:val="es-ES" w:eastAsia="en-US" w:bidi="ar-SA"/>
      </w:rPr>
    </w:lvl>
    <w:lvl w:ilvl="1" w:tplc="197E45B0">
      <w:start w:val="1"/>
      <w:numFmt w:val="upperRoman"/>
      <w:lvlText w:val="%2."/>
      <w:lvlJc w:val="left"/>
      <w:pPr>
        <w:ind w:left="1554" w:hanging="680"/>
      </w:pPr>
      <w:rPr>
        <w:rFonts w:ascii="Times New Roman" w:eastAsia="Times New Roman" w:hAnsi="Times New Roman" w:cs="Times New Roman" w:hint="default"/>
        <w:b/>
        <w:bCs/>
        <w:i w:val="0"/>
        <w:iCs w:val="0"/>
        <w:spacing w:val="0"/>
        <w:w w:val="100"/>
        <w:sz w:val="22"/>
        <w:szCs w:val="22"/>
        <w:lang w:val="es-ES" w:eastAsia="en-US" w:bidi="ar-SA"/>
      </w:rPr>
    </w:lvl>
    <w:lvl w:ilvl="2" w:tplc="D0AA9940">
      <w:start w:val="1"/>
      <w:numFmt w:val="lowerLetter"/>
      <w:lvlText w:val="%3."/>
      <w:lvlJc w:val="left"/>
      <w:pPr>
        <w:ind w:left="1917" w:hanging="360"/>
        <w:jc w:val="right"/>
      </w:pPr>
      <w:rPr>
        <w:rFonts w:ascii="Times New Roman" w:eastAsia="Times New Roman" w:hAnsi="Times New Roman" w:cs="Times New Roman" w:hint="default"/>
        <w:b/>
        <w:bCs/>
        <w:i w:val="0"/>
        <w:iCs w:val="0"/>
        <w:spacing w:val="0"/>
        <w:w w:val="100"/>
        <w:sz w:val="22"/>
        <w:szCs w:val="22"/>
        <w:lang w:val="es-ES" w:eastAsia="en-US" w:bidi="ar-SA"/>
      </w:rPr>
    </w:lvl>
    <w:lvl w:ilvl="3" w:tplc="CBBED9CC">
      <w:start w:val="1"/>
      <w:numFmt w:val="decimal"/>
      <w:lvlText w:val="%4."/>
      <w:lvlJc w:val="left"/>
      <w:pPr>
        <w:ind w:left="2298" w:hanging="324"/>
      </w:pPr>
      <w:rPr>
        <w:rFonts w:ascii="Times New Roman" w:eastAsia="Times New Roman" w:hAnsi="Times New Roman" w:cs="Times New Roman" w:hint="default"/>
        <w:b/>
        <w:bCs/>
        <w:i w:val="0"/>
        <w:iCs w:val="0"/>
        <w:spacing w:val="0"/>
        <w:w w:val="100"/>
        <w:sz w:val="22"/>
        <w:szCs w:val="22"/>
        <w:lang w:val="es-ES" w:eastAsia="en-US" w:bidi="ar-SA"/>
      </w:rPr>
    </w:lvl>
    <w:lvl w:ilvl="4" w:tplc="F4923FDE">
      <w:numFmt w:val="bullet"/>
      <w:lvlText w:val="•"/>
      <w:lvlJc w:val="left"/>
      <w:pPr>
        <w:ind w:left="1890" w:hanging="324"/>
      </w:pPr>
      <w:rPr>
        <w:rFonts w:hint="default"/>
        <w:lang w:val="es-ES" w:eastAsia="en-US" w:bidi="ar-SA"/>
      </w:rPr>
    </w:lvl>
    <w:lvl w:ilvl="5" w:tplc="A482BF10">
      <w:numFmt w:val="bullet"/>
      <w:lvlText w:val="•"/>
      <w:lvlJc w:val="left"/>
      <w:pPr>
        <w:ind w:left="1480" w:hanging="324"/>
      </w:pPr>
      <w:rPr>
        <w:rFonts w:hint="default"/>
        <w:lang w:val="es-ES" w:eastAsia="en-US" w:bidi="ar-SA"/>
      </w:rPr>
    </w:lvl>
    <w:lvl w:ilvl="6" w:tplc="74A6911E">
      <w:numFmt w:val="bullet"/>
      <w:lvlText w:val="•"/>
      <w:lvlJc w:val="left"/>
      <w:pPr>
        <w:ind w:left="1071" w:hanging="324"/>
      </w:pPr>
      <w:rPr>
        <w:rFonts w:hint="default"/>
        <w:lang w:val="es-ES" w:eastAsia="en-US" w:bidi="ar-SA"/>
      </w:rPr>
    </w:lvl>
    <w:lvl w:ilvl="7" w:tplc="94D8A6F8">
      <w:numFmt w:val="bullet"/>
      <w:lvlText w:val="•"/>
      <w:lvlJc w:val="left"/>
      <w:pPr>
        <w:ind w:left="661" w:hanging="324"/>
      </w:pPr>
      <w:rPr>
        <w:rFonts w:hint="default"/>
        <w:lang w:val="es-ES" w:eastAsia="en-US" w:bidi="ar-SA"/>
      </w:rPr>
    </w:lvl>
    <w:lvl w:ilvl="8" w:tplc="26C49620">
      <w:numFmt w:val="bullet"/>
      <w:lvlText w:val="•"/>
      <w:lvlJc w:val="left"/>
      <w:pPr>
        <w:ind w:left="252" w:hanging="324"/>
      </w:pPr>
      <w:rPr>
        <w:rFonts w:hint="default"/>
        <w:lang w:val="es-ES" w:eastAsia="en-US" w:bidi="ar-SA"/>
      </w:rPr>
    </w:lvl>
  </w:abstractNum>
  <w:abstractNum w:abstractNumId="28" w15:restartNumberingAfterBreak="0">
    <w:nsid w:val="2D6C47C7"/>
    <w:multiLevelType w:val="hybridMultilevel"/>
    <w:tmpl w:val="C5D65B30"/>
    <w:lvl w:ilvl="0" w:tplc="BE16FAF8">
      <w:start w:val="1"/>
      <w:numFmt w:val="upperRoman"/>
      <w:lvlText w:val="%1."/>
      <w:lvlJc w:val="left"/>
      <w:pPr>
        <w:ind w:left="858" w:hanging="708"/>
      </w:pPr>
      <w:rPr>
        <w:rFonts w:ascii="Times New Roman" w:eastAsia="Times New Roman" w:hAnsi="Times New Roman" w:cs="Times New Roman" w:hint="default"/>
        <w:b/>
        <w:bCs/>
        <w:i w:val="0"/>
        <w:iCs w:val="0"/>
        <w:spacing w:val="0"/>
        <w:w w:val="100"/>
        <w:sz w:val="22"/>
        <w:szCs w:val="22"/>
        <w:lang w:val="es-ES" w:eastAsia="en-US" w:bidi="ar-SA"/>
      </w:rPr>
    </w:lvl>
    <w:lvl w:ilvl="1" w:tplc="7E085EB4">
      <w:numFmt w:val="bullet"/>
      <w:lvlText w:val="•"/>
      <w:lvlJc w:val="left"/>
      <w:pPr>
        <w:ind w:left="1241" w:hanging="708"/>
      </w:pPr>
      <w:rPr>
        <w:rFonts w:hint="default"/>
        <w:lang w:val="es-ES" w:eastAsia="en-US" w:bidi="ar-SA"/>
      </w:rPr>
    </w:lvl>
    <w:lvl w:ilvl="2" w:tplc="89889556">
      <w:numFmt w:val="bullet"/>
      <w:lvlText w:val="•"/>
      <w:lvlJc w:val="left"/>
      <w:pPr>
        <w:ind w:left="1622" w:hanging="708"/>
      </w:pPr>
      <w:rPr>
        <w:rFonts w:hint="default"/>
        <w:lang w:val="es-ES" w:eastAsia="en-US" w:bidi="ar-SA"/>
      </w:rPr>
    </w:lvl>
    <w:lvl w:ilvl="3" w:tplc="68BA24FA">
      <w:numFmt w:val="bullet"/>
      <w:lvlText w:val="•"/>
      <w:lvlJc w:val="left"/>
      <w:pPr>
        <w:ind w:left="2003" w:hanging="708"/>
      </w:pPr>
      <w:rPr>
        <w:rFonts w:hint="default"/>
        <w:lang w:val="es-ES" w:eastAsia="en-US" w:bidi="ar-SA"/>
      </w:rPr>
    </w:lvl>
    <w:lvl w:ilvl="4" w:tplc="F2C04C16">
      <w:numFmt w:val="bullet"/>
      <w:lvlText w:val="•"/>
      <w:lvlJc w:val="left"/>
      <w:pPr>
        <w:ind w:left="2384" w:hanging="708"/>
      </w:pPr>
      <w:rPr>
        <w:rFonts w:hint="default"/>
        <w:lang w:val="es-ES" w:eastAsia="en-US" w:bidi="ar-SA"/>
      </w:rPr>
    </w:lvl>
    <w:lvl w:ilvl="5" w:tplc="4782CD64">
      <w:numFmt w:val="bullet"/>
      <w:lvlText w:val="•"/>
      <w:lvlJc w:val="left"/>
      <w:pPr>
        <w:ind w:left="2765" w:hanging="708"/>
      </w:pPr>
      <w:rPr>
        <w:rFonts w:hint="default"/>
        <w:lang w:val="es-ES" w:eastAsia="en-US" w:bidi="ar-SA"/>
      </w:rPr>
    </w:lvl>
    <w:lvl w:ilvl="6" w:tplc="216CA7D8">
      <w:numFmt w:val="bullet"/>
      <w:lvlText w:val="•"/>
      <w:lvlJc w:val="left"/>
      <w:pPr>
        <w:ind w:left="3147" w:hanging="708"/>
      </w:pPr>
      <w:rPr>
        <w:rFonts w:hint="default"/>
        <w:lang w:val="es-ES" w:eastAsia="en-US" w:bidi="ar-SA"/>
      </w:rPr>
    </w:lvl>
    <w:lvl w:ilvl="7" w:tplc="A68484F4">
      <w:numFmt w:val="bullet"/>
      <w:lvlText w:val="•"/>
      <w:lvlJc w:val="left"/>
      <w:pPr>
        <w:ind w:left="3528" w:hanging="708"/>
      </w:pPr>
      <w:rPr>
        <w:rFonts w:hint="default"/>
        <w:lang w:val="es-ES" w:eastAsia="en-US" w:bidi="ar-SA"/>
      </w:rPr>
    </w:lvl>
    <w:lvl w:ilvl="8" w:tplc="EC0894A2">
      <w:numFmt w:val="bullet"/>
      <w:lvlText w:val="•"/>
      <w:lvlJc w:val="left"/>
      <w:pPr>
        <w:ind w:left="3909" w:hanging="708"/>
      </w:pPr>
      <w:rPr>
        <w:rFonts w:hint="default"/>
        <w:lang w:val="es-ES" w:eastAsia="en-US" w:bidi="ar-SA"/>
      </w:rPr>
    </w:lvl>
  </w:abstractNum>
  <w:abstractNum w:abstractNumId="29" w15:restartNumberingAfterBreak="0">
    <w:nsid w:val="2F5213E6"/>
    <w:multiLevelType w:val="hybridMultilevel"/>
    <w:tmpl w:val="1E2E33DE"/>
    <w:lvl w:ilvl="0" w:tplc="441C7B72">
      <w:start w:val="1"/>
      <w:numFmt w:val="upperRoman"/>
      <w:lvlText w:val="%1."/>
      <w:lvlJc w:val="left"/>
      <w:pPr>
        <w:ind w:left="705" w:hanging="567"/>
      </w:pPr>
      <w:rPr>
        <w:rFonts w:ascii="Times New Roman" w:eastAsia="Times New Roman" w:hAnsi="Times New Roman" w:cs="Times New Roman" w:hint="default"/>
        <w:b/>
        <w:bCs/>
        <w:i w:val="0"/>
        <w:iCs w:val="0"/>
        <w:spacing w:val="0"/>
        <w:w w:val="100"/>
        <w:sz w:val="22"/>
        <w:szCs w:val="22"/>
        <w:lang w:val="es-ES" w:eastAsia="en-US" w:bidi="ar-SA"/>
      </w:rPr>
    </w:lvl>
    <w:lvl w:ilvl="1" w:tplc="46AA7050">
      <w:numFmt w:val="bullet"/>
      <w:lvlText w:val="•"/>
      <w:lvlJc w:val="left"/>
      <w:pPr>
        <w:ind w:left="1097" w:hanging="567"/>
      </w:pPr>
      <w:rPr>
        <w:rFonts w:hint="default"/>
        <w:lang w:val="es-ES" w:eastAsia="en-US" w:bidi="ar-SA"/>
      </w:rPr>
    </w:lvl>
    <w:lvl w:ilvl="2" w:tplc="4B3CC898">
      <w:numFmt w:val="bullet"/>
      <w:lvlText w:val="•"/>
      <w:lvlJc w:val="left"/>
      <w:pPr>
        <w:ind w:left="1494" w:hanging="567"/>
      </w:pPr>
      <w:rPr>
        <w:rFonts w:hint="default"/>
        <w:lang w:val="es-ES" w:eastAsia="en-US" w:bidi="ar-SA"/>
      </w:rPr>
    </w:lvl>
    <w:lvl w:ilvl="3" w:tplc="0B1464C8">
      <w:numFmt w:val="bullet"/>
      <w:lvlText w:val="•"/>
      <w:lvlJc w:val="left"/>
      <w:pPr>
        <w:ind w:left="1891" w:hanging="567"/>
      </w:pPr>
      <w:rPr>
        <w:rFonts w:hint="default"/>
        <w:lang w:val="es-ES" w:eastAsia="en-US" w:bidi="ar-SA"/>
      </w:rPr>
    </w:lvl>
    <w:lvl w:ilvl="4" w:tplc="C0DEBEE6">
      <w:numFmt w:val="bullet"/>
      <w:lvlText w:val="•"/>
      <w:lvlJc w:val="left"/>
      <w:pPr>
        <w:ind w:left="2288" w:hanging="567"/>
      </w:pPr>
      <w:rPr>
        <w:rFonts w:hint="default"/>
        <w:lang w:val="es-ES" w:eastAsia="en-US" w:bidi="ar-SA"/>
      </w:rPr>
    </w:lvl>
    <w:lvl w:ilvl="5" w:tplc="0838BBF6">
      <w:numFmt w:val="bullet"/>
      <w:lvlText w:val="•"/>
      <w:lvlJc w:val="left"/>
      <w:pPr>
        <w:ind w:left="2685" w:hanging="567"/>
      </w:pPr>
      <w:rPr>
        <w:rFonts w:hint="default"/>
        <w:lang w:val="es-ES" w:eastAsia="en-US" w:bidi="ar-SA"/>
      </w:rPr>
    </w:lvl>
    <w:lvl w:ilvl="6" w:tplc="50C4F7B0">
      <w:numFmt w:val="bullet"/>
      <w:lvlText w:val="•"/>
      <w:lvlJc w:val="left"/>
      <w:pPr>
        <w:ind w:left="3083" w:hanging="567"/>
      </w:pPr>
      <w:rPr>
        <w:rFonts w:hint="default"/>
        <w:lang w:val="es-ES" w:eastAsia="en-US" w:bidi="ar-SA"/>
      </w:rPr>
    </w:lvl>
    <w:lvl w:ilvl="7" w:tplc="C100B0F6">
      <w:numFmt w:val="bullet"/>
      <w:lvlText w:val="•"/>
      <w:lvlJc w:val="left"/>
      <w:pPr>
        <w:ind w:left="3480" w:hanging="567"/>
      </w:pPr>
      <w:rPr>
        <w:rFonts w:hint="default"/>
        <w:lang w:val="es-ES" w:eastAsia="en-US" w:bidi="ar-SA"/>
      </w:rPr>
    </w:lvl>
    <w:lvl w:ilvl="8" w:tplc="8116B98E">
      <w:numFmt w:val="bullet"/>
      <w:lvlText w:val="•"/>
      <w:lvlJc w:val="left"/>
      <w:pPr>
        <w:ind w:left="3877" w:hanging="567"/>
      </w:pPr>
      <w:rPr>
        <w:rFonts w:hint="default"/>
        <w:lang w:val="es-ES" w:eastAsia="en-US" w:bidi="ar-SA"/>
      </w:rPr>
    </w:lvl>
  </w:abstractNum>
  <w:abstractNum w:abstractNumId="30" w15:restartNumberingAfterBreak="0">
    <w:nsid w:val="30BB3327"/>
    <w:multiLevelType w:val="hybridMultilevel"/>
    <w:tmpl w:val="2A6260B8"/>
    <w:lvl w:ilvl="0" w:tplc="FBFCB330">
      <w:start w:val="1"/>
      <w:numFmt w:val="upperRoman"/>
      <w:lvlText w:val="%1."/>
      <w:lvlJc w:val="left"/>
      <w:pPr>
        <w:ind w:left="1554" w:hanging="680"/>
      </w:pPr>
      <w:rPr>
        <w:rFonts w:ascii="Times New Roman" w:eastAsia="Times New Roman" w:hAnsi="Times New Roman" w:cs="Times New Roman" w:hint="default"/>
        <w:b/>
        <w:bCs/>
        <w:i w:val="0"/>
        <w:iCs w:val="0"/>
        <w:spacing w:val="0"/>
        <w:w w:val="100"/>
        <w:sz w:val="22"/>
        <w:szCs w:val="22"/>
        <w:lang w:val="es-ES" w:eastAsia="en-US" w:bidi="ar-SA"/>
      </w:rPr>
    </w:lvl>
    <w:lvl w:ilvl="1" w:tplc="D954025E">
      <w:start w:val="1"/>
      <w:numFmt w:val="lowerLetter"/>
      <w:lvlText w:val="%2."/>
      <w:lvlJc w:val="left"/>
      <w:pPr>
        <w:ind w:left="1917" w:hanging="360"/>
      </w:pPr>
      <w:rPr>
        <w:rFonts w:ascii="Times New Roman" w:eastAsia="Times New Roman" w:hAnsi="Times New Roman" w:cs="Times New Roman" w:hint="default"/>
        <w:b/>
        <w:bCs/>
        <w:i w:val="0"/>
        <w:iCs w:val="0"/>
        <w:spacing w:val="0"/>
        <w:w w:val="100"/>
        <w:sz w:val="22"/>
        <w:szCs w:val="22"/>
        <w:lang w:val="es-ES" w:eastAsia="en-US" w:bidi="ar-SA"/>
      </w:rPr>
    </w:lvl>
    <w:lvl w:ilvl="2" w:tplc="441C7242">
      <w:numFmt w:val="bullet"/>
      <w:lvlText w:val="•"/>
      <w:lvlJc w:val="left"/>
      <w:pPr>
        <w:ind w:left="1920" w:hanging="360"/>
      </w:pPr>
      <w:rPr>
        <w:rFonts w:hint="default"/>
        <w:lang w:val="es-ES" w:eastAsia="en-US" w:bidi="ar-SA"/>
      </w:rPr>
    </w:lvl>
    <w:lvl w:ilvl="3" w:tplc="BD6EB634">
      <w:numFmt w:val="bullet"/>
      <w:lvlText w:val="•"/>
      <w:lvlJc w:val="left"/>
      <w:pPr>
        <w:ind w:left="2263" w:hanging="360"/>
      </w:pPr>
      <w:rPr>
        <w:rFonts w:hint="default"/>
        <w:lang w:val="es-ES" w:eastAsia="en-US" w:bidi="ar-SA"/>
      </w:rPr>
    </w:lvl>
    <w:lvl w:ilvl="4" w:tplc="993E5130">
      <w:numFmt w:val="bullet"/>
      <w:lvlText w:val="•"/>
      <w:lvlJc w:val="left"/>
      <w:pPr>
        <w:ind w:left="2607" w:hanging="360"/>
      </w:pPr>
      <w:rPr>
        <w:rFonts w:hint="default"/>
        <w:lang w:val="es-ES" w:eastAsia="en-US" w:bidi="ar-SA"/>
      </w:rPr>
    </w:lvl>
    <w:lvl w:ilvl="5" w:tplc="F3161A98">
      <w:numFmt w:val="bullet"/>
      <w:lvlText w:val="•"/>
      <w:lvlJc w:val="left"/>
      <w:pPr>
        <w:ind w:left="2950" w:hanging="360"/>
      </w:pPr>
      <w:rPr>
        <w:rFonts w:hint="default"/>
        <w:lang w:val="es-ES" w:eastAsia="en-US" w:bidi="ar-SA"/>
      </w:rPr>
    </w:lvl>
    <w:lvl w:ilvl="6" w:tplc="8D1033B4">
      <w:numFmt w:val="bullet"/>
      <w:lvlText w:val="•"/>
      <w:lvlJc w:val="left"/>
      <w:pPr>
        <w:ind w:left="3294" w:hanging="360"/>
      </w:pPr>
      <w:rPr>
        <w:rFonts w:hint="default"/>
        <w:lang w:val="es-ES" w:eastAsia="en-US" w:bidi="ar-SA"/>
      </w:rPr>
    </w:lvl>
    <w:lvl w:ilvl="7" w:tplc="E5C446AA">
      <w:numFmt w:val="bullet"/>
      <w:lvlText w:val="•"/>
      <w:lvlJc w:val="left"/>
      <w:pPr>
        <w:ind w:left="3637" w:hanging="360"/>
      </w:pPr>
      <w:rPr>
        <w:rFonts w:hint="default"/>
        <w:lang w:val="es-ES" w:eastAsia="en-US" w:bidi="ar-SA"/>
      </w:rPr>
    </w:lvl>
    <w:lvl w:ilvl="8" w:tplc="4280AFF4">
      <w:numFmt w:val="bullet"/>
      <w:lvlText w:val="•"/>
      <w:lvlJc w:val="left"/>
      <w:pPr>
        <w:ind w:left="3981" w:hanging="360"/>
      </w:pPr>
      <w:rPr>
        <w:rFonts w:hint="default"/>
        <w:lang w:val="es-ES" w:eastAsia="en-US" w:bidi="ar-SA"/>
      </w:rPr>
    </w:lvl>
  </w:abstractNum>
  <w:abstractNum w:abstractNumId="31" w15:restartNumberingAfterBreak="0">
    <w:nsid w:val="30C074F9"/>
    <w:multiLevelType w:val="hybridMultilevel"/>
    <w:tmpl w:val="981ACA3E"/>
    <w:lvl w:ilvl="0" w:tplc="41E084F2">
      <w:start w:val="1"/>
      <w:numFmt w:val="upperRoman"/>
      <w:lvlText w:val="%1."/>
      <w:lvlJc w:val="left"/>
      <w:pPr>
        <w:ind w:left="705" w:hanging="425"/>
        <w:jc w:val="right"/>
      </w:pPr>
      <w:rPr>
        <w:rFonts w:ascii="Times New Roman" w:eastAsia="Times New Roman" w:hAnsi="Times New Roman" w:cs="Times New Roman" w:hint="default"/>
        <w:b/>
        <w:bCs/>
        <w:i w:val="0"/>
        <w:iCs w:val="0"/>
        <w:spacing w:val="0"/>
        <w:w w:val="100"/>
        <w:sz w:val="22"/>
        <w:szCs w:val="22"/>
        <w:lang w:val="es-ES" w:eastAsia="en-US" w:bidi="ar-SA"/>
      </w:rPr>
    </w:lvl>
    <w:lvl w:ilvl="1" w:tplc="C7F6B314">
      <w:numFmt w:val="bullet"/>
      <w:lvlText w:val="•"/>
      <w:lvlJc w:val="left"/>
      <w:pPr>
        <w:ind w:left="1104" w:hanging="425"/>
      </w:pPr>
      <w:rPr>
        <w:rFonts w:hint="default"/>
        <w:lang w:val="es-ES" w:eastAsia="en-US" w:bidi="ar-SA"/>
      </w:rPr>
    </w:lvl>
    <w:lvl w:ilvl="2" w:tplc="7218A24C">
      <w:numFmt w:val="bullet"/>
      <w:lvlText w:val="•"/>
      <w:lvlJc w:val="left"/>
      <w:pPr>
        <w:ind w:left="1508" w:hanging="425"/>
      </w:pPr>
      <w:rPr>
        <w:rFonts w:hint="default"/>
        <w:lang w:val="es-ES" w:eastAsia="en-US" w:bidi="ar-SA"/>
      </w:rPr>
    </w:lvl>
    <w:lvl w:ilvl="3" w:tplc="A90CB430">
      <w:numFmt w:val="bullet"/>
      <w:lvlText w:val="•"/>
      <w:lvlJc w:val="left"/>
      <w:pPr>
        <w:ind w:left="1912" w:hanging="425"/>
      </w:pPr>
      <w:rPr>
        <w:rFonts w:hint="default"/>
        <w:lang w:val="es-ES" w:eastAsia="en-US" w:bidi="ar-SA"/>
      </w:rPr>
    </w:lvl>
    <w:lvl w:ilvl="4" w:tplc="364EE156">
      <w:numFmt w:val="bullet"/>
      <w:lvlText w:val="•"/>
      <w:lvlJc w:val="left"/>
      <w:pPr>
        <w:ind w:left="2316" w:hanging="425"/>
      </w:pPr>
      <w:rPr>
        <w:rFonts w:hint="default"/>
        <w:lang w:val="es-ES" w:eastAsia="en-US" w:bidi="ar-SA"/>
      </w:rPr>
    </w:lvl>
    <w:lvl w:ilvl="5" w:tplc="5874C03C">
      <w:numFmt w:val="bullet"/>
      <w:lvlText w:val="•"/>
      <w:lvlJc w:val="left"/>
      <w:pPr>
        <w:ind w:left="2720" w:hanging="425"/>
      </w:pPr>
      <w:rPr>
        <w:rFonts w:hint="default"/>
        <w:lang w:val="es-ES" w:eastAsia="en-US" w:bidi="ar-SA"/>
      </w:rPr>
    </w:lvl>
    <w:lvl w:ilvl="6" w:tplc="4E96690E">
      <w:numFmt w:val="bullet"/>
      <w:lvlText w:val="•"/>
      <w:lvlJc w:val="left"/>
      <w:pPr>
        <w:ind w:left="3124" w:hanging="425"/>
      </w:pPr>
      <w:rPr>
        <w:rFonts w:hint="default"/>
        <w:lang w:val="es-ES" w:eastAsia="en-US" w:bidi="ar-SA"/>
      </w:rPr>
    </w:lvl>
    <w:lvl w:ilvl="7" w:tplc="CDE2E396">
      <w:numFmt w:val="bullet"/>
      <w:lvlText w:val="•"/>
      <w:lvlJc w:val="left"/>
      <w:pPr>
        <w:ind w:left="3528" w:hanging="425"/>
      </w:pPr>
      <w:rPr>
        <w:rFonts w:hint="default"/>
        <w:lang w:val="es-ES" w:eastAsia="en-US" w:bidi="ar-SA"/>
      </w:rPr>
    </w:lvl>
    <w:lvl w:ilvl="8" w:tplc="92681960">
      <w:numFmt w:val="bullet"/>
      <w:lvlText w:val="•"/>
      <w:lvlJc w:val="left"/>
      <w:pPr>
        <w:ind w:left="3932" w:hanging="425"/>
      </w:pPr>
      <w:rPr>
        <w:rFonts w:hint="default"/>
        <w:lang w:val="es-ES" w:eastAsia="en-US" w:bidi="ar-SA"/>
      </w:rPr>
    </w:lvl>
  </w:abstractNum>
  <w:abstractNum w:abstractNumId="32" w15:restartNumberingAfterBreak="0">
    <w:nsid w:val="314C5B09"/>
    <w:multiLevelType w:val="hybridMultilevel"/>
    <w:tmpl w:val="548E2F24"/>
    <w:lvl w:ilvl="0" w:tplc="03A421DA">
      <w:start w:val="1"/>
      <w:numFmt w:val="upperRoman"/>
      <w:lvlText w:val="%1."/>
      <w:lvlJc w:val="left"/>
      <w:pPr>
        <w:ind w:left="1000" w:hanging="567"/>
        <w:jc w:val="right"/>
      </w:pPr>
      <w:rPr>
        <w:rFonts w:ascii="Times New Roman" w:eastAsia="Times New Roman" w:hAnsi="Times New Roman" w:cs="Times New Roman" w:hint="default"/>
        <w:b/>
        <w:bCs/>
        <w:i w:val="0"/>
        <w:iCs w:val="0"/>
        <w:spacing w:val="0"/>
        <w:w w:val="100"/>
        <w:sz w:val="22"/>
        <w:szCs w:val="22"/>
        <w:lang w:val="es-ES" w:eastAsia="en-US" w:bidi="ar-SA"/>
      </w:rPr>
    </w:lvl>
    <w:lvl w:ilvl="1" w:tplc="335E2F04">
      <w:numFmt w:val="bullet"/>
      <w:lvlText w:val="•"/>
      <w:lvlJc w:val="left"/>
      <w:pPr>
        <w:ind w:left="1388" w:hanging="567"/>
      </w:pPr>
      <w:rPr>
        <w:rFonts w:hint="default"/>
        <w:lang w:val="es-ES" w:eastAsia="en-US" w:bidi="ar-SA"/>
      </w:rPr>
    </w:lvl>
    <w:lvl w:ilvl="2" w:tplc="1472E1F0">
      <w:numFmt w:val="bullet"/>
      <w:lvlText w:val="•"/>
      <w:lvlJc w:val="left"/>
      <w:pPr>
        <w:ind w:left="1776" w:hanging="567"/>
      </w:pPr>
      <w:rPr>
        <w:rFonts w:hint="default"/>
        <w:lang w:val="es-ES" w:eastAsia="en-US" w:bidi="ar-SA"/>
      </w:rPr>
    </w:lvl>
    <w:lvl w:ilvl="3" w:tplc="7492918E">
      <w:numFmt w:val="bullet"/>
      <w:lvlText w:val="•"/>
      <w:lvlJc w:val="left"/>
      <w:pPr>
        <w:ind w:left="2164" w:hanging="567"/>
      </w:pPr>
      <w:rPr>
        <w:rFonts w:hint="default"/>
        <w:lang w:val="es-ES" w:eastAsia="en-US" w:bidi="ar-SA"/>
      </w:rPr>
    </w:lvl>
    <w:lvl w:ilvl="4" w:tplc="A1C0D4EC">
      <w:numFmt w:val="bullet"/>
      <w:lvlText w:val="•"/>
      <w:lvlJc w:val="left"/>
      <w:pPr>
        <w:ind w:left="2552" w:hanging="567"/>
      </w:pPr>
      <w:rPr>
        <w:rFonts w:hint="default"/>
        <w:lang w:val="es-ES" w:eastAsia="en-US" w:bidi="ar-SA"/>
      </w:rPr>
    </w:lvl>
    <w:lvl w:ilvl="5" w:tplc="0AC20B04">
      <w:numFmt w:val="bullet"/>
      <w:lvlText w:val="•"/>
      <w:lvlJc w:val="left"/>
      <w:pPr>
        <w:ind w:left="2941" w:hanging="567"/>
      </w:pPr>
      <w:rPr>
        <w:rFonts w:hint="default"/>
        <w:lang w:val="es-ES" w:eastAsia="en-US" w:bidi="ar-SA"/>
      </w:rPr>
    </w:lvl>
    <w:lvl w:ilvl="6" w:tplc="EAB4AFD6">
      <w:numFmt w:val="bullet"/>
      <w:lvlText w:val="•"/>
      <w:lvlJc w:val="left"/>
      <w:pPr>
        <w:ind w:left="3329" w:hanging="567"/>
      </w:pPr>
      <w:rPr>
        <w:rFonts w:hint="default"/>
        <w:lang w:val="es-ES" w:eastAsia="en-US" w:bidi="ar-SA"/>
      </w:rPr>
    </w:lvl>
    <w:lvl w:ilvl="7" w:tplc="583C6522">
      <w:numFmt w:val="bullet"/>
      <w:lvlText w:val="•"/>
      <w:lvlJc w:val="left"/>
      <w:pPr>
        <w:ind w:left="3717" w:hanging="567"/>
      </w:pPr>
      <w:rPr>
        <w:rFonts w:hint="default"/>
        <w:lang w:val="es-ES" w:eastAsia="en-US" w:bidi="ar-SA"/>
      </w:rPr>
    </w:lvl>
    <w:lvl w:ilvl="8" w:tplc="670EE1BC">
      <w:numFmt w:val="bullet"/>
      <w:lvlText w:val="•"/>
      <w:lvlJc w:val="left"/>
      <w:pPr>
        <w:ind w:left="4105" w:hanging="567"/>
      </w:pPr>
      <w:rPr>
        <w:rFonts w:hint="default"/>
        <w:lang w:val="es-ES" w:eastAsia="en-US" w:bidi="ar-SA"/>
      </w:rPr>
    </w:lvl>
  </w:abstractNum>
  <w:abstractNum w:abstractNumId="33" w15:restartNumberingAfterBreak="0">
    <w:nsid w:val="34153AD3"/>
    <w:multiLevelType w:val="hybridMultilevel"/>
    <w:tmpl w:val="C434A346"/>
    <w:lvl w:ilvl="0" w:tplc="55EA8BA0">
      <w:start w:val="1"/>
      <w:numFmt w:val="upperRoman"/>
      <w:lvlText w:val="%1."/>
      <w:lvlJc w:val="left"/>
      <w:pPr>
        <w:ind w:left="858" w:hanging="708"/>
      </w:pPr>
      <w:rPr>
        <w:rFonts w:ascii="Times New Roman" w:eastAsia="Times New Roman" w:hAnsi="Times New Roman" w:cs="Times New Roman" w:hint="default"/>
        <w:b/>
        <w:bCs/>
        <w:i w:val="0"/>
        <w:iCs w:val="0"/>
        <w:spacing w:val="0"/>
        <w:w w:val="100"/>
        <w:sz w:val="22"/>
        <w:szCs w:val="22"/>
        <w:lang w:val="es-ES" w:eastAsia="en-US" w:bidi="ar-SA"/>
      </w:rPr>
    </w:lvl>
    <w:lvl w:ilvl="1" w:tplc="1DF8075E">
      <w:numFmt w:val="bullet"/>
      <w:lvlText w:val="•"/>
      <w:lvlJc w:val="left"/>
      <w:pPr>
        <w:ind w:left="1248" w:hanging="708"/>
      </w:pPr>
      <w:rPr>
        <w:rFonts w:hint="default"/>
        <w:lang w:val="es-ES" w:eastAsia="en-US" w:bidi="ar-SA"/>
      </w:rPr>
    </w:lvl>
    <w:lvl w:ilvl="2" w:tplc="0366C252">
      <w:numFmt w:val="bullet"/>
      <w:lvlText w:val="•"/>
      <w:lvlJc w:val="left"/>
      <w:pPr>
        <w:ind w:left="1636" w:hanging="708"/>
      </w:pPr>
      <w:rPr>
        <w:rFonts w:hint="default"/>
        <w:lang w:val="es-ES" w:eastAsia="en-US" w:bidi="ar-SA"/>
      </w:rPr>
    </w:lvl>
    <w:lvl w:ilvl="3" w:tplc="64E4E71E">
      <w:numFmt w:val="bullet"/>
      <w:lvlText w:val="•"/>
      <w:lvlJc w:val="left"/>
      <w:pPr>
        <w:ind w:left="2024" w:hanging="708"/>
      </w:pPr>
      <w:rPr>
        <w:rFonts w:hint="default"/>
        <w:lang w:val="es-ES" w:eastAsia="en-US" w:bidi="ar-SA"/>
      </w:rPr>
    </w:lvl>
    <w:lvl w:ilvl="4" w:tplc="108873F8">
      <w:numFmt w:val="bullet"/>
      <w:lvlText w:val="•"/>
      <w:lvlJc w:val="left"/>
      <w:pPr>
        <w:ind w:left="2412" w:hanging="708"/>
      </w:pPr>
      <w:rPr>
        <w:rFonts w:hint="default"/>
        <w:lang w:val="es-ES" w:eastAsia="en-US" w:bidi="ar-SA"/>
      </w:rPr>
    </w:lvl>
    <w:lvl w:ilvl="5" w:tplc="7B4A5C88">
      <w:numFmt w:val="bullet"/>
      <w:lvlText w:val="•"/>
      <w:lvlJc w:val="left"/>
      <w:pPr>
        <w:ind w:left="2800" w:hanging="708"/>
      </w:pPr>
      <w:rPr>
        <w:rFonts w:hint="default"/>
        <w:lang w:val="es-ES" w:eastAsia="en-US" w:bidi="ar-SA"/>
      </w:rPr>
    </w:lvl>
    <w:lvl w:ilvl="6" w:tplc="4C92CF74">
      <w:numFmt w:val="bullet"/>
      <w:lvlText w:val="•"/>
      <w:lvlJc w:val="left"/>
      <w:pPr>
        <w:ind w:left="3188" w:hanging="708"/>
      </w:pPr>
      <w:rPr>
        <w:rFonts w:hint="default"/>
        <w:lang w:val="es-ES" w:eastAsia="en-US" w:bidi="ar-SA"/>
      </w:rPr>
    </w:lvl>
    <w:lvl w:ilvl="7" w:tplc="32400D7E">
      <w:numFmt w:val="bullet"/>
      <w:lvlText w:val="•"/>
      <w:lvlJc w:val="left"/>
      <w:pPr>
        <w:ind w:left="3576" w:hanging="708"/>
      </w:pPr>
      <w:rPr>
        <w:rFonts w:hint="default"/>
        <w:lang w:val="es-ES" w:eastAsia="en-US" w:bidi="ar-SA"/>
      </w:rPr>
    </w:lvl>
    <w:lvl w:ilvl="8" w:tplc="F69411F4">
      <w:numFmt w:val="bullet"/>
      <w:lvlText w:val="•"/>
      <w:lvlJc w:val="left"/>
      <w:pPr>
        <w:ind w:left="3964" w:hanging="708"/>
      </w:pPr>
      <w:rPr>
        <w:rFonts w:hint="default"/>
        <w:lang w:val="es-ES" w:eastAsia="en-US" w:bidi="ar-SA"/>
      </w:rPr>
    </w:lvl>
  </w:abstractNum>
  <w:abstractNum w:abstractNumId="34" w15:restartNumberingAfterBreak="0">
    <w:nsid w:val="373224F9"/>
    <w:multiLevelType w:val="hybridMultilevel"/>
    <w:tmpl w:val="39DAC7BA"/>
    <w:lvl w:ilvl="0" w:tplc="AFB2C936">
      <w:start w:val="1"/>
      <w:numFmt w:val="upperRoman"/>
      <w:lvlText w:val="%1."/>
      <w:lvlJc w:val="left"/>
      <w:pPr>
        <w:ind w:left="705" w:hanging="567"/>
      </w:pPr>
      <w:rPr>
        <w:rFonts w:ascii="Times New Roman" w:eastAsia="Times New Roman" w:hAnsi="Times New Roman" w:cs="Times New Roman" w:hint="default"/>
        <w:b/>
        <w:bCs/>
        <w:i w:val="0"/>
        <w:iCs w:val="0"/>
        <w:spacing w:val="0"/>
        <w:w w:val="100"/>
        <w:sz w:val="22"/>
        <w:szCs w:val="22"/>
        <w:lang w:val="es-ES" w:eastAsia="en-US" w:bidi="ar-SA"/>
      </w:rPr>
    </w:lvl>
    <w:lvl w:ilvl="1" w:tplc="A2BC7C36">
      <w:numFmt w:val="bullet"/>
      <w:lvlText w:val="•"/>
      <w:lvlJc w:val="left"/>
      <w:pPr>
        <w:ind w:left="1104" w:hanging="567"/>
      </w:pPr>
      <w:rPr>
        <w:rFonts w:hint="default"/>
        <w:lang w:val="es-ES" w:eastAsia="en-US" w:bidi="ar-SA"/>
      </w:rPr>
    </w:lvl>
    <w:lvl w:ilvl="2" w:tplc="A8FC5046">
      <w:numFmt w:val="bullet"/>
      <w:lvlText w:val="•"/>
      <w:lvlJc w:val="left"/>
      <w:pPr>
        <w:ind w:left="1508" w:hanging="567"/>
      </w:pPr>
      <w:rPr>
        <w:rFonts w:hint="default"/>
        <w:lang w:val="es-ES" w:eastAsia="en-US" w:bidi="ar-SA"/>
      </w:rPr>
    </w:lvl>
    <w:lvl w:ilvl="3" w:tplc="1B6A3B88">
      <w:numFmt w:val="bullet"/>
      <w:lvlText w:val="•"/>
      <w:lvlJc w:val="left"/>
      <w:pPr>
        <w:ind w:left="1912" w:hanging="567"/>
      </w:pPr>
      <w:rPr>
        <w:rFonts w:hint="default"/>
        <w:lang w:val="es-ES" w:eastAsia="en-US" w:bidi="ar-SA"/>
      </w:rPr>
    </w:lvl>
    <w:lvl w:ilvl="4" w:tplc="5380CDE4">
      <w:numFmt w:val="bullet"/>
      <w:lvlText w:val="•"/>
      <w:lvlJc w:val="left"/>
      <w:pPr>
        <w:ind w:left="2316" w:hanging="567"/>
      </w:pPr>
      <w:rPr>
        <w:rFonts w:hint="default"/>
        <w:lang w:val="es-ES" w:eastAsia="en-US" w:bidi="ar-SA"/>
      </w:rPr>
    </w:lvl>
    <w:lvl w:ilvl="5" w:tplc="350C8608">
      <w:numFmt w:val="bullet"/>
      <w:lvlText w:val="•"/>
      <w:lvlJc w:val="left"/>
      <w:pPr>
        <w:ind w:left="2720" w:hanging="567"/>
      </w:pPr>
      <w:rPr>
        <w:rFonts w:hint="default"/>
        <w:lang w:val="es-ES" w:eastAsia="en-US" w:bidi="ar-SA"/>
      </w:rPr>
    </w:lvl>
    <w:lvl w:ilvl="6" w:tplc="7D2EE26C">
      <w:numFmt w:val="bullet"/>
      <w:lvlText w:val="•"/>
      <w:lvlJc w:val="left"/>
      <w:pPr>
        <w:ind w:left="3124" w:hanging="567"/>
      </w:pPr>
      <w:rPr>
        <w:rFonts w:hint="default"/>
        <w:lang w:val="es-ES" w:eastAsia="en-US" w:bidi="ar-SA"/>
      </w:rPr>
    </w:lvl>
    <w:lvl w:ilvl="7" w:tplc="D8EA3F2E">
      <w:numFmt w:val="bullet"/>
      <w:lvlText w:val="•"/>
      <w:lvlJc w:val="left"/>
      <w:pPr>
        <w:ind w:left="3528" w:hanging="567"/>
      </w:pPr>
      <w:rPr>
        <w:rFonts w:hint="default"/>
        <w:lang w:val="es-ES" w:eastAsia="en-US" w:bidi="ar-SA"/>
      </w:rPr>
    </w:lvl>
    <w:lvl w:ilvl="8" w:tplc="21DA2FB4">
      <w:numFmt w:val="bullet"/>
      <w:lvlText w:val="•"/>
      <w:lvlJc w:val="left"/>
      <w:pPr>
        <w:ind w:left="3932" w:hanging="567"/>
      </w:pPr>
      <w:rPr>
        <w:rFonts w:hint="default"/>
        <w:lang w:val="es-ES" w:eastAsia="en-US" w:bidi="ar-SA"/>
      </w:rPr>
    </w:lvl>
  </w:abstractNum>
  <w:abstractNum w:abstractNumId="35" w15:restartNumberingAfterBreak="0">
    <w:nsid w:val="376E3DC6"/>
    <w:multiLevelType w:val="hybridMultilevel"/>
    <w:tmpl w:val="261699B8"/>
    <w:lvl w:ilvl="0" w:tplc="C17C626A">
      <w:start w:val="1"/>
      <w:numFmt w:val="upperRoman"/>
      <w:lvlText w:val="%1."/>
      <w:lvlJc w:val="left"/>
      <w:pPr>
        <w:ind w:left="858" w:hanging="708"/>
      </w:pPr>
      <w:rPr>
        <w:rFonts w:ascii="Times New Roman" w:eastAsia="Times New Roman" w:hAnsi="Times New Roman" w:cs="Times New Roman" w:hint="default"/>
        <w:b/>
        <w:bCs/>
        <w:i w:val="0"/>
        <w:iCs w:val="0"/>
        <w:spacing w:val="0"/>
        <w:w w:val="100"/>
        <w:sz w:val="22"/>
        <w:szCs w:val="22"/>
        <w:lang w:val="es-ES" w:eastAsia="en-US" w:bidi="ar-SA"/>
      </w:rPr>
    </w:lvl>
    <w:lvl w:ilvl="1" w:tplc="DF2E9372">
      <w:numFmt w:val="bullet"/>
      <w:lvlText w:val="•"/>
      <w:lvlJc w:val="left"/>
      <w:pPr>
        <w:ind w:left="1241" w:hanging="708"/>
      </w:pPr>
      <w:rPr>
        <w:rFonts w:hint="default"/>
        <w:lang w:val="es-ES" w:eastAsia="en-US" w:bidi="ar-SA"/>
      </w:rPr>
    </w:lvl>
    <w:lvl w:ilvl="2" w:tplc="28862AC6">
      <w:numFmt w:val="bullet"/>
      <w:lvlText w:val="•"/>
      <w:lvlJc w:val="left"/>
      <w:pPr>
        <w:ind w:left="1622" w:hanging="708"/>
      </w:pPr>
      <w:rPr>
        <w:rFonts w:hint="default"/>
        <w:lang w:val="es-ES" w:eastAsia="en-US" w:bidi="ar-SA"/>
      </w:rPr>
    </w:lvl>
    <w:lvl w:ilvl="3" w:tplc="48681CE0">
      <w:numFmt w:val="bullet"/>
      <w:lvlText w:val="•"/>
      <w:lvlJc w:val="left"/>
      <w:pPr>
        <w:ind w:left="2003" w:hanging="708"/>
      </w:pPr>
      <w:rPr>
        <w:rFonts w:hint="default"/>
        <w:lang w:val="es-ES" w:eastAsia="en-US" w:bidi="ar-SA"/>
      </w:rPr>
    </w:lvl>
    <w:lvl w:ilvl="4" w:tplc="0352B082">
      <w:numFmt w:val="bullet"/>
      <w:lvlText w:val="•"/>
      <w:lvlJc w:val="left"/>
      <w:pPr>
        <w:ind w:left="2384" w:hanging="708"/>
      </w:pPr>
      <w:rPr>
        <w:rFonts w:hint="default"/>
        <w:lang w:val="es-ES" w:eastAsia="en-US" w:bidi="ar-SA"/>
      </w:rPr>
    </w:lvl>
    <w:lvl w:ilvl="5" w:tplc="FEC42F7A">
      <w:numFmt w:val="bullet"/>
      <w:lvlText w:val="•"/>
      <w:lvlJc w:val="left"/>
      <w:pPr>
        <w:ind w:left="2765" w:hanging="708"/>
      </w:pPr>
      <w:rPr>
        <w:rFonts w:hint="default"/>
        <w:lang w:val="es-ES" w:eastAsia="en-US" w:bidi="ar-SA"/>
      </w:rPr>
    </w:lvl>
    <w:lvl w:ilvl="6" w:tplc="E6946A9C">
      <w:numFmt w:val="bullet"/>
      <w:lvlText w:val="•"/>
      <w:lvlJc w:val="left"/>
      <w:pPr>
        <w:ind w:left="3147" w:hanging="708"/>
      </w:pPr>
      <w:rPr>
        <w:rFonts w:hint="default"/>
        <w:lang w:val="es-ES" w:eastAsia="en-US" w:bidi="ar-SA"/>
      </w:rPr>
    </w:lvl>
    <w:lvl w:ilvl="7" w:tplc="55F882AC">
      <w:numFmt w:val="bullet"/>
      <w:lvlText w:val="•"/>
      <w:lvlJc w:val="left"/>
      <w:pPr>
        <w:ind w:left="3528" w:hanging="708"/>
      </w:pPr>
      <w:rPr>
        <w:rFonts w:hint="default"/>
        <w:lang w:val="es-ES" w:eastAsia="en-US" w:bidi="ar-SA"/>
      </w:rPr>
    </w:lvl>
    <w:lvl w:ilvl="8" w:tplc="A36860B6">
      <w:numFmt w:val="bullet"/>
      <w:lvlText w:val="•"/>
      <w:lvlJc w:val="left"/>
      <w:pPr>
        <w:ind w:left="3909" w:hanging="708"/>
      </w:pPr>
      <w:rPr>
        <w:rFonts w:hint="default"/>
        <w:lang w:val="es-ES" w:eastAsia="en-US" w:bidi="ar-SA"/>
      </w:rPr>
    </w:lvl>
  </w:abstractNum>
  <w:abstractNum w:abstractNumId="36" w15:restartNumberingAfterBreak="0">
    <w:nsid w:val="37EB77FC"/>
    <w:multiLevelType w:val="hybridMultilevel"/>
    <w:tmpl w:val="C5F28708"/>
    <w:lvl w:ilvl="0" w:tplc="C88A1360">
      <w:start w:val="1"/>
      <w:numFmt w:val="upperRoman"/>
      <w:lvlText w:val="%1."/>
      <w:lvlJc w:val="left"/>
      <w:pPr>
        <w:ind w:left="705" w:hanging="567"/>
      </w:pPr>
      <w:rPr>
        <w:rFonts w:ascii="Times New Roman" w:eastAsia="Times New Roman" w:hAnsi="Times New Roman" w:cs="Times New Roman" w:hint="default"/>
        <w:b/>
        <w:bCs/>
        <w:i w:val="0"/>
        <w:iCs w:val="0"/>
        <w:spacing w:val="0"/>
        <w:w w:val="100"/>
        <w:sz w:val="22"/>
        <w:szCs w:val="22"/>
        <w:lang w:val="es-ES" w:eastAsia="en-US" w:bidi="ar-SA"/>
      </w:rPr>
    </w:lvl>
    <w:lvl w:ilvl="1" w:tplc="A0D8F644">
      <w:numFmt w:val="bullet"/>
      <w:lvlText w:val="•"/>
      <w:lvlJc w:val="left"/>
      <w:pPr>
        <w:ind w:left="1097" w:hanging="567"/>
      </w:pPr>
      <w:rPr>
        <w:rFonts w:hint="default"/>
        <w:lang w:val="es-ES" w:eastAsia="en-US" w:bidi="ar-SA"/>
      </w:rPr>
    </w:lvl>
    <w:lvl w:ilvl="2" w:tplc="4AE0DF58">
      <w:numFmt w:val="bullet"/>
      <w:lvlText w:val="•"/>
      <w:lvlJc w:val="left"/>
      <w:pPr>
        <w:ind w:left="1494" w:hanging="567"/>
      </w:pPr>
      <w:rPr>
        <w:rFonts w:hint="default"/>
        <w:lang w:val="es-ES" w:eastAsia="en-US" w:bidi="ar-SA"/>
      </w:rPr>
    </w:lvl>
    <w:lvl w:ilvl="3" w:tplc="C6BCB1AC">
      <w:numFmt w:val="bullet"/>
      <w:lvlText w:val="•"/>
      <w:lvlJc w:val="left"/>
      <w:pPr>
        <w:ind w:left="1891" w:hanging="567"/>
      </w:pPr>
      <w:rPr>
        <w:rFonts w:hint="default"/>
        <w:lang w:val="es-ES" w:eastAsia="en-US" w:bidi="ar-SA"/>
      </w:rPr>
    </w:lvl>
    <w:lvl w:ilvl="4" w:tplc="C3BCAC44">
      <w:numFmt w:val="bullet"/>
      <w:lvlText w:val="•"/>
      <w:lvlJc w:val="left"/>
      <w:pPr>
        <w:ind w:left="2288" w:hanging="567"/>
      </w:pPr>
      <w:rPr>
        <w:rFonts w:hint="default"/>
        <w:lang w:val="es-ES" w:eastAsia="en-US" w:bidi="ar-SA"/>
      </w:rPr>
    </w:lvl>
    <w:lvl w:ilvl="5" w:tplc="19D0B548">
      <w:numFmt w:val="bullet"/>
      <w:lvlText w:val="•"/>
      <w:lvlJc w:val="left"/>
      <w:pPr>
        <w:ind w:left="2686" w:hanging="567"/>
      </w:pPr>
      <w:rPr>
        <w:rFonts w:hint="default"/>
        <w:lang w:val="es-ES" w:eastAsia="en-US" w:bidi="ar-SA"/>
      </w:rPr>
    </w:lvl>
    <w:lvl w:ilvl="6" w:tplc="022CC576">
      <w:numFmt w:val="bullet"/>
      <w:lvlText w:val="•"/>
      <w:lvlJc w:val="left"/>
      <w:pPr>
        <w:ind w:left="3083" w:hanging="567"/>
      </w:pPr>
      <w:rPr>
        <w:rFonts w:hint="default"/>
        <w:lang w:val="es-ES" w:eastAsia="en-US" w:bidi="ar-SA"/>
      </w:rPr>
    </w:lvl>
    <w:lvl w:ilvl="7" w:tplc="C770C55E">
      <w:numFmt w:val="bullet"/>
      <w:lvlText w:val="•"/>
      <w:lvlJc w:val="left"/>
      <w:pPr>
        <w:ind w:left="3480" w:hanging="567"/>
      </w:pPr>
      <w:rPr>
        <w:rFonts w:hint="default"/>
        <w:lang w:val="es-ES" w:eastAsia="en-US" w:bidi="ar-SA"/>
      </w:rPr>
    </w:lvl>
    <w:lvl w:ilvl="8" w:tplc="2F9A9D96">
      <w:numFmt w:val="bullet"/>
      <w:lvlText w:val="•"/>
      <w:lvlJc w:val="left"/>
      <w:pPr>
        <w:ind w:left="3877" w:hanging="567"/>
      </w:pPr>
      <w:rPr>
        <w:rFonts w:hint="default"/>
        <w:lang w:val="es-ES" w:eastAsia="en-US" w:bidi="ar-SA"/>
      </w:rPr>
    </w:lvl>
  </w:abstractNum>
  <w:abstractNum w:abstractNumId="37" w15:restartNumberingAfterBreak="0">
    <w:nsid w:val="3B8A6971"/>
    <w:multiLevelType w:val="hybridMultilevel"/>
    <w:tmpl w:val="BF5821E8"/>
    <w:lvl w:ilvl="0" w:tplc="115E81BA">
      <w:start w:val="1"/>
      <w:numFmt w:val="upperRoman"/>
      <w:lvlText w:val="%1."/>
      <w:lvlJc w:val="left"/>
      <w:pPr>
        <w:ind w:left="705" w:hanging="567"/>
      </w:pPr>
      <w:rPr>
        <w:rFonts w:ascii="Times New Roman" w:eastAsia="Times New Roman" w:hAnsi="Times New Roman" w:cs="Times New Roman" w:hint="default"/>
        <w:b/>
        <w:bCs/>
        <w:i w:val="0"/>
        <w:iCs w:val="0"/>
        <w:spacing w:val="0"/>
        <w:w w:val="100"/>
        <w:sz w:val="22"/>
        <w:szCs w:val="22"/>
        <w:lang w:val="es-ES" w:eastAsia="en-US" w:bidi="ar-SA"/>
      </w:rPr>
    </w:lvl>
    <w:lvl w:ilvl="1" w:tplc="53764D9A">
      <w:numFmt w:val="bullet"/>
      <w:lvlText w:val="•"/>
      <w:lvlJc w:val="left"/>
      <w:pPr>
        <w:ind w:left="1104" w:hanging="567"/>
      </w:pPr>
      <w:rPr>
        <w:rFonts w:hint="default"/>
        <w:lang w:val="es-ES" w:eastAsia="en-US" w:bidi="ar-SA"/>
      </w:rPr>
    </w:lvl>
    <w:lvl w:ilvl="2" w:tplc="9218089C">
      <w:numFmt w:val="bullet"/>
      <w:lvlText w:val="•"/>
      <w:lvlJc w:val="left"/>
      <w:pPr>
        <w:ind w:left="1508" w:hanging="567"/>
      </w:pPr>
      <w:rPr>
        <w:rFonts w:hint="default"/>
        <w:lang w:val="es-ES" w:eastAsia="en-US" w:bidi="ar-SA"/>
      </w:rPr>
    </w:lvl>
    <w:lvl w:ilvl="3" w:tplc="C520185A">
      <w:numFmt w:val="bullet"/>
      <w:lvlText w:val="•"/>
      <w:lvlJc w:val="left"/>
      <w:pPr>
        <w:ind w:left="1912" w:hanging="567"/>
      </w:pPr>
      <w:rPr>
        <w:rFonts w:hint="default"/>
        <w:lang w:val="es-ES" w:eastAsia="en-US" w:bidi="ar-SA"/>
      </w:rPr>
    </w:lvl>
    <w:lvl w:ilvl="4" w:tplc="A5CACB5E">
      <w:numFmt w:val="bullet"/>
      <w:lvlText w:val="•"/>
      <w:lvlJc w:val="left"/>
      <w:pPr>
        <w:ind w:left="2316" w:hanging="567"/>
      </w:pPr>
      <w:rPr>
        <w:rFonts w:hint="default"/>
        <w:lang w:val="es-ES" w:eastAsia="en-US" w:bidi="ar-SA"/>
      </w:rPr>
    </w:lvl>
    <w:lvl w:ilvl="5" w:tplc="5706F632">
      <w:numFmt w:val="bullet"/>
      <w:lvlText w:val="•"/>
      <w:lvlJc w:val="left"/>
      <w:pPr>
        <w:ind w:left="2720" w:hanging="567"/>
      </w:pPr>
      <w:rPr>
        <w:rFonts w:hint="default"/>
        <w:lang w:val="es-ES" w:eastAsia="en-US" w:bidi="ar-SA"/>
      </w:rPr>
    </w:lvl>
    <w:lvl w:ilvl="6" w:tplc="606EF4F4">
      <w:numFmt w:val="bullet"/>
      <w:lvlText w:val="•"/>
      <w:lvlJc w:val="left"/>
      <w:pPr>
        <w:ind w:left="3124" w:hanging="567"/>
      </w:pPr>
      <w:rPr>
        <w:rFonts w:hint="default"/>
        <w:lang w:val="es-ES" w:eastAsia="en-US" w:bidi="ar-SA"/>
      </w:rPr>
    </w:lvl>
    <w:lvl w:ilvl="7" w:tplc="F53C9C5C">
      <w:numFmt w:val="bullet"/>
      <w:lvlText w:val="•"/>
      <w:lvlJc w:val="left"/>
      <w:pPr>
        <w:ind w:left="3528" w:hanging="567"/>
      </w:pPr>
      <w:rPr>
        <w:rFonts w:hint="default"/>
        <w:lang w:val="es-ES" w:eastAsia="en-US" w:bidi="ar-SA"/>
      </w:rPr>
    </w:lvl>
    <w:lvl w:ilvl="8" w:tplc="E09C4850">
      <w:numFmt w:val="bullet"/>
      <w:lvlText w:val="•"/>
      <w:lvlJc w:val="left"/>
      <w:pPr>
        <w:ind w:left="3932" w:hanging="567"/>
      </w:pPr>
      <w:rPr>
        <w:rFonts w:hint="default"/>
        <w:lang w:val="es-ES" w:eastAsia="en-US" w:bidi="ar-SA"/>
      </w:rPr>
    </w:lvl>
  </w:abstractNum>
  <w:abstractNum w:abstractNumId="38" w15:restartNumberingAfterBreak="0">
    <w:nsid w:val="3E981067"/>
    <w:multiLevelType w:val="hybridMultilevel"/>
    <w:tmpl w:val="C0C82F9E"/>
    <w:lvl w:ilvl="0" w:tplc="46A8087C">
      <w:start w:val="1"/>
      <w:numFmt w:val="upperRoman"/>
      <w:lvlText w:val="%1."/>
      <w:lvlJc w:val="left"/>
      <w:pPr>
        <w:ind w:left="705" w:hanging="567"/>
      </w:pPr>
      <w:rPr>
        <w:rFonts w:ascii="Times New Roman" w:eastAsia="Times New Roman" w:hAnsi="Times New Roman" w:cs="Times New Roman" w:hint="default"/>
        <w:b/>
        <w:bCs/>
        <w:i w:val="0"/>
        <w:iCs w:val="0"/>
        <w:spacing w:val="0"/>
        <w:w w:val="100"/>
        <w:sz w:val="22"/>
        <w:szCs w:val="22"/>
        <w:lang w:val="es-ES" w:eastAsia="en-US" w:bidi="ar-SA"/>
      </w:rPr>
    </w:lvl>
    <w:lvl w:ilvl="1" w:tplc="F8A0A7F8">
      <w:numFmt w:val="bullet"/>
      <w:lvlText w:val="•"/>
      <w:lvlJc w:val="left"/>
      <w:pPr>
        <w:ind w:left="1097" w:hanging="567"/>
      </w:pPr>
      <w:rPr>
        <w:rFonts w:hint="default"/>
        <w:lang w:val="es-ES" w:eastAsia="en-US" w:bidi="ar-SA"/>
      </w:rPr>
    </w:lvl>
    <w:lvl w:ilvl="2" w:tplc="65EC9B20">
      <w:numFmt w:val="bullet"/>
      <w:lvlText w:val="•"/>
      <w:lvlJc w:val="left"/>
      <w:pPr>
        <w:ind w:left="1494" w:hanging="567"/>
      </w:pPr>
      <w:rPr>
        <w:rFonts w:hint="default"/>
        <w:lang w:val="es-ES" w:eastAsia="en-US" w:bidi="ar-SA"/>
      </w:rPr>
    </w:lvl>
    <w:lvl w:ilvl="3" w:tplc="ABDEEBC6">
      <w:numFmt w:val="bullet"/>
      <w:lvlText w:val="•"/>
      <w:lvlJc w:val="left"/>
      <w:pPr>
        <w:ind w:left="1891" w:hanging="567"/>
      </w:pPr>
      <w:rPr>
        <w:rFonts w:hint="default"/>
        <w:lang w:val="es-ES" w:eastAsia="en-US" w:bidi="ar-SA"/>
      </w:rPr>
    </w:lvl>
    <w:lvl w:ilvl="4" w:tplc="B86A699E">
      <w:numFmt w:val="bullet"/>
      <w:lvlText w:val="•"/>
      <w:lvlJc w:val="left"/>
      <w:pPr>
        <w:ind w:left="2288" w:hanging="567"/>
      </w:pPr>
      <w:rPr>
        <w:rFonts w:hint="default"/>
        <w:lang w:val="es-ES" w:eastAsia="en-US" w:bidi="ar-SA"/>
      </w:rPr>
    </w:lvl>
    <w:lvl w:ilvl="5" w:tplc="51E2A922">
      <w:numFmt w:val="bullet"/>
      <w:lvlText w:val="•"/>
      <w:lvlJc w:val="left"/>
      <w:pPr>
        <w:ind w:left="2685" w:hanging="567"/>
      </w:pPr>
      <w:rPr>
        <w:rFonts w:hint="default"/>
        <w:lang w:val="es-ES" w:eastAsia="en-US" w:bidi="ar-SA"/>
      </w:rPr>
    </w:lvl>
    <w:lvl w:ilvl="6" w:tplc="2B8E4AA4">
      <w:numFmt w:val="bullet"/>
      <w:lvlText w:val="•"/>
      <w:lvlJc w:val="left"/>
      <w:pPr>
        <w:ind w:left="3083" w:hanging="567"/>
      </w:pPr>
      <w:rPr>
        <w:rFonts w:hint="default"/>
        <w:lang w:val="es-ES" w:eastAsia="en-US" w:bidi="ar-SA"/>
      </w:rPr>
    </w:lvl>
    <w:lvl w:ilvl="7" w:tplc="E3885F34">
      <w:numFmt w:val="bullet"/>
      <w:lvlText w:val="•"/>
      <w:lvlJc w:val="left"/>
      <w:pPr>
        <w:ind w:left="3480" w:hanging="567"/>
      </w:pPr>
      <w:rPr>
        <w:rFonts w:hint="default"/>
        <w:lang w:val="es-ES" w:eastAsia="en-US" w:bidi="ar-SA"/>
      </w:rPr>
    </w:lvl>
    <w:lvl w:ilvl="8" w:tplc="E6560E8A">
      <w:numFmt w:val="bullet"/>
      <w:lvlText w:val="•"/>
      <w:lvlJc w:val="left"/>
      <w:pPr>
        <w:ind w:left="3877" w:hanging="567"/>
      </w:pPr>
      <w:rPr>
        <w:rFonts w:hint="default"/>
        <w:lang w:val="es-ES" w:eastAsia="en-US" w:bidi="ar-SA"/>
      </w:rPr>
    </w:lvl>
  </w:abstractNum>
  <w:abstractNum w:abstractNumId="39" w15:restartNumberingAfterBreak="0">
    <w:nsid w:val="3FC10290"/>
    <w:multiLevelType w:val="hybridMultilevel"/>
    <w:tmpl w:val="19BA69E0"/>
    <w:lvl w:ilvl="0" w:tplc="2D5810E0">
      <w:start w:val="1"/>
      <w:numFmt w:val="upperRoman"/>
      <w:lvlText w:val="%1."/>
      <w:lvlJc w:val="left"/>
      <w:pPr>
        <w:ind w:left="705" w:hanging="567"/>
      </w:pPr>
      <w:rPr>
        <w:rFonts w:ascii="Times New Roman" w:eastAsia="Times New Roman" w:hAnsi="Times New Roman" w:cs="Times New Roman" w:hint="default"/>
        <w:b/>
        <w:bCs/>
        <w:i w:val="0"/>
        <w:iCs w:val="0"/>
        <w:spacing w:val="0"/>
        <w:w w:val="100"/>
        <w:sz w:val="22"/>
        <w:szCs w:val="22"/>
        <w:lang w:val="es-ES" w:eastAsia="en-US" w:bidi="ar-SA"/>
      </w:rPr>
    </w:lvl>
    <w:lvl w:ilvl="1" w:tplc="B24214B2">
      <w:numFmt w:val="bullet"/>
      <w:lvlText w:val="•"/>
      <w:lvlJc w:val="left"/>
      <w:pPr>
        <w:ind w:left="1097" w:hanging="567"/>
      </w:pPr>
      <w:rPr>
        <w:rFonts w:hint="default"/>
        <w:lang w:val="es-ES" w:eastAsia="en-US" w:bidi="ar-SA"/>
      </w:rPr>
    </w:lvl>
    <w:lvl w:ilvl="2" w:tplc="6BCCDD08">
      <w:numFmt w:val="bullet"/>
      <w:lvlText w:val="•"/>
      <w:lvlJc w:val="left"/>
      <w:pPr>
        <w:ind w:left="1494" w:hanging="567"/>
      </w:pPr>
      <w:rPr>
        <w:rFonts w:hint="default"/>
        <w:lang w:val="es-ES" w:eastAsia="en-US" w:bidi="ar-SA"/>
      </w:rPr>
    </w:lvl>
    <w:lvl w:ilvl="3" w:tplc="08E24AF8">
      <w:numFmt w:val="bullet"/>
      <w:lvlText w:val="•"/>
      <w:lvlJc w:val="left"/>
      <w:pPr>
        <w:ind w:left="1891" w:hanging="567"/>
      </w:pPr>
      <w:rPr>
        <w:rFonts w:hint="default"/>
        <w:lang w:val="es-ES" w:eastAsia="en-US" w:bidi="ar-SA"/>
      </w:rPr>
    </w:lvl>
    <w:lvl w:ilvl="4" w:tplc="9A448A6C">
      <w:numFmt w:val="bullet"/>
      <w:lvlText w:val="•"/>
      <w:lvlJc w:val="left"/>
      <w:pPr>
        <w:ind w:left="2288" w:hanging="567"/>
      </w:pPr>
      <w:rPr>
        <w:rFonts w:hint="default"/>
        <w:lang w:val="es-ES" w:eastAsia="en-US" w:bidi="ar-SA"/>
      </w:rPr>
    </w:lvl>
    <w:lvl w:ilvl="5" w:tplc="F89889D4">
      <w:numFmt w:val="bullet"/>
      <w:lvlText w:val="•"/>
      <w:lvlJc w:val="left"/>
      <w:pPr>
        <w:ind w:left="2686" w:hanging="567"/>
      </w:pPr>
      <w:rPr>
        <w:rFonts w:hint="default"/>
        <w:lang w:val="es-ES" w:eastAsia="en-US" w:bidi="ar-SA"/>
      </w:rPr>
    </w:lvl>
    <w:lvl w:ilvl="6" w:tplc="157CB312">
      <w:numFmt w:val="bullet"/>
      <w:lvlText w:val="•"/>
      <w:lvlJc w:val="left"/>
      <w:pPr>
        <w:ind w:left="3083" w:hanging="567"/>
      </w:pPr>
      <w:rPr>
        <w:rFonts w:hint="default"/>
        <w:lang w:val="es-ES" w:eastAsia="en-US" w:bidi="ar-SA"/>
      </w:rPr>
    </w:lvl>
    <w:lvl w:ilvl="7" w:tplc="67D23BD2">
      <w:numFmt w:val="bullet"/>
      <w:lvlText w:val="•"/>
      <w:lvlJc w:val="left"/>
      <w:pPr>
        <w:ind w:left="3480" w:hanging="567"/>
      </w:pPr>
      <w:rPr>
        <w:rFonts w:hint="default"/>
        <w:lang w:val="es-ES" w:eastAsia="en-US" w:bidi="ar-SA"/>
      </w:rPr>
    </w:lvl>
    <w:lvl w:ilvl="8" w:tplc="71F429FC">
      <w:numFmt w:val="bullet"/>
      <w:lvlText w:val="•"/>
      <w:lvlJc w:val="left"/>
      <w:pPr>
        <w:ind w:left="3877" w:hanging="567"/>
      </w:pPr>
      <w:rPr>
        <w:rFonts w:hint="default"/>
        <w:lang w:val="es-ES" w:eastAsia="en-US" w:bidi="ar-SA"/>
      </w:rPr>
    </w:lvl>
  </w:abstractNum>
  <w:abstractNum w:abstractNumId="40" w15:restartNumberingAfterBreak="0">
    <w:nsid w:val="3FE74B5D"/>
    <w:multiLevelType w:val="hybridMultilevel"/>
    <w:tmpl w:val="03FE7460"/>
    <w:lvl w:ilvl="0" w:tplc="FD16D1EC">
      <w:start w:val="1"/>
      <w:numFmt w:val="upperRoman"/>
      <w:lvlText w:val="%1."/>
      <w:lvlJc w:val="left"/>
      <w:pPr>
        <w:ind w:left="858" w:hanging="708"/>
      </w:pPr>
      <w:rPr>
        <w:rFonts w:ascii="Times New Roman" w:eastAsia="Times New Roman" w:hAnsi="Times New Roman" w:cs="Times New Roman" w:hint="default"/>
        <w:b/>
        <w:bCs/>
        <w:i w:val="0"/>
        <w:iCs w:val="0"/>
        <w:spacing w:val="0"/>
        <w:w w:val="100"/>
        <w:sz w:val="22"/>
        <w:szCs w:val="22"/>
        <w:lang w:val="es-ES" w:eastAsia="en-US" w:bidi="ar-SA"/>
      </w:rPr>
    </w:lvl>
    <w:lvl w:ilvl="1" w:tplc="CD500988">
      <w:start w:val="1"/>
      <w:numFmt w:val="lowerLetter"/>
      <w:lvlText w:val="%2."/>
      <w:lvlJc w:val="left"/>
      <w:pPr>
        <w:ind w:left="1271" w:hanging="425"/>
      </w:pPr>
      <w:rPr>
        <w:rFonts w:ascii="Times New Roman" w:eastAsia="Times New Roman" w:hAnsi="Times New Roman" w:cs="Times New Roman" w:hint="default"/>
        <w:b/>
        <w:bCs/>
        <w:i w:val="0"/>
        <w:iCs w:val="0"/>
        <w:spacing w:val="0"/>
        <w:w w:val="100"/>
        <w:sz w:val="22"/>
        <w:szCs w:val="22"/>
        <w:lang w:val="es-ES" w:eastAsia="en-US" w:bidi="ar-SA"/>
      </w:rPr>
    </w:lvl>
    <w:lvl w:ilvl="2" w:tplc="159C6484">
      <w:numFmt w:val="bullet"/>
      <w:lvlText w:val="•"/>
      <w:lvlJc w:val="left"/>
      <w:pPr>
        <w:ind w:left="1656" w:hanging="425"/>
      </w:pPr>
      <w:rPr>
        <w:rFonts w:hint="default"/>
        <w:lang w:val="es-ES" w:eastAsia="en-US" w:bidi="ar-SA"/>
      </w:rPr>
    </w:lvl>
    <w:lvl w:ilvl="3" w:tplc="A31ABD22">
      <w:numFmt w:val="bullet"/>
      <w:lvlText w:val="•"/>
      <w:lvlJc w:val="left"/>
      <w:pPr>
        <w:ind w:left="2033" w:hanging="425"/>
      </w:pPr>
      <w:rPr>
        <w:rFonts w:hint="default"/>
        <w:lang w:val="es-ES" w:eastAsia="en-US" w:bidi="ar-SA"/>
      </w:rPr>
    </w:lvl>
    <w:lvl w:ilvl="4" w:tplc="568EFC74">
      <w:numFmt w:val="bullet"/>
      <w:lvlText w:val="•"/>
      <w:lvlJc w:val="left"/>
      <w:pPr>
        <w:ind w:left="2410" w:hanging="425"/>
      </w:pPr>
      <w:rPr>
        <w:rFonts w:hint="default"/>
        <w:lang w:val="es-ES" w:eastAsia="en-US" w:bidi="ar-SA"/>
      </w:rPr>
    </w:lvl>
    <w:lvl w:ilvl="5" w:tplc="B34E2862">
      <w:numFmt w:val="bullet"/>
      <w:lvlText w:val="•"/>
      <w:lvlJc w:val="left"/>
      <w:pPr>
        <w:ind w:left="2787" w:hanging="425"/>
      </w:pPr>
      <w:rPr>
        <w:rFonts w:hint="default"/>
        <w:lang w:val="es-ES" w:eastAsia="en-US" w:bidi="ar-SA"/>
      </w:rPr>
    </w:lvl>
    <w:lvl w:ilvl="6" w:tplc="AFBE8E44">
      <w:numFmt w:val="bullet"/>
      <w:lvlText w:val="•"/>
      <w:lvlJc w:val="left"/>
      <w:pPr>
        <w:ind w:left="3164" w:hanging="425"/>
      </w:pPr>
      <w:rPr>
        <w:rFonts w:hint="default"/>
        <w:lang w:val="es-ES" w:eastAsia="en-US" w:bidi="ar-SA"/>
      </w:rPr>
    </w:lvl>
    <w:lvl w:ilvl="7" w:tplc="57D4F724">
      <w:numFmt w:val="bullet"/>
      <w:lvlText w:val="•"/>
      <w:lvlJc w:val="left"/>
      <w:pPr>
        <w:ind w:left="3541" w:hanging="425"/>
      </w:pPr>
      <w:rPr>
        <w:rFonts w:hint="default"/>
        <w:lang w:val="es-ES" w:eastAsia="en-US" w:bidi="ar-SA"/>
      </w:rPr>
    </w:lvl>
    <w:lvl w:ilvl="8" w:tplc="DB2E1BBE">
      <w:numFmt w:val="bullet"/>
      <w:lvlText w:val="•"/>
      <w:lvlJc w:val="left"/>
      <w:pPr>
        <w:ind w:left="3918" w:hanging="425"/>
      </w:pPr>
      <w:rPr>
        <w:rFonts w:hint="default"/>
        <w:lang w:val="es-ES" w:eastAsia="en-US" w:bidi="ar-SA"/>
      </w:rPr>
    </w:lvl>
  </w:abstractNum>
  <w:abstractNum w:abstractNumId="41" w15:restartNumberingAfterBreak="0">
    <w:nsid w:val="41260923"/>
    <w:multiLevelType w:val="hybridMultilevel"/>
    <w:tmpl w:val="7720A718"/>
    <w:lvl w:ilvl="0" w:tplc="D488235E">
      <w:start w:val="1"/>
      <w:numFmt w:val="upperRoman"/>
      <w:lvlText w:val="%1."/>
      <w:lvlJc w:val="left"/>
      <w:pPr>
        <w:ind w:left="705" w:hanging="567"/>
      </w:pPr>
      <w:rPr>
        <w:rFonts w:ascii="Times New Roman" w:eastAsia="Times New Roman" w:hAnsi="Times New Roman" w:cs="Times New Roman" w:hint="default"/>
        <w:b/>
        <w:bCs/>
        <w:i w:val="0"/>
        <w:iCs w:val="0"/>
        <w:spacing w:val="0"/>
        <w:w w:val="100"/>
        <w:sz w:val="22"/>
        <w:szCs w:val="22"/>
        <w:lang w:val="es-ES" w:eastAsia="en-US" w:bidi="ar-SA"/>
      </w:rPr>
    </w:lvl>
    <w:lvl w:ilvl="1" w:tplc="3EB4E2E4">
      <w:numFmt w:val="bullet"/>
      <w:lvlText w:val="•"/>
      <w:lvlJc w:val="left"/>
      <w:pPr>
        <w:ind w:left="1104" w:hanging="567"/>
      </w:pPr>
      <w:rPr>
        <w:rFonts w:hint="default"/>
        <w:lang w:val="es-ES" w:eastAsia="en-US" w:bidi="ar-SA"/>
      </w:rPr>
    </w:lvl>
    <w:lvl w:ilvl="2" w:tplc="DC22C3F4">
      <w:numFmt w:val="bullet"/>
      <w:lvlText w:val="•"/>
      <w:lvlJc w:val="left"/>
      <w:pPr>
        <w:ind w:left="1508" w:hanging="567"/>
      </w:pPr>
      <w:rPr>
        <w:rFonts w:hint="default"/>
        <w:lang w:val="es-ES" w:eastAsia="en-US" w:bidi="ar-SA"/>
      </w:rPr>
    </w:lvl>
    <w:lvl w:ilvl="3" w:tplc="E59059C4">
      <w:numFmt w:val="bullet"/>
      <w:lvlText w:val="•"/>
      <w:lvlJc w:val="left"/>
      <w:pPr>
        <w:ind w:left="1912" w:hanging="567"/>
      </w:pPr>
      <w:rPr>
        <w:rFonts w:hint="default"/>
        <w:lang w:val="es-ES" w:eastAsia="en-US" w:bidi="ar-SA"/>
      </w:rPr>
    </w:lvl>
    <w:lvl w:ilvl="4" w:tplc="1D5A61B2">
      <w:numFmt w:val="bullet"/>
      <w:lvlText w:val="•"/>
      <w:lvlJc w:val="left"/>
      <w:pPr>
        <w:ind w:left="2316" w:hanging="567"/>
      </w:pPr>
      <w:rPr>
        <w:rFonts w:hint="default"/>
        <w:lang w:val="es-ES" w:eastAsia="en-US" w:bidi="ar-SA"/>
      </w:rPr>
    </w:lvl>
    <w:lvl w:ilvl="5" w:tplc="74AE958A">
      <w:numFmt w:val="bullet"/>
      <w:lvlText w:val="•"/>
      <w:lvlJc w:val="left"/>
      <w:pPr>
        <w:ind w:left="2720" w:hanging="567"/>
      </w:pPr>
      <w:rPr>
        <w:rFonts w:hint="default"/>
        <w:lang w:val="es-ES" w:eastAsia="en-US" w:bidi="ar-SA"/>
      </w:rPr>
    </w:lvl>
    <w:lvl w:ilvl="6" w:tplc="34669EC2">
      <w:numFmt w:val="bullet"/>
      <w:lvlText w:val="•"/>
      <w:lvlJc w:val="left"/>
      <w:pPr>
        <w:ind w:left="3124" w:hanging="567"/>
      </w:pPr>
      <w:rPr>
        <w:rFonts w:hint="default"/>
        <w:lang w:val="es-ES" w:eastAsia="en-US" w:bidi="ar-SA"/>
      </w:rPr>
    </w:lvl>
    <w:lvl w:ilvl="7" w:tplc="F68E4ECA">
      <w:numFmt w:val="bullet"/>
      <w:lvlText w:val="•"/>
      <w:lvlJc w:val="left"/>
      <w:pPr>
        <w:ind w:left="3528" w:hanging="567"/>
      </w:pPr>
      <w:rPr>
        <w:rFonts w:hint="default"/>
        <w:lang w:val="es-ES" w:eastAsia="en-US" w:bidi="ar-SA"/>
      </w:rPr>
    </w:lvl>
    <w:lvl w:ilvl="8" w:tplc="058E6024">
      <w:numFmt w:val="bullet"/>
      <w:lvlText w:val="•"/>
      <w:lvlJc w:val="left"/>
      <w:pPr>
        <w:ind w:left="3932" w:hanging="567"/>
      </w:pPr>
      <w:rPr>
        <w:rFonts w:hint="default"/>
        <w:lang w:val="es-ES" w:eastAsia="en-US" w:bidi="ar-SA"/>
      </w:rPr>
    </w:lvl>
  </w:abstractNum>
  <w:abstractNum w:abstractNumId="42" w15:restartNumberingAfterBreak="0">
    <w:nsid w:val="41896675"/>
    <w:multiLevelType w:val="hybridMultilevel"/>
    <w:tmpl w:val="CCB4CB6E"/>
    <w:lvl w:ilvl="0" w:tplc="C228F2D8">
      <w:start w:val="1"/>
      <w:numFmt w:val="upperRoman"/>
      <w:lvlText w:val="%1."/>
      <w:lvlJc w:val="left"/>
      <w:pPr>
        <w:ind w:left="858" w:hanging="567"/>
        <w:jc w:val="right"/>
      </w:pPr>
      <w:rPr>
        <w:rFonts w:ascii="Times New Roman" w:eastAsia="Times New Roman" w:hAnsi="Times New Roman" w:cs="Times New Roman" w:hint="default"/>
        <w:b/>
        <w:bCs/>
        <w:i w:val="0"/>
        <w:iCs w:val="0"/>
        <w:spacing w:val="0"/>
        <w:w w:val="100"/>
        <w:sz w:val="22"/>
        <w:szCs w:val="22"/>
        <w:lang w:val="es-ES" w:eastAsia="en-US" w:bidi="ar-SA"/>
      </w:rPr>
    </w:lvl>
    <w:lvl w:ilvl="1" w:tplc="0E2E54A6">
      <w:numFmt w:val="bullet"/>
      <w:lvlText w:val="•"/>
      <w:lvlJc w:val="left"/>
      <w:pPr>
        <w:ind w:left="1248" w:hanging="567"/>
      </w:pPr>
      <w:rPr>
        <w:rFonts w:hint="default"/>
        <w:lang w:val="es-ES" w:eastAsia="en-US" w:bidi="ar-SA"/>
      </w:rPr>
    </w:lvl>
    <w:lvl w:ilvl="2" w:tplc="E230E9AE">
      <w:numFmt w:val="bullet"/>
      <w:lvlText w:val="•"/>
      <w:lvlJc w:val="left"/>
      <w:pPr>
        <w:ind w:left="1636" w:hanging="567"/>
      </w:pPr>
      <w:rPr>
        <w:rFonts w:hint="default"/>
        <w:lang w:val="es-ES" w:eastAsia="en-US" w:bidi="ar-SA"/>
      </w:rPr>
    </w:lvl>
    <w:lvl w:ilvl="3" w:tplc="37343224">
      <w:numFmt w:val="bullet"/>
      <w:lvlText w:val="•"/>
      <w:lvlJc w:val="left"/>
      <w:pPr>
        <w:ind w:left="2024" w:hanging="567"/>
      </w:pPr>
      <w:rPr>
        <w:rFonts w:hint="default"/>
        <w:lang w:val="es-ES" w:eastAsia="en-US" w:bidi="ar-SA"/>
      </w:rPr>
    </w:lvl>
    <w:lvl w:ilvl="4" w:tplc="F3DE5680">
      <w:numFmt w:val="bullet"/>
      <w:lvlText w:val="•"/>
      <w:lvlJc w:val="left"/>
      <w:pPr>
        <w:ind w:left="2412" w:hanging="567"/>
      </w:pPr>
      <w:rPr>
        <w:rFonts w:hint="default"/>
        <w:lang w:val="es-ES" w:eastAsia="en-US" w:bidi="ar-SA"/>
      </w:rPr>
    </w:lvl>
    <w:lvl w:ilvl="5" w:tplc="D0225C1C">
      <w:numFmt w:val="bullet"/>
      <w:lvlText w:val="•"/>
      <w:lvlJc w:val="left"/>
      <w:pPr>
        <w:ind w:left="2800" w:hanging="567"/>
      </w:pPr>
      <w:rPr>
        <w:rFonts w:hint="default"/>
        <w:lang w:val="es-ES" w:eastAsia="en-US" w:bidi="ar-SA"/>
      </w:rPr>
    </w:lvl>
    <w:lvl w:ilvl="6" w:tplc="2F369CD2">
      <w:numFmt w:val="bullet"/>
      <w:lvlText w:val="•"/>
      <w:lvlJc w:val="left"/>
      <w:pPr>
        <w:ind w:left="3188" w:hanging="567"/>
      </w:pPr>
      <w:rPr>
        <w:rFonts w:hint="default"/>
        <w:lang w:val="es-ES" w:eastAsia="en-US" w:bidi="ar-SA"/>
      </w:rPr>
    </w:lvl>
    <w:lvl w:ilvl="7" w:tplc="A160540A">
      <w:numFmt w:val="bullet"/>
      <w:lvlText w:val="•"/>
      <w:lvlJc w:val="left"/>
      <w:pPr>
        <w:ind w:left="3576" w:hanging="567"/>
      </w:pPr>
      <w:rPr>
        <w:rFonts w:hint="default"/>
        <w:lang w:val="es-ES" w:eastAsia="en-US" w:bidi="ar-SA"/>
      </w:rPr>
    </w:lvl>
    <w:lvl w:ilvl="8" w:tplc="78E42014">
      <w:numFmt w:val="bullet"/>
      <w:lvlText w:val="•"/>
      <w:lvlJc w:val="left"/>
      <w:pPr>
        <w:ind w:left="3964" w:hanging="567"/>
      </w:pPr>
      <w:rPr>
        <w:rFonts w:hint="default"/>
        <w:lang w:val="es-ES" w:eastAsia="en-US" w:bidi="ar-SA"/>
      </w:rPr>
    </w:lvl>
  </w:abstractNum>
  <w:abstractNum w:abstractNumId="43" w15:restartNumberingAfterBreak="0">
    <w:nsid w:val="43170AD2"/>
    <w:multiLevelType w:val="hybridMultilevel"/>
    <w:tmpl w:val="809681B0"/>
    <w:lvl w:ilvl="0" w:tplc="A0E4C40C">
      <w:start w:val="1"/>
      <w:numFmt w:val="upperRoman"/>
      <w:lvlText w:val="%1."/>
      <w:lvlJc w:val="left"/>
      <w:pPr>
        <w:ind w:left="846" w:hanging="567"/>
        <w:jc w:val="right"/>
      </w:pPr>
      <w:rPr>
        <w:rFonts w:ascii="Times New Roman" w:eastAsia="Times New Roman" w:hAnsi="Times New Roman" w:cs="Times New Roman" w:hint="default"/>
        <w:b/>
        <w:bCs/>
        <w:i w:val="0"/>
        <w:iCs w:val="0"/>
        <w:spacing w:val="0"/>
        <w:w w:val="100"/>
        <w:sz w:val="22"/>
        <w:szCs w:val="22"/>
        <w:lang w:val="es-ES" w:eastAsia="en-US" w:bidi="ar-SA"/>
      </w:rPr>
    </w:lvl>
    <w:lvl w:ilvl="1" w:tplc="A87E64AE">
      <w:numFmt w:val="bullet"/>
      <w:lvlText w:val="•"/>
      <w:lvlJc w:val="left"/>
      <w:pPr>
        <w:ind w:left="1223" w:hanging="567"/>
      </w:pPr>
      <w:rPr>
        <w:rFonts w:hint="default"/>
        <w:lang w:val="es-ES" w:eastAsia="en-US" w:bidi="ar-SA"/>
      </w:rPr>
    </w:lvl>
    <w:lvl w:ilvl="2" w:tplc="BEDCB204">
      <w:numFmt w:val="bullet"/>
      <w:lvlText w:val="•"/>
      <w:lvlJc w:val="left"/>
      <w:pPr>
        <w:ind w:left="1606" w:hanging="567"/>
      </w:pPr>
      <w:rPr>
        <w:rFonts w:hint="default"/>
        <w:lang w:val="es-ES" w:eastAsia="en-US" w:bidi="ar-SA"/>
      </w:rPr>
    </w:lvl>
    <w:lvl w:ilvl="3" w:tplc="CE4CB8F8">
      <w:numFmt w:val="bullet"/>
      <w:lvlText w:val="•"/>
      <w:lvlJc w:val="left"/>
      <w:pPr>
        <w:ind w:left="1989" w:hanging="567"/>
      </w:pPr>
      <w:rPr>
        <w:rFonts w:hint="default"/>
        <w:lang w:val="es-ES" w:eastAsia="en-US" w:bidi="ar-SA"/>
      </w:rPr>
    </w:lvl>
    <w:lvl w:ilvl="4" w:tplc="B2725B84">
      <w:numFmt w:val="bullet"/>
      <w:lvlText w:val="•"/>
      <w:lvlJc w:val="left"/>
      <w:pPr>
        <w:ind w:left="2372" w:hanging="567"/>
      </w:pPr>
      <w:rPr>
        <w:rFonts w:hint="default"/>
        <w:lang w:val="es-ES" w:eastAsia="en-US" w:bidi="ar-SA"/>
      </w:rPr>
    </w:lvl>
    <w:lvl w:ilvl="5" w:tplc="689EEB6A">
      <w:numFmt w:val="bullet"/>
      <w:lvlText w:val="•"/>
      <w:lvlJc w:val="left"/>
      <w:pPr>
        <w:ind w:left="2755" w:hanging="567"/>
      </w:pPr>
      <w:rPr>
        <w:rFonts w:hint="default"/>
        <w:lang w:val="es-ES" w:eastAsia="en-US" w:bidi="ar-SA"/>
      </w:rPr>
    </w:lvl>
    <w:lvl w:ilvl="6" w:tplc="EB70BECA">
      <w:numFmt w:val="bullet"/>
      <w:lvlText w:val="•"/>
      <w:lvlJc w:val="left"/>
      <w:pPr>
        <w:ind w:left="3138" w:hanging="567"/>
      </w:pPr>
      <w:rPr>
        <w:rFonts w:hint="default"/>
        <w:lang w:val="es-ES" w:eastAsia="en-US" w:bidi="ar-SA"/>
      </w:rPr>
    </w:lvl>
    <w:lvl w:ilvl="7" w:tplc="FA4493F4">
      <w:numFmt w:val="bullet"/>
      <w:lvlText w:val="•"/>
      <w:lvlJc w:val="left"/>
      <w:pPr>
        <w:ind w:left="3521" w:hanging="567"/>
      </w:pPr>
      <w:rPr>
        <w:rFonts w:hint="default"/>
        <w:lang w:val="es-ES" w:eastAsia="en-US" w:bidi="ar-SA"/>
      </w:rPr>
    </w:lvl>
    <w:lvl w:ilvl="8" w:tplc="9B0A6BAA">
      <w:numFmt w:val="bullet"/>
      <w:lvlText w:val="•"/>
      <w:lvlJc w:val="left"/>
      <w:pPr>
        <w:ind w:left="3904" w:hanging="567"/>
      </w:pPr>
      <w:rPr>
        <w:rFonts w:hint="default"/>
        <w:lang w:val="es-ES" w:eastAsia="en-US" w:bidi="ar-SA"/>
      </w:rPr>
    </w:lvl>
  </w:abstractNum>
  <w:abstractNum w:abstractNumId="44" w15:restartNumberingAfterBreak="0">
    <w:nsid w:val="437E07B6"/>
    <w:multiLevelType w:val="hybridMultilevel"/>
    <w:tmpl w:val="189C76C0"/>
    <w:lvl w:ilvl="0" w:tplc="3F808D44">
      <w:start w:val="1"/>
      <w:numFmt w:val="upperRoman"/>
      <w:lvlText w:val="%1."/>
      <w:lvlJc w:val="left"/>
      <w:pPr>
        <w:ind w:left="846" w:hanging="708"/>
      </w:pPr>
      <w:rPr>
        <w:rFonts w:ascii="Times New Roman" w:eastAsia="Times New Roman" w:hAnsi="Times New Roman" w:cs="Times New Roman" w:hint="default"/>
        <w:b/>
        <w:bCs/>
        <w:i w:val="0"/>
        <w:iCs w:val="0"/>
        <w:spacing w:val="0"/>
        <w:w w:val="100"/>
        <w:sz w:val="22"/>
        <w:szCs w:val="22"/>
        <w:lang w:val="es-ES" w:eastAsia="en-US" w:bidi="ar-SA"/>
      </w:rPr>
    </w:lvl>
    <w:lvl w:ilvl="1" w:tplc="FF5CF03C">
      <w:numFmt w:val="bullet"/>
      <w:lvlText w:val="•"/>
      <w:lvlJc w:val="left"/>
      <w:pPr>
        <w:ind w:left="1223" w:hanging="708"/>
      </w:pPr>
      <w:rPr>
        <w:rFonts w:hint="default"/>
        <w:lang w:val="es-ES" w:eastAsia="en-US" w:bidi="ar-SA"/>
      </w:rPr>
    </w:lvl>
    <w:lvl w:ilvl="2" w:tplc="B7968BE0">
      <w:numFmt w:val="bullet"/>
      <w:lvlText w:val="•"/>
      <w:lvlJc w:val="left"/>
      <w:pPr>
        <w:ind w:left="1606" w:hanging="708"/>
      </w:pPr>
      <w:rPr>
        <w:rFonts w:hint="default"/>
        <w:lang w:val="es-ES" w:eastAsia="en-US" w:bidi="ar-SA"/>
      </w:rPr>
    </w:lvl>
    <w:lvl w:ilvl="3" w:tplc="99BC701E">
      <w:numFmt w:val="bullet"/>
      <w:lvlText w:val="•"/>
      <w:lvlJc w:val="left"/>
      <w:pPr>
        <w:ind w:left="1989" w:hanging="708"/>
      </w:pPr>
      <w:rPr>
        <w:rFonts w:hint="default"/>
        <w:lang w:val="es-ES" w:eastAsia="en-US" w:bidi="ar-SA"/>
      </w:rPr>
    </w:lvl>
    <w:lvl w:ilvl="4" w:tplc="9244D1D6">
      <w:numFmt w:val="bullet"/>
      <w:lvlText w:val="•"/>
      <w:lvlJc w:val="left"/>
      <w:pPr>
        <w:ind w:left="2372" w:hanging="708"/>
      </w:pPr>
      <w:rPr>
        <w:rFonts w:hint="default"/>
        <w:lang w:val="es-ES" w:eastAsia="en-US" w:bidi="ar-SA"/>
      </w:rPr>
    </w:lvl>
    <w:lvl w:ilvl="5" w:tplc="9F561DF8">
      <w:numFmt w:val="bullet"/>
      <w:lvlText w:val="•"/>
      <w:lvlJc w:val="left"/>
      <w:pPr>
        <w:ind w:left="2756" w:hanging="708"/>
      </w:pPr>
      <w:rPr>
        <w:rFonts w:hint="default"/>
        <w:lang w:val="es-ES" w:eastAsia="en-US" w:bidi="ar-SA"/>
      </w:rPr>
    </w:lvl>
    <w:lvl w:ilvl="6" w:tplc="FA06447A">
      <w:numFmt w:val="bullet"/>
      <w:lvlText w:val="•"/>
      <w:lvlJc w:val="left"/>
      <w:pPr>
        <w:ind w:left="3139" w:hanging="708"/>
      </w:pPr>
      <w:rPr>
        <w:rFonts w:hint="default"/>
        <w:lang w:val="es-ES" w:eastAsia="en-US" w:bidi="ar-SA"/>
      </w:rPr>
    </w:lvl>
    <w:lvl w:ilvl="7" w:tplc="6C547456">
      <w:numFmt w:val="bullet"/>
      <w:lvlText w:val="•"/>
      <w:lvlJc w:val="left"/>
      <w:pPr>
        <w:ind w:left="3522" w:hanging="708"/>
      </w:pPr>
      <w:rPr>
        <w:rFonts w:hint="default"/>
        <w:lang w:val="es-ES" w:eastAsia="en-US" w:bidi="ar-SA"/>
      </w:rPr>
    </w:lvl>
    <w:lvl w:ilvl="8" w:tplc="6C52EE56">
      <w:numFmt w:val="bullet"/>
      <w:lvlText w:val="•"/>
      <w:lvlJc w:val="left"/>
      <w:pPr>
        <w:ind w:left="3905" w:hanging="708"/>
      </w:pPr>
      <w:rPr>
        <w:rFonts w:hint="default"/>
        <w:lang w:val="es-ES" w:eastAsia="en-US" w:bidi="ar-SA"/>
      </w:rPr>
    </w:lvl>
  </w:abstractNum>
  <w:abstractNum w:abstractNumId="45" w15:restartNumberingAfterBreak="0">
    <w:nsid w:val="480403B4"/>
    <w:multiLevelType w:val="hybridMultilevel"/>
    <w:tmpl w:val="974475B4"/>
    <w:lvl w:ilvl="0" w:tplc="D83889E8">
      <w:start w:val="1"/>
      <w:numFmt w:val="upperRoman"/>
      <w:lvlText w:val="%1."/>
      <w:lvlJc w:val="left"/>
      <w:pPr>
        <w:ind w:left="705" w:hanging="567"/>
      </w:pPr>
      <w:rPr>
        <w:rFonts w:ascii="Times New Roman" w:eastAsia="Times New Roman" w:hAnsi="Times New Roman" w:cs="Times New Roman" w:hint="default"/>
        <w:b/>
        <w:bCs/>
        <w:i w:val="0"/>
        <w:iCs w:val="0"/>
        <w:spacing w:val="0"/>
        <w:w w:val="100"/>
        <w:sz w:val="22"/>
        <w:szCs w:val="22"/>
        <w:lang w:val="es-ES" w:eastAsia="en-US" w:bidi="ar-SA"/>
      </w:rPr>
    </w:lvl>
    <w:lvl w:ilvl="1" w:tplc="0B4805DC">
      <w:numFmt w:val="bullet"/>
      <w:lvlText w:val="•"/>
      <w:lvlJc w:val="left"/>
      <w:pPr>
        <w:ind w:left="1104" w:hanging="567"/>
      </w:pPr>
      <w:rPr>
        <w:rFonts w:hint="default"/>
        <w:lang w:val="es-ES" w:eastAsia="en-US" w:bidi="ar-SA"/>
      </w:rPr>
    </w:lvl>
    <w:lvl w:ilvl="2" w:tplc="4596F618">
      <w:numFmt w:val="bullet"/>
      <w:lvlText w:val="•"/>
      <w:lvlJc w:val="left"/>
      <w:pPr>
        <w:ind w:left="1508" w:hanging="567"/>
      </w:pPr>
      <w:rPr>
        <w:rFonts w:hint="default"/>
        <w:lang w:val="es-ES" w:eastAsia="en-US" w:bidi="ar-SA"/>
      </w:rPr>
    </w:lvl>
    <w:lvl w:ilvl="3" w:tplc="9F482816">
      <w:numFmt w:val="bullet"/>
      <w:lvlText w:val="•"/>
      <w:lvlJc w:val="left"/>
      <w:pPr>
        <w:ind w:left="1912" w:hanging="567"/>
      </w:pPr>
      <w:rPr>
        <w:rFonts w:hint="default"/>
        <w:lang w:val="es-ES" w:eastAsia="en-US" w:bidi="ar-SA"/>
      </w:rPr>
    </w:lvl>
    <w:lvl w:ilvl="4" w:tplc="29C4B05E">
      <w:numFmt w:val="bullet"/>
      <w:lvlText w:val="•"/>
      <w:lvlJc w:val="left"/>
      <w:pPr>
        <w:ind w:left="2316" w:hanging="567"/>
      </w:pPr>
      <w:rPr>
        <w:rFonts w:hint="default"/>
        <w:lang w:val="es-ES" w:eastAsia="en-US" w:bidi="ar-SA"/>
      </w:rPr>
    </w:lvl>
    <w:lvl w:ilvl="5" w:tplc="A2CA88C6">
      <w:numFmt w:val="bullet"/>
      <w:lvlText w:val="•"/>
      <w:lvlJc w:val="left"/>
      <w:pPr>
        <w:ind w:left="2720" w:hanging="567"/>
      </w:pPr>
      <w:rPr>
        <w:rFonts w:hint="default"/>
        <w:lang w:val="es-ES" w:eastAsia="en-US" w:bidi="ar-SA"/>
      </w:rPr>
    </w:lvl>
    <w:lvl w:ilvl="6" w:tplc="7B8C46BC">
      <w:numFmt w:val="bullet"/>
      <w:lvlText w:val="•"/>
      <w:lvlJc w:val="left"/>
      <w:pPr>
        <w:ind w:left="3124" w:hanging="567"/>
      </w:pPr>
      <w:rPr>
        <w:rFonts w:hint="default"/>
        <w:lang w:val="es-ES" w:eastAsia="en-US" w:bidi="ar-SA"/>
      </w:rPr>
    </w:lvl>
    <w:lvl w:ilvl="7" w:tplc="FBEEA27A">
      <w:numFmt w:val="bullet"/>
      <w:lvlText w:val="•"/>
      <w:lvlJc w:val="left"/>
      <w:pPr>
        <w:ind w:left="3528" w:hanging="567"/>
      </w:pPr>
      <w:rPr>
        <w:rFonts w:hint="default"/>
        <w:lang w:val="es-ES" w:eastAsia="en-US" w:bidi="ar-SA"/>
      </w:rPr>
    </w:lvl>
    <w:lvl w:ilvl="8" w:tplc="C6A8B432">
      <w:numFmt w:val="bullet"/>
      <w:lvlText w:val="•"/>
      <w:lvlJc w:val="left"/>
      <w:pPr>
        <w:ind w:left="3932" w:hanging="567"/>
      </w:pPr>
      <w:rPr>
        <w:rFonts w:hint="default"/>
        <w:lang w:val="es-ES" w:eastAsia="en-US" w:bidi="ar-SA"/>
      </w:rPr>
    </w:lvl>
  </w:abstractNum>
  <w:abstractNum w:abstractNumId="46" w15:restartNumberingAfterBreak="0">
    <w:nsid w:val="4923003C"/>
    <w:multiLevelType w:val="hybridMultilevel"/>
    <w:tmpl w:val="7D8016D8"/>
    <w:lvl w:ilvl="0" w:tplc="9CBEC362">
      <w:start w:val="1"/>
      <w:numFmt w:val="upperRoman"/>
      <w:lvlText w:val="%1."/>
      <w:lvlJc w:val="left"/>
      <w:pPr>
        <w:ind w:left="705" w:hanging="567"/>
      </w:pPr>
      <w:rPr>
        <w:rFonts w:ascii="Times New Roman" w:eastAsia="Times New Roman" w:hAnsi="Times New Roman" w:cs="Times New Roman" w:hint="default"/>
        <w:b/>
        <w:bCs/>
        <w:i w:val="0"/>
        <w:iCs w:val="0"/>
        <w:spacing w:val="0"/>
        <w:w w:val="100"/>
        <w:sz w:val="22"/>
        <w:szCs w:val="22"/>
        <w:lang w:val="es-ES" w:eastAsia="en-US" w:bidi="ar-SA"/>
      </w:rPr>
    </w:lvl>
    <w:lvl w:ilvl="1" w:tplc="1E40F750">
      <w:numFmt w:val="bullet"/>
      <w:lvlText w:val="•"/>
      <w:lvlJc w:val="left"/>
      <w:pPr>
        <w:ind w:left="1104" w:hanging="567"/>
      </w:pPr>
      <w:rPr>
        <w:rFonts w:hint="default"/>
        <w:lang w:val="es-ES" w:eastAsia="en-US" w:bidi="ar-SA"/>
      </w:rPr>
    </w:lvl>
    <w:lvl w:ilvl="2" w:tplc="5264269E">
      <w:numFmt w:val="bullet"/>
      <w:lvlText w:val="•"/>
      <w:lvlJc w:val="left"/>
      <w:pPr>
        <w:ind w:left="1508" w:hanging="567"/>
      </w:pPr>
      <w:rPr>
        <w:rFonts w:hint="default"/>
        <w:lang w:val="es-ES" w:eastAsia="en-US" w:bidi="ar-SA"/>
      </w:rPr>
    </w:lvl>
    <w:lvl w:ilvl="3" w:tplc="E112126C">
      <w:numFmt w:val="bullet"/>
      <w:lvlText w:val="•"/>
      <w:lvlJc w:val="left"/>
      <w:pPr>
        <w:ind w:left="1912" w:hanging="567"/>
      </w:pPr>
      <w:rPr>
        <w:rFonts w:hint="default"/>
        <w:lang w:val="es-ES" w:eastAsia="en-US" w:bidi="ar-SA"/>
      </w:rPr>
    </w:lvl>
    <w:lvl w:ilvl="4" w:tplc="1242F610">
      <w:numFmt w:val="bullet"/>
      <w:lvlText w:val="•"/>
      <w:lvlJc w:val="left"/>
      <w:pPr>
        <w:ind w:left="2316" w:hanging="567"/>
      </w:pPr>
      <w:rPr>
        <w:rFonts w:hint="default"/>
        <w:lang w:val="es-ES" w:eastAsia="en-US" w:bidi="ar-SA"/>
      </w:rPr>
    </w:lvl>
    <w:lvl w:ilvl="5" w:tplc="4BF66946">
      <w:numFmt w:val="bullet"/>
      <w:lvlText w:val="•"/>
      <w:lvlJc w:val="left"/>
      <w:pPr>
        <w:ind w:left="2720" w:hanging="567"/>
      </w:pPr>
      <w:rPr>
        <w:rFonts w:hint="default"/>
        <w:lang w:val="es-ES" w:eastAsia="en-US" w:bidi="ar-SA"/>
      </w:rPr>
    </w:lvl>
    <w:lvl w:ilvl="6" w:tplc="21342802">
      <w:numFmt w:val="bullet"/>
      <w:lvlText w:val="•"/>
      <w:lvlJc w:val="left"/>
      <w:pPr>
        <w:ind w:left="3124" w:hanging="567"/>
      </w:pPr>
      <w:rPr>
        <w:rFonts w:hint="default"/>
        <w:lang w:val="es-ES" w:eastAsia="en-US" w:bidi="ar-SA"/>
      </w:rPr>
    </w:lvl>
    <w:lvl w:ilvl="7" w:tplc="4AD2F1D8">
      <w:numFmt w:val="bullet"/>
      <w:lvlText w:val="•"/>
      <w:lvlJc w:val="left"/>
      <w:pPr>
        <w:ind w:left="3528" w:hanging="567"/>
      </w:pPr>
      <w:rPr>
        <w:rFonts w:hint="default"/>
        <w:lang w:val="es-ES" w:eastAsia="en-US" w:bidi="ar-SA"/>
      </w:rPr>
    </w:lvl>
    <w:lvl w:ilvl="8" w:tplc="B4B2B8E2">
      <w:numFmt w:val="bullet"/>
      <w:lvlText w:val="•"/>
      <w:lvlJc w:val="left"/>
      <w:pPr>
        <w:ind w:left="3932" w:hanging="567"/>
      </w:pPr>
      <w:rPr>
        <w:rFonts w:hint="default"/>
        <w:lang w:val="es-ES" w:eastAsia="en-US" w:bidi="ar-SA"/>
      </w:rPr>
    </w:lvl>
  </w:abstractNum>
  <w:abstractNum w:abstractNumId="47" w15:restartNumberingAfterBreak="0">
    <w:nsid w:val="4A1413F0"/>
    <w:multiLevelType w:val="hybridMultilevel"/>
    <w:tmpl w:val="0AFCA2C4"/>
    <w:lvl w:ilvl="0" w:tplc="CF9C11DC">
      <w:start w:val="1"/>
      <w:numFmt w:val="upperRoman"/>
      <w:lvlText w:val="%1."/>
      <w:lvlJc w:val="left"/>
      <w:pPr>
        <w:ind w:left="858" w:hanging="708"/>
      </w:pPr>
      <w:rPr>
        <w:rFonts w:ascii="Times New Roman" w:eastAsia="Times New Roman" w:hAnsi="Times New Roman" w:cs="Times New Roman" w:hint="default"/>
        <w:b/>
        <w:bCs/>
        <w:i w:val="0"/>
        <w:iCs w:val="0"/>
        <w:spacing w:val="0"/>
        <w:w w:val="100"/>
        <w:sz w:val="22"/>
        <w:szCs w:val="22"/>
        <w:lang w:val="es-ES" w:eastAsia="en-US" w:bidi="ar-SA"/>
      </w:rPr>
    </w:lvl>
    <w:lvl w:ilvl="1" w:tplc="8CA65AF2">
      <w:start w:val="1"/>
      <w:numFmt w:val="lowerLetter"/>
      <w:lvlText w:val="%2."/>
      <w:lvlJc w:val="left"/>
      <w:pPr>
        <w:ind w:left="1271" w:hanging="425"/>
      </w:pPr>
      <w:rPr>
        <w:rFonts w:ascii="Times New Roman" w:eastAsia="Times New Roman" w:hAnsi="Times New Roman" w:cs="Times New Roman" w:hint="default"/>
        <w:b/>
        <w:bCs/>
        <w:i w:val="0"/>
        <w:iCs w:val="0"/>
        <w:spacing w:val="0"/>
        <w:w w:val="100"/>
        <w:sz w:val="22"/>
        <w:szCs w:val="22"/>
        <w:lang w:val="es-ES" w:eastAsia="en-US" w:bidi="ar-SA"/>
      </w:rPr>
    </w:lvl>
    <w:lvl w:ilvl="2" w:tplc="5186E5DC">
      <w:numFmt w:val="bullet"/>
      <w:lvlText w:val="•"/>
      <w:lvlJc w:val="left"/>
      <w:pPr>
        <w:ind w:left="1664" w:hanging="425"/>
      </w:pPr>
      <w:rPr>
        <w:rFonts w:hint="default"/>
        <w:lang w:val="es-ES" w:eastAsia="en-US" w:bidi="ar-SA"/>
      </w:rPr>
    </w:lvl>
    <w:lvl w:ilvl="3" w:tplc="D7AC6C3A">
      <w:numFmt w:val="bullet"/>
      <w:lvlText w:val="•"/>
      <w:lvlJc w:val="left"/>
      <w:pPr>
        <w:ind w:left="2049" w:hanging="425"/>
      </w:pPr>
      <w:rPr>
        <w:rFonts w:hint="default"/>
        <w:lang w:val="es-ES" w:eastAsia="en-US" w:bidi="ar-SA"/>
      </w:rPr>
    </w:lvl>
    <w:lvl w:ilvl="4" w:tplc="8F9862B0">
      <w:numFmt w:val="bullet"/>
      <w:lvlText w:val="•"/>
      <w:lvlJc w:val="left"/>
      <w:pPr>
        <w:ind w:left="2433" w:hanging="425"/>
      </w:pPr>
      <w:rPr>
        <w:rFonts w:hint="default"/>
        <w:lang w:val="es-ES" w:eastAsia="en-US" w:bidi="ar-SA"/>
      </w:rPr>
    </w:lvl>
    <w:lvl w:ilvl="5" w:tplc="7728BF9C">
      <w:numFmt w:val="bullet"/>
      <w:lvlText w:val="•"/>
      <w:lvlJc w:val="left"/>
      <w:pPr>
        <w:ind w:left="2818" w:hanging="425"/>
      </w:pPr>
      <w:rPr>
        <w:rFonts w:hint="default"/>
        <w:lang w:val="es-ES" w:eastAsia="en-US" w:bidi="ar-SA"/>
      </w:rPr>
    </w:lvl>
    <w:lvl w:ilvl="6" w:tplc="4C801C70">
      <w:numFmt w:val="bullet"/>
      <w:lvlText w:val="•"/>
      <w:lvlJc w:val="left"/>
      <w:pPr>
        <w:ind w:left="3202" w:hanging="425"/>
      </w:pPr>
      <w:rPr>
        <w:rFonts w:hint="default"/>
        <w:lang w:val="es-ES" w:eastAsia="en-US" w:bidi="ar-SA"/>
      </w:rPr>
    </w:lvl>
    <w:lvl w:ilvl="7" w:tplc="3800D874">
      <w:numFmt w:val="bullet"/>
      <w:lvlText w:val="•"/>
      <w:lvlJc w:val="left"/>
      <w:pPr>
        <w:ind w:left="3587" w:hanging="425"/>
      </w:pPr>
      <w:rPr>
        <w:rFonts w:hint="default"/>
        <w:lang w:val="es-ES" w:eastAsia="en-US" w:bidi="ar-SA"/>
      </w:rPr>
    </w:lvl>
    <w:lvl w:ilvl="8" w:tplc="98F46774">
      <w:numFmt w:val="bullet"/>
      <w:lvlText w:val="•"/>
      <w:lvlJc w:val="left"/>
      <w:pPr>
        <w:ind w:left="3971" w:hanging="425"/>
      </w:pPr>
      <w:rPr>
        <w:rFonts w:hint="default"/>
        <w:lang w:val="es-ES" w:eastAsia="en-US" w:bidi="ar-SA"/>
      </w:rPr>
    </w:lvl>
  </w:abstractNum>
  <w:abstractNum w:abstractNumId="48" w15:restartNumberingAfterBreak="0">
    <w:nsid w:val="4AB53B83"/>
    <w:multiLevelType w:val="hybridMultilevel"/>
    <w:tmpl w:val="8D9030E0"/>
    <w:lvl w:ilvl="0" w:tplc="4AA28E24">
      <w:start w:val="1"/>
      <w:numFmt w:val="upperRoman"/>
      <w:lvlText w:val="%1."/>
      <w:lvlJc w:val="left"/>
      <w:pPr>
        <w:ind w:left="858" w:hanging="708"/>
      </w:pPr>
      <w:rPr>
        <w:rFonts w:ascii="Times New Roman" w:eastAsia="Times New Roman" w:hAnsi="Times New Roman" w:cs="Times New Roman" w:hint="default"/>
        <w:b/>
        <w:bCs/>
        <w:i w:val="0"/>
        <w:iCs w:val="0"/>
        <w:spacing w:val="0"/>
        <w:w w:val="100"/>
        <w:sz w:val="22"/>
        <w:szCs w:val="22"/>
        <w:lang w:val="es-ES" w:eastAsia="en-US" w:bidi="ar-SA"/>
      </w:rPr>
    </w:lvl>
    <w:lvl w:ilvl="1" w:tplc="80A474EA">
      <w:numFmt w:val="bullet"/>
      <w:lvlText w:val="•"/>
      <w:lvlJc w:val="left"/>
      <w:pPr>
        <w:ind w:left="1248" w:hanging="708"/>
      </w:pPr>
      <w:rPr>
        <w:rFonts w:hint="default"/>
        <w:lang w:val="es-ES" w:eastAsia="en-US" w:bidi="ar-SA"/>
      </w:rPr>
    </w:lvl>
    <w:lvl w:ilvl="2" w:tplc="B172DB72">
      <w:numFmt w:val="bullet"/>
      <w:lvlText w:val="•"/>
      <w:lvlJc w:val="left"/>
      <w:pPr>
        <w:ind w:left="1636" w:hanging="708"/>
      </w:pPr>
      <w:rPr>
        <w:rFonts w:hint="default"/>
        <w:lang w:val="es-ES" w:eastAsia="en-US" w:bidi="ar-SA"/>
      </w:rPr>
    </w:lvl>
    <w:lvl w:ilvl="3" w:tplc="2EA00286">
      <w:numFmt w:val="bullet"/>
      <w:lvlText w:val="•"/>
      <w:lvlJc w:val="left"/>
      <w:pPr>
        <w:ind w:left="2024" w:hanging="708"/>
      </w:pPr>
      <w:rPr>
        <w:rFonts w:hint="default"/>
        <w:lang w:val="es-ES" w:eastAsia="en-US" w:bidi="ar-SA"/>
      </w:rPr>
    </w:lvl>
    <w:lvl w:ilvl="4" w:tplc="410E2208">
      <w:numFmt w:val="bullet"/>
      <w:lvlText w:val="•"/>
      <w:lvlJc w:val="left"/>
      <w:pPr>
        <w:ind w:left="2412" w:hanging="708"/>
      </w:pPr>
      <w:rPr>
        <w:rFonts w:hint="default"/>
        <w:lang w:val="es-ES" w:eastAsia="en-US" w:bidi="ar-SA"/>
      </w:rPr>
    </w:lvl>
    <w:lvl w:ilvl="5" w:tplc="0DA242F2">
      <w:numFmt w:val="bullet"/>
      <w:lvlText w:val="•"/>
      <w:lvlJc w:val="left"/>
      <w:pPr>
        <w:ind w:left="2800" w:hanging="708"/>
      </w:pPr>
      <w:rPr>
        <w:rFonts w:hint="default"/>
        <w:lang w:val="es-ES" w:eastAsia="en-US" w:bidi="ar-SA"/>
      </w:rPr>
    </w:lvl>
    <w:lvl w:ilvl="6" w:tplc="8B1666D2">
      <w:numFmt w:val="bullet"/>
      <w:lvlText w:val="•"/>
      <w:lvlJc w:val="left"/>
      <w:pPr>
        <w:ind w:left="3188" w:hanging="708"/>
      </w:pPr>
      <w:rPr>
        <w:rFonts w:hint="default"/>
        <w:lang w:val="es-ES" w:eastAsia="en-US" w:bidi="ar-SA"/>
      </w:rPr>
    </w:lvl>
    <w:lvl w:ilvl="7" w:tplc="279E4E0C">
      <w:numFmt w:val="bullet"/>
      <w:lvlText w:val="•"/>
      <w:lvlJc w:val="left"/>
      <w:pPr>
        <w:ind w:left="3576" w:hanging="708"/>
      </w:pPr>
      <w:rPr>
        <w:rFonts w:hint="default"/>
        <w:lang w:val="es-ES" w:eastAsia="en-US" w:bidi="ar-SA"/>
      </w:rPr>
    </w:lvl>
    <w:lvl w:ilvl="8" w:tplc="808C0E2E">
      <w:numFmt w:val="bullet"/>
      <w:lvlText w:val="•"/>
      <w:lvlJc w:val="left"/>
      <w:pPr>
        <w:ind w:left="3964" w:hanging="708"/>
      </w:pPr>
      <w:rPr>
        <w:rFonts w:hint="default"/>
        <w:lang w:val="es-ES" w:eastAsia="en-US" w:bidi="ar-SA"/>
      </w:rPr>
    </w:lvl>
  </w:abstractNum>
  <w:abstractNum w:abstractNumId="49" w15:restartNumberingAfterBreak="0">
    <w:nsid w:val="4BC46D1B"/>
    <w:multiLevelType w:val="hybridMultilevel"/>
    <w:tmpl w:val="E6C227C0"/>
    <w:lvl w:ilvl="0" w:tplc="4460A1F2">
      <w:start w:val="1"/>
      <w:numFmt w:val="upperRoman"/>
      <w:lvlText w:val="%1."/>
      <w:lvlJc w:val="left"/>
      <w:pPr>
        <w:ind w:left="705" w:hanging="567"/>
      </w:pPr>
      <w:rPr>
        <w:rFonts w:ascii="Times New Roman" w:eastAsia="Times New Roman" w:hAnsi="Times New Roman" w:cs="Times New Roman" w:hint="default"/>
        <w:b/>
        <w:bCs/>
        <w:i w:val="0"/>
        <w:iCs w:val="0"/>
        <w:spacing w:val="0"/>
        <w:w w:val="100"/>
        <w:sz w:val="22"/>
        <w:szCs w:val="22"/>
        <w:lang w:val="es-ES" w:eastAsia="en-US" w:bidi="ar-SA"/>
      </w:rPr>
    </w:lvl>
    <w:lvl w:ilvl="1" w:tplc="3D38E888">
      <w:numFmt w:val="bullet"/>
      <w:lvlText w:val="•"/>
      <w:lvlJc w:val="left"/>
      <w:pPr>
        <w:ind w:left="1104" w:hanging="567"/>
      </w:pPr>
      <w:rPr>
        <w:rFonts w:hint="default"/>
        <w:lang w:val="es-ES" w:eastAsia="en-US" w:bidi="ar-SA"/>
      </w:rPr>
    </w:lvl>
    <w:lvl w:ilvl="2" w:tplc="51662F5C">
      <w:numFmt w:val="bullet"/>
      <w:lvlText w:val="•"/>
      <w:lvlJc w:val="left"/>
      <w:pPr>
        <w:ind w:left="1508" w:hanging="567"/>
      </w:pPr>
      <w:rPr>
        <w:rFonts w:hint="default"/>
        <w:lang w:val="es-ES" w:eastAsia="en-US" w:bidi="ar-SA"/>
      </w:rPr>
    </w:lvl>
    <w:lvl w:ilvl="3" w:tplc="4F40CBEA">
      <w:numFmt w:val="bullet"/>
      <w:lvlText w:val="•"/>
      <w:lvlJc w:val="left"/>
      <w:pPr>
        <w:ind w:left="1912" w:hanging="567"/>
      </w:pPr>
      <w:rPr>
        <w:rFonts w:hint="default"/>
        <w:lang w:val="es-ES" w:eastAsia="en-US" w:bidi="ar-SA"/>
      </w:rPr>
    </w:lvl>
    <w:lvl w:ilvl="4" w:tplc="5C84D108">
      <w:numFmt w:val="bullet"/>
      <w:lvlText w:val="•"/>
      <w:lvlJc w:val="left"/>
      <w:pPr>
        <w:ind w:left="2316" w:hanging="567"/>
      </w:pPr>
      <w:rPr>
        <w:rFonts w:hint="default"/>
        <w:lang w:val="es-ES" w:eastAsia="en-US" w:bidi="ar-SA"/>
      </w:rPr>
    </w:lvl>
    <w:lvl w:ilvl="5" w:tplc="9C0E4384">
      <w:numFmt w:val="bullet"/>
      <w:lvlText w:val="•"/>
      <w:lvlJc w:val="left"/>
      <w:pPr>
        <w:ind w:left="2720" w:hanging="567"/>
      </w:pPr>
      <w:rPr>
        <w:rFonts w:hint="default"/>
        <w:lang w:val="es-ES" w:eastAsia="en-US" w:bidi="ar-SA"/>
      </w:rPr>
    </w:lvl>
    <w:lvl w:ilvl="6" w:tplc="82103C62">
      <w:numFmt w:val="bullet"/>
      <w:lvlText w:val="•"/>
      <w:lvlJc w:val="left"/>
      <w:pPr>
        <w:ind w:left="3124" w:hanging="567"/>
      </w:pPr>
      <w:rPr>
        <w:rFonts w:hint="default"/>
        <w:lang w:val="es-ES" w:eastAsia="en-US" w:bidi="ar-SA"/>
      </w:rPr>
    </w:lvl>
    <w:lvl w:ilvl="7" w:tplc="D60ADE6E">
      <w:numFmt w:val="bullet"/>
      <w:lvlText w:val="•"/>
      <w:lvlJc w:val="left"/>
      <w:pPr>
        <w:ind w:left="3528" w:hanging="567"/>
      </w:pPr>
      <w:rPr>
        <w:rFonts w:hint="default"/>
        <w:lang w:val="es-ES" w:eastAsia="en-US" w:bidi="ar-SA"/>
      </w:rPr>
    </w:lvl>
    <w:lvl w:ilvl="8" w:tplc="A3800E86">
      <w:numFmt w:val="bullet"/>
      <w:lvlText w:val="•"/>
      <w:lvlJc w:val="left"/>
      <w:pPr>
        <w:ind w:left="3932" w:hanging="567"/>
      </w:pPr>
      <w:rPr>
        <w:rFonts w:hint="default"/>
        <w:lang w:val="es-ES" w:eastAsia="en-US" w:bidi="ar-SA"/>
      </w:rPr>
    </w:lvl>
  </w:abstractNum>
  <w:abstractNum w:abstractNumId="50" w15:restartNumberingAfterBreak="0">
    <w:nsid w:val="4F390A67"/>
    <w:multiLevelType w:val="hybridMultilevel"/>
    <w:tmpl w:val="88441B6A"/>
    <w:lvl w:ilvl="0" w:tplc="38EAC934">
      <w:start w:val="1"/>
      <w:numFmt w:val="upperRoman"/>
      <w:lvlText w:val="%1."/>
      <w:lvlJc w:val="left"/>
      <w:pPr>
        <w:ind w:left="846" w:hanging="708"/>
      </w:pPr>
      <w:rPr>
        <w:rFonts w:ascii="Times New Roman" w:eastAsia="Times New Roman" w:hAnsi="Times New Roman" w:cs="Times New Roman" w:hint="default"/>
        <w:b/>
        <w:bCs/>
        <w:i w:val="0"/>
        <w:iCs w:val="0"/>
        <w:spacing w:val="0"/>
        <w:w w:val="100"/>
        <w:sz w:val="22"/>
        <w:szCs w:val="22"/>
        <w:lang w:val="es-ES" w:eastAsia="en-US" w:bidi="ar-SA"/>
      </w:rPr>
    </w:lvl>
    <w:lvl w:ilvl="1" w:tplc="648EF40A">
      <w:numFmt w:val="bullet"/>
      <w:lvlText w:val="•"/>
      <w:lvlJc w:val="left"/>
      <w:pPr>
        <w:ind w:left="1230" w:hanging="708"/>
      </w:pPr>
      <w:rPr>
        <w:rFonts w:hint="default"/>
        <w:lang w:val="es-ES" w:eastAsia="en-US" w:bidi="ar-SA"/>
      </w:rPr>
    </w:lvl>
    <w:lvl w:ilvl="2" w:tplc="B1660AA2">
      <w:numFmt w:val="bullet"/>
      <w:lvlText w:val="•"/>
      <w:lvlJc w:val="left"/>
      <w:pPr>
        <w:ind w:left="1620" w:hanging="708"/>
      </w:pPr>
      <w:rPr>
        <w:rFonts w:hint="default"/>
        <w:lang w:val="es-ES" w:eastAsia="en-US" w:bidi="ar-SA"/>
      </w:rPr>
    </w:lvl>
    <w:lvl w:ilvl="3" w:tplc="3710ACD8">
      <w:numFmt w:val="bullet"/>
      <w:lvlText w:val="•"/>
      <w:lvlJc w:val="left"/>
      <w:pPr>
        <w:ind w:left="2010" w:hanging="708"/>
      </w:pPr>
      <w:rPr>
        <w:rFonts w:hint="default"/>
        <w:lang w:val="es-ES" w:eastAsia="en-US" w:bidi="ar-SA"/>
      </w:rPr>
    </w:lvl>
    <w:lvl w:ilvl="4" w:tplc="760E8A16">
      <w:numFmt w:val="bullet"/>
      <w:lvlText w:val="•"/>
      <w:lvlJc w:val="left"/>
      <w:pPr>
        <w:ind w:left="2400" w:hanging="708"/>
      </w:pPr>
      <w:rPr>
        <w:rFonts w:hint="default"/>
        <w:lang w:val="es-ES" w:eastAsia="en-US" w:bidi="ar-SA"/>
      </w:rPr>
    </w:lvl>
    <w:lvl w:ilvl="5" w:tplc="019AB650">
      <w:numFmt w:val="bullet"/>
      <w:lvlText w:val="•"/>
      <w:lvlJc w:val="left"/>
      <w:pPr>
        <w:ind w:left="2790" w:hanging="708"/>
      </w:pPr>
      <w:rPr>
        <w:rFonts w:hint="default"/>
        <w:lang w:val="es-ES" w:eastAsia="en-US" w:bidi="ar-SA"/>
      </w:rPr>
    </w:lvl>
    <w:lvl w:ilvl="6" w:tplc="9A8A0598">
      <w:numFmt w:val="bullet"/>
      <w:lvlText w:val="•"/>
      <w:lvlJc w:val="left"/>
      <w:pPr>
        <w:ind w:left="3180" w:hanging="708"/>
      </w:pPr>
      <w:rPr>
        <w:rFonts w:hint="default"/>
        <w:lang w:val="es-ES" w:eastAsia="en-US" w:bidi="ar-SA"/>
      </w:rPr>
    </w:lvl>
    <w:lvl w:ilvl="7" w:tplc="14D6D242">
      <w:numFmt w:val="bullet"/>
      <w:lvlText w:val="•"/>
      <w:lvlJc w:val="left"/>
      <w:pPr>
        <w:ind w:left="3570" w:hanging="708"/>
      </w:pPr>
      <w:rPr>
        <w:rFonts w:hint="default"/>
        <w:lang w:val="es-ES" w:eastAsia="en-US" w:bidi="ar-SA"/>
      </w:rPr>
    </w:lvl>
    <w:lvl w:ilvl="8" w:tplc="BFC2EE46">
      <w:numFmt w:val="bullet"/>
      <w:lvlText w:val="•"/>
      <w:lvlJc w:val="left"/>
      <w:pPr>
        <w:ind w:left="3960" w:hanging="708"/>
      </w:pPr>
      <w:rPr>
        <w:rFonts w:hint="default"/>
        <w:lang w:val="es-ES" w:eastAsia="en-US" w:bidi="ar-SA"/>
      </w:rPr>
    </w:lvl>
  </w:abstractNum>
  <w:abstractNum w:abstractNumId="51" w15:restartNumberingAfterBreak="0">
    <w:nsid w:val="4F497AB8"/>
    <w:multiLevelType w:val="hybridMultilevel"/>
    <w:tmpl w:val="4B90589C"/>
    <w:lvl w:ilvl="0" w:tplc="DDA8F2FE">
      <w:start w:val="1"/>
      <w:numFmt w:val="upperRoman"/>
      <w:lvlText w:val="%1."/>
      <w:lvlJc w:val="left"/>
      <w:pPr>
        <w:ind w:left="846" w:hanging="708"/>
      </w:pPr>
      <w:rPr>
        <w:rFonts w:ascii="Times New Roman" w:eastAsia="Times New Roman" w:hAnsi="Times New Roman" w:cs="Times New Roman" w:hint="default"/>
        <w:b/>
        <w:bCs/>
        <w:i w:val="0"/>
        <w:iCs w:val="0"/>
        <w:spacing w:val="0"/>
        <w:w w:val="100"/>
        <w:sz w:val="22"/>
        <w:szCs w:val="22"/>
        <w:lang w:val="es-ES" w:eastAsia="en-US" w:bidi="ar-SA"/>
      </w:rPr>
    </w:lvl>
    <w:lvl w:ilvl="1" w:tplc="B816A950">
      <w:numFmt w:val="bullet"/>
      <w:lvlText w:val="•"/>
      <w:lvlJc w:val="left"/>
      <w:pPr>
        <w:ind w:left="1230" w:hanging="708"/>
      </w:pPr>
      <w:rPr>
        <w:rFonts w:hint="default"/>
        <w:lang w:val="es-ES" w:eastAsia="en-US" w:bidi="ar-SA"/>
      </w:rPr>
    </w:lvl>
    <w:lvl w:ilvl="2" w:tplc="FD261D84">
      <w:numFmt w:val="bullet"/>
      <w:lvlText w:val="•"/>
      <w:lvlJc w:val="left"/>
      <w:pPr>
        <w:ind w:left="1620" w:hanging="708"/>
      </w:pPr>
      <w:rPr>
        <w:rFonts w:hint="default"/>
        <w:lang w:val="es-ES" w:eastAsia="en-US" w:bidi="ar-SA"/>
      </w:rPr>
    </w:lvl>
    <w:lvl w:ilvl="3" w:tplc="B12A45B6">
      <w:numFmt w:val="bullet"/>
      <w:lvlText w:val="•"/>
      <w:lvlJc w:val="left"/>
      <w:pPr>
        <w:ind w:left="2010" w:hanging="708"/>
      </w:pPr>
      <w:rPr>
        <w:rFonts w:hint="default"/>
        <w:lang w:val="es-ES" w:eastAsia="en-US" w:bidi="ar-SA"/>
      </w:rPr>
    </w:lvl>
    <w:lvl w:ilvl="4" w:tplc="A53ECB24">
      <w:numFmt w:val="bullet"/>
      <w:lvlText w:val="•"/>
      <w:lvlJc w:val="left"/>
      <w:pPr>
        <w:ind w:left="2400" w:hanging="708"/>
      </w:pPr>
      <w:rPr>
        <w:rFonts w:hint="default"/>
        <w:lang w:val="es-ES" w:eastAsia="en-US" w:bidi="ar-SA"/>
      </w:rPr>
    </w:lvl>
    <w:lvl w:ilvl="5" w:tplc="C69CFF12">
      <w:numFmt w:val="bullet"/>
      <w:lvlText w:val="•"/>
      <w:lvlJc w:val="left"/>
      <w:pPr>
        <w:ind w:left="2790" w:hanging="708"/>
      </w:pPr>
      <w:rPr>
        <w:rFonts w:hint="default"/>
        <w:lang w:val="es-ES" w:eastAsia="en-US" w:bidi="ar-SA"/>
      </w:rPr>
    </w:lvl>
    <w:lvl w:ilvl="6" w:tplc="13A28650">
      <w:numFmt w:val="bullet"/>
      <w:lvlText w:val="•"/>
      <w:lvlJc w:val="left"/>
      <w:pPr>
        <w:ind w:left="3180" w:hanging="708"/>
      </w:pPr>
      <w:rPr>
        <w:rFonts w:hint="default"/>
        <w:lang w:val="es-ES" w:eastAsia="en-US" w:bidi="ar-SA"/>
      </w:rPr>
    </w:lvl>
    <w:lvl w:ilvl="7" w:tplc="3C6EC1C0">
      <w:numFmt w:val="bullet"/>
      <w:lvlText w:val="•"/>
      <w:lvlJc w:val="left"/>
      <w:pPr>
        <w:ind w:left="3570" w:hanging="708"/>
      </w:pPr>
      <w:rPr>
        <w:rFonts w:hint="default"/>
        <w:lang w:val="es-ES" w:eastAsia="en-US" w:bidi="ar-SA"/>
      </w:rPr>
    </w:lvl>
    <w:lvl w:ilvl="8" w:tplc="5CF6D092">
      <w:numFmt w:val="bullet"/>
      <w:lvlText w:val="•"/>
      <w:lvlJc w:val="left"/>
      <w:pPr>
        <w:ind w:left="3960" w:hanging="708"/>
      </w:pPr>
      <w:rPr>
        <w:rFonts w:hint="default"/>
        <w:lang w:val="es-ES" w:eastAsia="en-US" w:bidi="ar-SA"/>
      </w:rPr>
    </w:lvl>
  </w:abstractNum>
  <w:abstractNum w:abstractNumId="52" w15:restartNumberingAfterBreak="0">
    <w:nsid w:val="4FBB064C"/>
    <w:multiLevelType w:val="hybridMultilevel"/>
    <w:tmpl w:val="97C007DA"/>
    <w:lvl w:ilvl="0" w:tplc="B5B46502">
      <w:start w:val="1"/>
      <w:numFmt w:val="upperRoman"/>
      <w:lvlText w:val="%1."/>
      <w:lvlJc w:val="left"/>
      <w:pPr>
        <w:ind w:left="1132" w:hanging="994"/>
      </w:pPr>
      <w:rPr>
        <w:rFonts w:ascii="Times New Roman" w:eastAsia="Times New Roman" w:hAnsi="Times New Roman" w:cs="Times New Roman" w:hint="default"/>
        <w:b/>
        <w:bCs/>
        <w:i w:val="0"/>
        <w:iCs w:val="0"/>
        <w:spacing w:val="0"/>
        <w:w w:val="100"/>
        <w:sz w:val="22"/>
        <w:szCs w:val="22"/>
        <w:lang w:val="es-ES" w:eastAsia="en-US" w:bidi="ar-SA"/>
      </w:rPr>
    </w:lvl>
    <w:lvl w:ilvl="1" w:tplc="8D2E95AE">
      <w:numFmt w:val="bullet"/>
      <w:lvlText w:val="•"/>
      <w:lvlJc w:val="left"/>
      <w:pPr>
        <w:ind w:left="1493" w:hanging="994"/>
      </w:pPr>
      <w:rPr>
        <w:rFonts w:hint="default"/>
        <w:lang w:val="es-ES" w:eastAsia="en-US" w:bidi="ar-SA"/>
      </w:rPr>
    </w:lvl>
    <w:lvl w:ilvl="2" w:tplc="CDDCF444">
      <w:numFmt w:val="bullet"/>
      <w:lvlText w:val="•"/>
      <w:lvlJc w:val="left"/>
      <w:pPr>
        <w:ind w:left="1846" w:hanging="994"/>
      </w:pPr>
      <w:rPr>
        <w:rFonts w:hint="default"/>
        <w:lang w:val="es-ES" w:eastAsia="en-US" w:bidi="ar-SA"/>
      </w:rPr>
    </w:lvl>
    <w:lvl w:ilvl="3" w:tplc="73BEA31E">
      <w:numFmt w:val="bullet"/>
      <w:lvlText w:val="•"/>
      <w:lvlJc w:val="left"/>
      <w:pPr>
        <w:ind w:left="2199" w:hanging="994"/>
      </w:pPr>
      <w:rPr>
        <w:rFonts w:hint="default"/>
        <w:lang w:val="es-ES" w:eastAsia="en-US" w:bidi="ar-SA"/>
      </w:rPr>
    </w:lvl>
    <w:lvl w:ilvl="4" w:tplc="318C4DD8">
      <w:numFmt w:val="bullet"/>
      <w:lvlText w:val="•"/>
      <w:lvlJc w:val="left"/>
      <w:pPr>
        <w:ind w:left="2553" w:hanging="994"/>
      </w:pPr>
      <w:rPr>
        <w:rFonts w:hint="default"/>
        <w:lang w:val="es-ES" w:eastAsia="en-US" w:bidi="ar-SA"/>
      </w:rPr>
    </w:lvl>
    <w:lvl w:ilvl="5" w:tplc="BDF020E8">
      <w:numFmt w:val="bullet"/>
      <w:lvlText w:val="•"/>
      <w:lvlJc w:val="left"/>
      <w:pPr>
        <w:ind w:left="2906" w:hanging="994"/>
      </w:pPr>
      <w:rPr>
        <w:rFonts w:hint="default"/>
        <w:lang w:val="es-ES" w:eastAsia="en-US" w:bidi="ar-SA"/>
      </w:rPr>
    </w:lvl>
    <w:lvl w:ilvl="6" w:tplc="CDF48A44">
      <w:numFmt w:val="bullet"/>
      <w:lvlText w:val="•"/>
      <w:lvlJc w:val="left"/>
      <w:pPr>
        <w:ind w:left="3259" w:hanging="994"/>
      </w:pPr>
      <w:rPr>
        <w:rFonts w:hint="default"/>
        <w:lang w:val="es-ES" w:eastAsia="en-US" w:bidi="ar-SA"/>
      </w:rPr>
    </w:lvl>
    <w:lvl w:ilvl="7" w:tplc="C396E91A">
      <w:numFmt w:val="bullet"/>
      <w:lvlText w:val="•"/>
      <w:lvlJc w:val="left"/>
      <w:pPr>
        <w:ind w:left="3612" w:hanging="994"/>
      </w:pPr>
      <w:rPr>
        <w:rFonts w:hint="default"/>
        <w:lang w:val="es-ES" w:eastAsia="en-US" w:bidi="ar-SA"/>
      </w:rPr>
    </w:lvl>
    <w:lvl w:ilvl="8" w:tplc="52BA39F4">
      <w:numFmt w:val="bullet"/>
      <w:lvlText w:val="•"/>
      <w:lvlJc w:val="left"/>
      <w:pPr>
        <w:ind w:left="3966" w:hanging="994"/>
      </w:pPr>
      <w:rPr>
        <w:rFonts w:hint="default"/>
        <w:lang w:val="es-ES" w:eastAsia="en-US" w:bidi="ar-SA"/>
      </w:rPr>
    </w:lvl>
  </w:abstractNum>
  <w:abstractNum w:abstractNumId="53" w15:restartNumberingAfterBreak="0">
    <w:nsid w:val="4FCF772B"/>
    <w:multiLevelType w:val="hybridMultilevel"/>
    <w:tmpl w:val="FB741FC4"/>
    <w:lvl w:ilvl="0" w:tplc="F8D0F69E">
      <w:start w:val="1"/>
      <w:numFmt w:val="upperRoman"/>
      <w:lvlText w:val="%1."/>
      <w:lvlJc w:val="left"/>
      <w:pPr>
        <w:ind w:left="858" w:hanging="708"/>
      </w:pPr>
      <w:rPr>
        <w:rFonts w:ascii="Times New Roman" w:eastAsia="Times New Roman" w:hAnsi="Times New Roman" w:cs="Times New Roman" w:hint="default"/>
        <w:b/>
        <w:bCs/>
        <w:i w:val="0"/>
        <w:iCs w:val="0"/>
        <w:spacing w:val="0"/>
        <w:w w:val="100"/>
        <w:sz w:val="22"/>
        <w:szCs w:val="22"/>
        <w:lang w:val="es-ES" w:eastAsia="en-US" w:bidi="ar-SA"/>
      </w:rPr>
    </w:lvl>
    <w:lvl w:ilvl="1" w:tplc="AF9EAB98">
      <w:start w:val="1"/>
      <w:numFmt w:val="lowerLetter"/>
      <w:lvlText w:val="%2)"/>
      <w:lvlJc w:val="left"/>
      <w:pPr>
        <w:ind w:left="846" w:hanging="425"/>
      </w:pPr>
      <w:rPr>
        <w:rFonts w:ascii="Times New Roman" w:eastAsia="Times New Roman" w:hAnsi="Times New Roman" w:cs="Times New Roman" w:hint="default"/>
        <w:b/>
        <w:bCs/>
        <w:i w:val="0"/>
        <w:iCs w:val="0"/>
        <w:spacing w:val="0"/>
        <w:w w:val="100"/>
        <w:sz w:val="22"/>
        <w:szCs w:val="22"/>
        <w:lang w:val="es-ES" w:eastAsia="en-US" w:bidi="ar-SA"/>
      </w:rPr>
    </w:lvl>
    <w:lvl w:ilvl="2" w:tplc="9086CB76">
      <w:numFmt w:val="bullet"/>
      <w:lvlText w:val="•"/>
      <w:lvlJc w:val="left"/>
      <w:pPr>
        <w:ind w:left="1283" w:hanging="425"/>
      </w:pPr>
      <w:rPr>
        <w:rFonts w:hint="default"/>
        <w:lang w:val="es-ES" w:eastAsia="en-US" w:bidi="ar-SA"/>
      </w:rPr>
    </w:lvl>
    <w:lvl w:ilvl="3" w:tplc="FF22488A">
      <w:numFmt w:val="bullet"/>
      <w:lvlText w:val="•"/>
      <w:lvlJc w:val="left"/>
      <w:pPr>
        <w:ind w:left="1707" w:hanging="425"/>
      </w:pPr>
      <w:rPr>
        <w:rFonts w:hint="default"/>
        <w:lang w:val="es-ES" w:eastAsia="en-US" w:bidi="ar-SA"/>
      </w:rPr>
    </w:lvl>
    <w:lvl w:ilvl="4" w:tplc="50786106">
      <w:numFmt w:val="bullet"/>
      <w:lvlText w:val="•"/>
      <w:lvlJc w:val="left"/>
      <w:pPr>
        <w:ind w:left="2130" w:hanging="425"/>
      </w:pPr>
      <w:rPr>
        <w:rFonts w:hint="default"/>
        <w:lang w:val="es-ES" w:eastAsia="en-US" w:bidi="ar-SA"/>
      </w:rPr>
    </w:lvl>
    <w:lvl w:ilvl="5" w:tplc="84A04C3C">
      <w:numFmt w:val="bullet"/>
      <w:lvlText w:val="•"/>
      <w:lvlJc w:val="left"/>
      <w:pPr>
        <w:ind w:left="2554" w:hanging="425"/>
      </w:pPr>
      <w:rPr>
        <w:rFonts w:hint="default"/>
        <w:lang w:val="es-ES" w:eastAsia="en-US" w:bidi="ar-SA"/>
      </w:rPr>
    </w:lvl>
    <w:lvl w:ilvl="6" w:tplc="276A7916">
      <w:numFmt w:val="bullet"/>
      <w:lvlText w:val="•"/>
      <w:lvlJc w:val="left"/>
      <w:pPr>
        <w:ind w:left="2977" w:hanging="425"/>
      </w:pPr>
      <w:rPr>
        <w:rFonts w:hint="default"/>
        <w:lang w:val="es-ES" w:eastAsia="en-US" w:bidi="ar-SA"/>
      </w:rPr>
    </w:lvl>
    <w:lvl w:ilvl="7" w:tplc="B540F9DE">
      <w:numFmt w:val="bullet"/>
      <w:lvlText w:val="•"/>
      <w:lvlJc w:val="left"/>
      <w:pPr>
        <w:ind w:left="3401" w:hanging="425"/>
      </w:pPr>
      <w:rPr>
        <w:rFonts w:hint="default"/>
        <w:lang w:val="es-ES" w:eastAsia="en-US" w:bidi="ar-SA"/>
      </w:rPr>
    </w:lvl>
    <w:lvl w:ilvl="8" w:tplc="8376A3AA">
      <w:numFmt w:val="bullet"/>
      <w:lvlText w:val="•"/>
      <w:lvlJc w:val="left"/>
      <w:pPr>
        <w:ind w:left="3824" w:hanging="425"/>
      </w:pPr>
      <w:rPr>
        <w:rFonts w:hint="default"/>
        <w:lang w:val="es-ES" w:eastAsia="en-US" w:bidi="ar-SA"/>
      </w:rPr>
    </w:lvl>
  </w:abstractNum>
  <w:abstractNum w:abstractNumId="54" w15:restartNumberingAfterBreak="0">
    <w:nsid w:val="5119706B"/>
    <w:multiLevelType w:val="hybridMultilevel"/>
    <w:tmpl w:val="11F674B8"/>
    <w:lvl w:ilvl="0" w:tplc="55F04B38">
      <w:start w:val="1"/>
      <w:numFmt w:val="upperRoman"/>
      <w:lvlText w:val="%1."/>
      <w:lvlJc w:val="left"/>
      <w:pPr>
        <w:ind w:left="705" w:hanging="567"/>
      </w:pPr>
      <w:rPr>
        <w:rFonts w:ascii="Times New Roman" w:eastAsia="Times New Roman" w:hAnsi="Times New Roman" w:cs="Times New Roman" w:hint="default"/>
        <w:b/>
        <w:bCs/>
        <w:i w:val="0"/>
        <w:iCs w:val="0"/>
        <w:spacing w:val="0"/>
        <w:w w:val="100"/>
        <w:sz w:val="22"/>
        <w:szCs w:val="22"/>
        <w:lang w:val="es-ES" w:eastAsia="en-US" w:bidi="ar-SA"/>
      </w:rPr>
    </w:lvl>
    <w:lvl w:ilvl="1" w:tplc="36BE5E82">
      <w:numFmt w:val="bullet"/>
      <w:lvlText w:val="•"/>
      <w:lvlJc w:val="left"/>
      <w:pPr>
        <w:ind w:left="1104" w:hanging="567"/>
      </w:pPr>
      <w:rPr>
        <w:rFonts w:hint="default"/>
        <w:lang w:val="es-ES" w:eastAsia="en-US" w:bidi="ar-SA"/>
      </w:rPr>
    </w:lvl>
    <w:lvl w:ilvl="2" w:tplc="11B0E65A">
      <w:numFmt w:val="bullet"/>
      <w:lvlText w:val="•"/>
      <w:lvlJc w:val="left"/>
      <w:pPr>
        <w:ind w:left="1508" w:hanging="567"/>
      </w:pPr>
      <w:rPr>
        <w:rFonts w:hint="default"/>
        <w:lang w:val="es-ES" w:eastAsia="en-US" w:bidi="ar-SA"/>
      </w:rPr>
    </w:lvl>
    <w:lvl w:ilvl="3" w:tplc="C7B04708">
      <w:numFmt w:val="bullet"/>
      <w:lvlText w:val="•"/>
      <w:lvlJc w:val="left"/>
      <w:pPr>
        <w:ind w:left="1912" w:hanging="567"/>
      </w:pPr>
      <w:rPr>
        <w:rFonts w:hint="default"/>
        <w:lang w:val="es-ES" w:eastAsia="en-US" w:bidi="ar-SA"/>
      </w:rPr>
    </w:lvl>
    <w:lvl w:ilvl="4" w:tplc="8CDE8FE6">
      <w:numFmt w:val="bullet"/>
      <w:lvlText w:val="•"/>
      <w:lvlJc w:val="left"/>
      <w:pPr>
        <w:ind w:left="2316" w:hanging="567"/>
      </w:pPr>
      <w:rPr>
        <w:rFonts w:hint="default"/>
        <w:lang w:val="es-ES" w:eastAsia="en-US" w:bidi="ar-SA"/>
      </w:rPr>
    </w:lvl>
    <w:lvl w:ilvl="5" w:tplc="1250C8B2">
      <w:numFmt w:val="bullet"/>
      <w:lvlText w:val="•"/>
      <w:lvlJc w:val="left"/>
      <w:pPr>
        <w:ind w:left="2720" w:hanging="567"/>
      </w:pPr>
      <w:rPr>
        <w:rFonts w:hint="default"/>
        <w:lang w:val="es-ES" w:eastAsia="en-US" w:bidi="ar-SA"/>
      </w:rPr>
    </w:lvl>
    <w:lvl w:ilvl="6" w:tplc="D3888412">
      <w:numFmt w:val="bullet"/>
      <w:lvlText w:val="•"/>
      <w:lvlJc w:val="left"/>
      <w:pPr>
        <w:ind w:left="3124" w:hanging="567"/>
      </w:pPr>
      <w:rPr>
        <w:rFonts w:hint="default"/>
        <w:lang w:val="es-ES" w:eastAsia="en-US" w:bidi="ar-SA"/>
      </w:rPr>
    </w:lvl>
    <w:lvl w:ilvl="7" w:tplc="3CBC5010">
      <w:numFmt w:val="bullet"/>
      <w:lvlText w:val="•"/>
      <w:lvlJc w:val="left"/>
      <w:pPr>
        <w:ind w:left="3528" w:hanging="567"/>
      </w:pPr>
      <w:rPr>
        <w:rFonts w:hint="default"/>
        <w:lang w:val="es-ES" w:eastAsia="en-US" w:bidi="ar-SA"/>
      </w:rPr>
    </w:lvl>
    <w:lvl w:ilvl="8" w:tplc="F7B6B17E">
      <w:numFmt w:val="bullet"/>
      <w:lvlText w:val="•"/>
      <w:lvlJc w:val="left"/>
      <w:pPr>
        <w:ind w:left="3932" w:hanging="567"/>
      </w:pPr>
      <w:rPr>
        <w:rFonts w:hint="default"/>
        <w:lang w:val="es-ES" w:eastAsia="en-US" w:bidi="ar-SA"/>
      </w:rPr>
    </w:lvl>
  </w:abstractNum>
  <w:abstractNum w:abstractNumId="55" w15:restartNumberingAfterBreak="0">
    <w:nsid w:val="523C1B91"/>
    <w:multiLevelType w:val="hybridMultilevel"/>
    <w:tmpl w:val="62F85728"/>
    <w:lvl w:ilvl="0" w:tplc="2976E4BA">
      <w:start w:val="1"/>
      <w:numFmt w:val="upperRoman"/>
      <w:lvlText w:val="%1."/>
      <w:lvlJc w:val="left"/>
      <w:pPr>
        <w:ind w:left="858" w:hanging="708"/>
      </w:pPr>
      <w:rPr>
        <w:rFonts w:ascii="Times New Roman" w:eastAsia="Times New Roman" w:hAnsi="Times New Roman" w:cs="Times New Roman" w:hint="default"/>
        <w:b/>
        <w:bCs/>
        <w:i w:val="0"/>
        <w:iCs w:val="0"/>
        <w:spacing w:val="0"/>
        <w:w w:val="100"/>
        <w:sz w:val="22"/>
        <w:szCs w:val="22"/>
        <w:lang w:val="es-ES" w:eastAsia="en-US" w:bidi="ar-SA"/>
      </w:rPr>
    </w:lvl>
    <w:lvl w:ilvl="1" w:tplc="37AC1A0C">
      <w:numFmt w:val="bullet"/>
      <w:lvlText w:val="•"/>
      <w:lvlJc w:val="left"/>
      <w:pPr>
        <w:ind w:left="1248" w:hanging="708"/>
      </w:pPr>
      <w:rPr>
        <w:rFonts w:hint="default"/>
        <w:lang w:val="es-ES" w:eastAsia="en-US" w:bidi="ar-SA"/>
      </w:rPr>
    </w:lvl>
    <w:lvl w:ilvl="2" w:tplc="AE0C6E52">
      <w:numFmt w:val="bullet"/>
      <w:lvlText w:val="•"/>
      <w:lvlJc w:val="left"/>
      <w:pPr>
        <w:ind w:left="1636" w:hanging="708"/>
      </w:pPr>
      <w:rPr>
        <w:rFonts w:hint="default"/>
        <w:lang w:val="es-ES" w:eastAsia="en-US" w:bidi="ar-SA"/>
      </w:rPr>
    </w:lvl>
    <w:lvl w:ilvl="3" w:tplc="998ADCE4">
      <w:numFmt w:val="bullet"/>
      <w:lvlText w:val="•"/>
      <w:lvlJc w:val="left"/>
      <w:pPr>
        <w:ind w:left="2024" w:hanging="708"/>
      </w:pPr>
      <w:rPr>
        <w:rFonts w:hint="default"/>
        <w:lang w:val="es-ES" w:eastAsia="en-US" w:bidi="ar-SA"/>
      </w:rPr>
    </w:lvl>
    <w:lvl w:ilvl="4" w:tplc="D56E5F76">
      <w:numFmt w:val="bullet"/>
      <w:lvlText w:val="•"/>
      <w:lvlJc w:val="left"/>
      <w:pPr>
        <w:ind w:left="2412" w:hanging="708"/>
      </w:pPr>
      <w:rPr>
        <w:rFonts w:hint="default"/>
        <w:lang w:val="es-ES" w:eastAsia="en-US" w:bidi="ar-SA"/>
      </w:rPr>
    </w:lvl>
    <w:lvl w:ilvl="5" w:tplc="C26AE4B0">
      <w:numFmt w:val="bullet"/>
      <w:lvlText w:val="•"/>
      <w:lvlJc w:val="left"/>
      <w:pPr>
        <w:ind w:left="2800" w:hanging="708"/>
      </w:pPr>
      <w:rPr>
        <w:rFonts w:hint="default"/>
        <w:lang w:val="es-ES" w:eastAsia="en-US" w:bidi="ar-SA"/>
      </w:rPr>
    </w:lvl>
    <w:lvl w:ilvl="6" w:tplc="E074630C">
      <w:numFmt w:val="bullet"/>
      <w:lvlText w:val="•"/>
      <w:lvlJc w:val="left"/>
      <w:pPr>
        <w:ind w:left="3188" w:hanging="708"/>
      </w:pPr>
      <w:rPr>
        <w:rFonts w:hint="default"/>
        <w:lang w:val="es-ES" w:eastAsia="en-US" w:bidi="ar-SA"/>
      </w:rPr>
    </w:lvl>
    <w:lvl w:ilvl="7" w:tplc="2D2EB660">
      <w:numFmt w:val="bullet"/>
      <w:lvlText w:val="•"/>
      <w:lvlJc w:val="left"/>
      <w:pPr>
        <w:ind w:left="3576" w:hanging="708"/>
      </w:pPr>
      <w:rPr>
        <w:rFonts w:hint="default"/>
        <w:lang w:val="es-ES" w:eastAsia="en-US" w:bidi="ar-SA"/>
      </w:rPr>
    </w:lvl>
    <w:lvl w:ilvl="8" w:tplc="05B8E59C">
      <w:numFmt w:val="bullet"/>
      <w:lvlText w:val="•"/>
      <w:lvlJc w:val="left"/>
      <w:pPr>
        <w:ind w:left="3964" w:hanging="708"/>
      </w:pPr>
      <w:rPr>
        <w:rFonts w:hint="default"/>
        <w:lang w:val="es-ES" w:eastAsia="en-US" w:bidi="ar-SA"/>
      </w:rPr>
    </w:lvl>
  </w:abstractNum>
  <w:abstractNum w:abstractNumId="56" w15:restartNumberingAfterBreak="0">
    <w:nsid w:val="54370E8A"/>
    <w:multiLevelType w:val="hybridMultilevel"/>
    <w:tmpl w:val="078CE838"/>
    <w:lvl w:ilvl="0" w:tplc="3FF85F9E">
      <w:start w:val="1"/>
      <w:numFmt w:val="upperRoman"/>
      <w:lvlText w:val="%1."/>
      <w:lvlJc w:val="left"/>
      <w:pPr>
        <w:ind w:left="705" w:hanging="567"/>
      </w:pPr>
      <w:rPr>
        <w:rFonts w:ascii="Times New Roman" w:eastAsia="Times New Roman" w:hAnsi="Times New Roman" w:cs="Times New Roman" w:hint="default"/>
        <w:b/>
        <w:bCs/>
        <w:i w:val="0"/>
        <w:iCs w:val="0"/>
        <w:spacing w:val="0"/>
        <w:w w:val="100"/>
        <w:sz w:val="22"/>
        <w:szCs w:val="22"/>
        <w:lang w:val="es-ES" w:eastAsia="en-US" w:bidi="ar-SA"/>
      </w:rPr>
    </w:lvl>
    <w:lvl w:ilvl="1" w:tplc="A6769318">
      <w:numFmt w:val="bullet"/>
      <w:lvlText w:val="•"/>
      <w:lvlJc w:val="left"/>
      <w:pPr>
        <w:ind w:left="1097" w:hanging="567"/>
      </w:pPr>
      <w:rPr>
        <w:rFonts w:hint="default"/>
        <w:lang w:val="es-ES" w:eastAsia="en-US" w:bidi="ar-SA"/>
      </w:rPr>
    </w:lvl>
    <w:lvl w:ilvl="2" w:tplc="63FC37D6">
      <w:numFmt w:val="bullet"/>
      <w:lvlText w:val="•"/>
      <w:lvlJc w:val="left"/>
      <w:pPr>
        <w:ind w:left="1494" w:hanging="567"/>
      </w:pPr>
      <w:rPr>
        <w:rFonts w:hint="default"/>
        <w:lang w:val="es-ES" w:eastAsia="en-US" w:bidi="ar-SA"/>
      </w:rPr>
    </w:lvl>
    <w:lvl w:ilvl="3" w:tplc="7ADA733E">
      <w:numFmt w:val="bullet"/>
      <w:lvlText w:val="•"/>
      <w:lvlJc w:val="left"/>
      <w:pPr>
        <w:ind w:left="1891" w:hanging="567"/>
      </w:pPr>
      <w:rPr>
        <w:rFonts w:hint="default"/>
        <w:lang w:val="es-ES" w:eastAsia="en-US" w:bidi="ar-SA"/>
      </w:rPr>
    </w:lvl>
    <w:lvl w:ilvl="4" w:tplc="8BD044F2">
      <w:numFmt w:val="bullet"/>
      <w:lvlText w:val="•"/>
      <w:lvlJc w:val="left"/>
      <w:pPr>
        <w:ind w:left="2288" w:hanging="567"/>
      </w:pPr>
      <w:rPr>
        <w:rFonts w:hint="default"/>
        <w:lang w:val="es-ES" w:eastAsia="en-US" w:bidi="ar-SA"/>
      </w:rPr>
    </w:lvl>
    <w:lvl w:ilvl="5" w:tplc="7A548010">
      <w:numFmt w:val="bullet"/>
      <w:lvlText w:val="•"/>
      <w:lvlJc w:val="left"/>
      <w:pPr>
        <w:ind w:left="2686" w:hanging="567"/>
      </w:pPr>
      <w:rPr>
        <w:rFonts w:hint="default"/>
        <w:lang w:val="es-ES" w:eastAsia="en-US" w:bidi="ar-SA"/>
      </w:rPr>
    </w:lvl>
    <w:lvl w:ilvl="6" w:tplc="5740B056">
      <w:numFmt w:val="bullet"/>
      <w:lvlText w:val="•"/>
      <w:lvlJc w:val="left"/>
      <w:pPr>
        <w:ind w:left="3083" w:hanging="567"/>
      </w:pPr>
      <w:rPr>
        <w:rFonts w:hint="default"/>
        <w:lang w:val="es-ES" w:eastAsia="en-US" w:bidi="ar-SA"/>
      </w:rPr>
    </w:lvl>
    <w:lvl w:ilvl="7" w:tplc="8A8810A4">
      <w:numFmt w:val="bullet"/>
      <w:lvlText w:val="•"/>
      <w:lvlJc w:val="left"/>
      <w:pPr>
        <w:ind w:left="3480" w:hanging="567"/>
      </w:pPr>
      <w:rPr>
        <w:rFonts w:hint="default"/>
        <w:lang w:val="es-ES" w:eastAsia="en-US" w:bidi="ar-SA"/>
      </w:rPr>
    </w:lvl>
    <w:lvl w:ilvl="8" w:tplc="E4065CCE">
      <w:numFmt w:val="bullet"/>
      <w:lvlText w:val="•"/>
      <w:lvlJc w:val="left"/>
      <w:pPr>
        <w:ind w:left="3877" w:hanging="567"/>
      </w:pPr>
      <w:rPr>
        <w:rFonts w:hint="default"/>
        <w:lang w:val="es-ES" w:eastAsia="en-US" w:bidi="ar-SA"/>
      </w:rPr>
    </w:lvl>
  </w:abstractNum>
  <w:abstractNum w:abstractNumId="57" w15:restartNumberingAfterBreak="0">
    <w:nsid w:val="56AC46A0"/>
    <w:multiLevelType w:val="hybridMultilevel"/>
    <w:tmpl w:val="794E012A"/>
    <w:lvl w:ilvl="0" w:tplc="0BEE2CC2">
      <w:start w:val="1"/>
      <w:numFmt w:val="upperRoman"/>
      <w:lvlText w:val="%1."/>
      <w:lvlJc w:val="left"/>
      <w:pPr>
        <w:ind w:left="858" w:hanging="708"/>
      </w:pPr>
      <w:rPr>
        <w:rFonts w:ascii="Times New Roman" w:eastAsia="Times New Roman" w:hAnsi="Times New Roman" w:cs="Times New Roman" w:hint="default"/>
        <w:b/>
        <w:bCs/>
        <w:i w:val="0"/>
        <w:iCs w:val="0"/>
        <w:spacing w:val="0"/>
        <w:w w:val="100"/>
        <w:sz w:val="22"/>
        <w:szCs w:val="22"/>
        <w:lang w:val="es-ES" w:eastAsia="en-US" w:bidi="ar-SA"/>
      </w:rPr>
    </w:lvl>
    <w:lvl w:ilvl="1" w:tplc="92DEEB4C">
      <w:numFmt w:val="bullet"/>
      <w:lvlText w:val="•"/>
      <w:lvlJc w:val="left"/>
      <w:pPr>
        <w:ind w:left="1241" w:hanging="708"/>
      </w:pPr>
      <w:rPr>
        <w:rFonts w:hint="default"/>
        <w:lang w:val="es-ES" w:eastAsia="en-US" w:bidi="ar-SA"/>
      </w:rPr>
    </w:lvl>
    <w:lvl w:ilvl="2" w:tplc="87C2B45E">
      <w:numFmt w:val="bullet"/>
      <w:lvlText w:val="•"/>
      <w:lvlJc w:val="left"/>
      <w:pPr>
        <w:ind w:left="1622" w:hanging="708"/>
      </w:pPr>
      <w:rPr>
        <w:rFonts w:hint="default"/>
        <w:lang w:val="es-ES" w:eastAsia="en-US" w:bidi="ar-SA"/>
      </w:rPr>
    </w:lvl>
    <w:lvl w:ilvl="3" w:tplc="FA02CF62">
      <w:numFmt w:val="bullet"/>
      <w:lvlText w:val="•"/>
      <w:lvlJc w:val="left"/>
      <w:pPr>
        <w:ind w:left="2003" w:hanging="708"/>
      </w:pPr>
      <w:rPr>
        <w:rFonts w:hint="default"/>
        <w:lang w:val="es-ES" w:eastAsia="en-US" w:bidi="ar-SA"/>
      </w:rPr>
    </w:lvl>
    <w:lvl w:ilvl="4" w:tplc="80F6F970">
      <w:numFmt w:val="bullet"/>
      <w:lvlText w:val="•"/>
      <w:lvlJc w:val="left"/>
      <w:pPr>
        <w:ind w:left="2384" w:hanging="708"/>
      </w:pPr>
      <w:rPr>
        <w:rFonts w:hint="default"/>
        <w:lang w:val="es-ES" w:eastAsia="en-US" w:bidi="ar-SA"/>
      </w:rPr>
    </w:lvl>
    <w:lvl w:ilvl="5" w:tplc="CCE2B9BA">
      <w:numFmt w:val="bullet"/>
      <w:lvlText w:val="•"/>
      <w:lvlJc w:val="left"/>
      <w:pPr>
        <w:ind w:left="2765" w:hanging="708"/>
      </w:pPr>
      <w:rPr>
        <w:rFonts w:hint="default"/>
        <w:lang w:val="es-ES" w:eastAsia="en-US" w:bidi="ar-SA"/>
      </w:rPr>
    </w:lvl>
    <w:lvl w:ilvl="6" w:tplc="AC025D02">
      <w:numFmt w:val="bullet"/>
      <w:lvlText w:val="•"/>
      <w:lvlJc w:val="left"/>
      <w:pPr>
        <w:ind w:left="3147" w:hanging="708"/>
      </w:pPr>
      <w:rPr>
        <w:rFonts w:hint="default"/>
        <w:lang w:val="es-ES" w:eastAsia="en-US" w:bidi="ar-SA"/>
      </w:rPr>
    </w:lvl>
    <w:lvl w:ilvl="7" w:tplc="6DDAD82E">
      <w:numFmt w:val="bullet"/>
      <w:lvlText w:val="•"/>
      <w:lvlJc w:val="left"/>
      <w:pPr>
        <w:ind w:left="3528" w:hanging="708"/>
      </w:pPr>
      <w:rPr>
        <w:rFonts w:hint="default"/>
        <w:lang w:val="es-ES" w:eastAsia="en-US" w:bidi="ar-SA"/>
      </w:rPr>
    </w:lvl>
    <w:lvl w:ilvl="8" w:tplc="12A47652">
      <w:numFmt w:val="bullet"/>
      <w:lvlText w:val="•"/>
      <w:lvlJc w:val="left"/>
      <w:pPr>
        <w:ind w:left="3909" w:hanging="708"/>
      </w:pPr>
      <w:rPr>
        <w:rFonts w:hint="default"/>
        <w:lang w:val="es-ES" w:eastAsia="en-US" w:bidi="ar-SA"/>
      </w:rPr>
    </w:lvl>
  </w:abstractNum>
  <w:abstractNum w:abstractNumId="58" w15:restartNumberingAfterBreak="0">
    <w:nsid w:val="5792527F"/>
    <w:multiLevelType w:val="hybridMultilevel"/>
    <w:tmpl w:val="1FC08AD4"/>
    <w:lvl w:ilvl="0" w:tplc="6ED691D8">
      <w:start w:val="1"/>
      <w:numFmt w:val="upperRoman"/>
      <w:lvlText w:val="%1."/>
      <w:lvlJc w:val="left"/>
      <w:pPr>
        <w:ind w:left="858" w:hanging="708"/>
      </w:pPr>
      <w:rPr>
        <w:rFonts w:ascii="Times New Roman" w:eastAsia="Times New Roman" w:hAnsi="Times New Roman" w:cs="Times New Roman" w:hint="default"/>
        <w:b/>
        <w:bCs/>
        <w:i w:val="0"/>
        <w:iCs w:val="0"/>
        <w:spacing w:val="0"/>
        <w:w w:val="100"/>
        <w:sz w:val="22"/>
        <w:szCs w:val="22"/>
        <w:lang w:val="es-ES" w:eastAsia="en-US" w:bidi="ar-SA"/>
      </w:rPr>
    </w:lvl>
    <w:lvl w:ilvl="1" w:tplc="B9686B8C">
      <w:start w:val="1"/>
      <w:numFmt w:val="upperRoman"/>
      <w:lvlText w:val="%2."/>
      <w:lvlJc w:val="left"/>
      <w:pPr>
        <w:ind w:left="846" w:hanging="567"/>
      </w:pPr>
      <w:rPr>
        <w:rFonts w:ascii="Times New Roman" w:eastAsia="Times New Roman" w:hAnsi="Times New Roman" w:cs="Times New Roman" w:hint="default"/>
        <w:b/>
        <w:bCs/>
        <w:i w:val="0"/>
        <w:iCs w:val="0"/>
        <w:spacing w:val="0"/>
        <w:w w:val="100"/>
        <w:sz w:val="22"/>
        <w:szCs w:val="22"/>
        <w:lang w:val="es-ES" w:eastAsia="en-US" w:bidi="ar-SA"/>
      </w:rPr>
    </w:lvl>
    <w:lvl w:ilvl="2" w:tplc="43741A9E">
      <w:numFmt w:val="bullet"/>
      <w:lvlText w:val="•"/>
      <w:lvlJc w:val="left"/>
      <w:pPr>
        <w:ind w:left="1283" w:hanging="567"/>
      </w:pPr>
      <w:rPr>
        <w:rFonts w:hint="default"/>
        <w:lang w:val="es-ES" w:eastAsia="en-US" w:bidi="ar-SA"/>
      </w:rPr>
    </w:lvl>
    <w:lvl w:ilvl="3" w:tplc="96DAC262">
      <w:numFmt w:val="bullet"/>
      <w:lvlText w:val="•"/>
      <w:lvlJc w:val="left"/>
      <w:pPr>
        <w:ind w:left="1706" w:hanging="567"/>
      </w:pPr>
      <w:rPr>
        <w:rFonts w:hint="default"/>
        <w:lang w:val="es-ES" w:eastAsia="en-US" w:bidi="ar-SA"/>
      </w:rPr>
    </w:lvl>
    <w:lvl w:ilvl="4" w:tplc="CDA24014">
      <w:numFmt w:val="bullet"/>
      <w:lvlText w:val="•"/>
      <w:lvlJc w:val="left"/>
      <w:pPr>
        <w:ind w:left="2130" w:hanging="567"/>
      </w:pPr>
      <w:rPr>
        <w:rFonts w:hint="default"/>
        <w:lang w:val="es-ES" w:eastAsia="en-US" w:bidi="ar-SA"/>
      </w:rPr>
    </w:lvl>
    <w:lvl w:ilvl="5" w:tplc="D29678F6">
      <w:numFmt w:val="bullet"/>
      <w:lvlText w:val="•"/>
      <w:lvlJc w:val="left"/>
      <w:pPr>
        <w:ind w:left="2553" w:hanging="567"/>
      </w:pPr>
      <w:rPr>
        <w:rFonts w:hint="default"/>
        <w:lang w:val="es-ES" w:eastAsia="en-US" w:bidi="ar-SA"/>
      </w:rPr>
    </w:lvl>
    <w:lvl w:ilvl="6" w:tplc="E0B407A2">
      <w:numFmt w:val="bullet"/>
      <w:lvlText w:val="•"/>
      <w:lvlJc w:val="left"/>
      <w:pPr>
        <w:ind w:left="2977" w:hanging="567"/>
      </w:pPr>
      <w:rPr>
        <w:rFonts w:hint="default"/>
        <w:lang w:val="es-ES" w:eastAsia="en-US" w:bidi="ar-SA"/>
      </w:rPr>
    </w:lvl>
    <w:lvl w:ilvl="7" w:tplc="1974E5DE">
      <w:numFmt w:val="bullet"/>
      <w:lvlText w:val="•"/>
      <w:lvlJc w:val="left"/>
      <w:pPr>
        <w:ind w:left="3400" w:hanging="567"/>
      </w:pPr>
      <w:rPr>
        <w:rFonts w:hint="default"/>
        <w:lang w:val="es-ES" w:eastAsia="en-US" w:bidi="ar-SA"/>
      </w:rPr>
    </w:lvl>
    <w:lvl w:ilvl="8" w:tplc="00DE9274">
      <w:numFmt w:val="bullet"/>
      <w:lvlText w:val="•"/>
      <w:lvlJc w:val="left"/>
      <w:pPr>
        <w:ind w:left="3824" w:hanging="567"/>
      </w:pPr>
      <w:rPr>
        <w:rFonts w:hint="default"/>
        <w:lang w:val="es-ES" w:eastAsia="en-US" w:bidi="ar-SA"/>
      </w:rPr>
    </w:lvl>
  </w:abstractNum>
  <w:abstractNum w:abstractNumId="59" w15:restartNumberingAfterBreak="0">
    <w:nsid w:val="59294CE0"/>
    <w:multiLevelType w:val="hybridMultilevel"/>
    <w:tmpl w:val="E5D6F76C"/>
    <w:lvl w:ilvl="0" w:tplc="A79A67AA">
      <w:start w:val="1"/>
      <w:numFmt w:val="upperRoman"/>
      <w:lvlText w:val="%1."/>
      <w:lvlJc w:val="left"/>
      <w:pPr>
        <w:ind w:left="705" w:hanging="567"/>
      </w:pPr>
      <w:rPr>
        <w:rFonts w:ascii="Times New Roman" w:eastAsia="Times New Roman" w:hAnsi="Times New Roman" w:cs="Times New Roman" w:hint="default"/>
        <w:b/>
        <w:bCs/>
        <w:i w:val="0"/>
        <w:iCs w:val="0"/>
        <w:spacing w:val="0"/>
        <w:w w:val="100"/>
        <w:sz w:val="22"/>
        <w:szCs w:val="22"/>
        <w:lang w:val="es-ES" w:eastAsia="en-US" w:bidi="ar-SA"/>
      </w:rPr>
    </w:lvl>
    <w:lvl w:ilvl="1" w:tplc="7338B1D4">
      <w:numFmt w:val="bullet"/>
      <w:lvlText w:val="•"/>
      <w:lvlJc w:val="left"/>
      <w:pPr>
        <w:ind w:left="1104" w:hanging="567"/>
      </w:pPr>
      <w:rPr>
        <w:rFonts w:hint="default"/>
        <w:lang w:val="es-ES" w:eastAsia="en-US" w:bidi="ar-SA"/>
      </w:rPr>
    </w:lvl>
    <w:lvl w:ilvl="2" w:tplc="8EE21DAA">
      <w:numFmt w:val="bullet"/>
      <w:lvlText w:val="•"/>
      <w:lvlJc w:val="left"/>
      <w:pPr>
        <w:ind w:left="1508" w:hanging="567"/>
      </w:pPr>
      <w:rPr>
        <w:rFonts w:hint="default"/>
        <w:lang w:val="es-ES" w:eastAsia="en-US" w:bidi="ar-SA"/>
      </w:rPr>
    </w:lvl>
    <w:lvl w:ilvl="3" w:tplc="7824693A">
      <w:numFmt w:val="bullet"/>
      <w:lvlText w:val="•"/>
      <w:lvlJc w:val="left"/>
      <w:pPr>
        <w:ind w:left="1912" w:hanging="567"/>
      </w:pPr>
      <w:rPr>
        <w:rFonts w:hint="default"/>
        <w:lang w:val="es-ES" w:eastAsia="en-US" w:bidi="ar-SA"/>
      </w:rPr>
    </w:lvl>
    <w:lvl w:ilvl="4" w:tplc="2F740234">
      <w:numFmt w:val="bullet"/>
      <w:lvlText w:val="•"/>
      <w:lvlJc w:val="left"/>
      <w:pPr>
        <w:ind w:left="2316" w:hanging="567"/>
      </w:pPr>
      <w:rPr>
        <w:rFonts w:hint="default"/>
        <w:lang w:val="es-ES" w:eastAsia="en-US" w:bidi="ar-SA"/>
      </w:rPr>
    </w:lvl>
    <w:lvl w:ilvl="5" w:tplc="DC7E6804">
      <w:numFmt w:val="bullet"/>
      <w:lvlText w:val="•"/>
      <w:lvlJc w:val="left"/>
      <w:pPr>
        <w:ind w:left="2720" w:hanging="567"/>
      </w:pPr>
      <w:rPr>
        <w:rFonts w:hint="default"/>
        <w:lang w:val="es-ES" w:eastAsia="en-US" w:bidi="ar-SA"/>
      </w:rPr>
    </w:lvl>
    <w:lvl w:ilvl="6" w:tplc="B78E6294">
      <w:numFmt w:val="bullet"/>
      <w:lvlText w:val="•"/>
      <w:lvlJc w:val="left"/>
      <w:pPr>
        <w:ind w:left="3124" w:hanging="567"/>
      </w:pPr>
      <w:rPr>
        <w:rFonts w:hint="default"/>
        <w:lang w:val="es-ES" w:eastAsia="en-US" w:bidi="ar-SA"/>
      </w:rPr>
    </w:lvl>
    <w:lvl w:ilvl="7" w:tplc="4EB85AAA">
      <w:numFmt w:val="bullet"/>
      <w:lvlText w:val="•"/>
      <w:lvlJc w:val="left"/>
      <w:pPr>
        <w:ind w:left="3528" w:hanging="567"/>
      </w:pPr>
      <w:rPr>
        <w:rFonts w:hint="default"/>
        <w:lang w:val="es-ES" w:eastAsia="en-US" w:bidi="ar-SA"/>
      </w:rPr>
    </w:lvl>
    <w:lvl w:ilvl="8" w:tplc="BD723B0A">
      <w:numFmt w:val="bullet"/>
      <w:lvlText w:val="•"/>
      <w:lvlJc w:val="left"/>
      <w:pPr>
        <w:ind w:left="3932" w:hanging="567"/>
      </w:pPr>
      <w:rPr>
        <w:rFonts w:hint="default"/>
        <w:lang w:val="es-ES" w:eastAsia="en-US" w:bidi="ar-SA"/>
      </w:rPr>
    </w:lvl>
  </w:abstractNum>
  <w:abstractNum w:abstractNumId="60" w15:restartNumberingAfterBreak="0">
    <w:nsid w:val="59527594"/>
    <w:multiLevelType w:val="hybridMultilevel"/>
    <w:tmpl w:val="DCF06196"/>
    <w:lvl w:ilvl="0" w:tplc="250A3A50">
      <w:start w:val="1"/>
      <w:numFmt w:val="upperRoman"/>
      <w:lvlText w:val="%1."/>
      <w:lvlJc w:val="left"/>
      <w:pPr>
        <w:ind w:left="846" w:hanging="567"/>
      </w:pPr>
      <w:rPr>
        <w:rFonts w:ascii="Times New Roman" w:eastAsia="Times New Roman" w:hAnsi="Times New Roman" w:cs="Times New Roman" w:hint="default"/>
        <w:b/>
        <w:bCs/>
        <w:i w:val="0"/>
        <w:iCs w:val="0"/>
        <w:spacing w:val="0"/>
        <w:w w:val="100"/>
        <w:sz w:val="22"/>
        <w:szCs w:val="22"/>
        <w:lang w:val="es-ES" w:eastAsia="en-US" w:bidi="ar-SA"/>
      </w:rPr>
    </w:lvl>
    <w:lvl w:ilvl="1" w:tplc="6E1A48FC">
      <w:start w:val="1"/>
      <w:numFmt w:val="upperRoman"/>
      <w:lvlText w:val="%2."/>
      <w:lvlJc w:val="left"/>
      <w:pPr>
        <w:ind w:left="990" w:hanging="569"/>
      </w:pPr>
      <w:rPr>
        <w:rFonts w:ascii="Times New Roman" w:eastAsia="Times New Roman" w:hAnsi="Times New Roman" w:cs="Times New Roman" w:hint="default"/>
        <w:b/>
        <w:bCs/>
        <w:i w:val="0"/>
        <w:iCs w:val="0"/>
        <w:spacing w:val="0"/>
        <w:w w:val="100"/>
        <w:sz w:val="22"/>
        <w:szCs w:val="22"/>
        <w:lang w:val="es-ES" w:eastAsia="en-US" w:bidi="ar-SA"/>
      </w:rPr>
    </w:lvl>
    <w:lvl w:ilvl="2" w:tplc="5388079C">
      <w:numFmt w:val="bullet"/>
      <w:lvlText w:val="•"/>
      <w:lvlJc w:val="left"/>
      <w:pPr>
        <w:ind w:left="1407" w:hanging="569"/>
      </w:pPr>
      <w:rPr>
        <w:rFonts w:hint="default"/>
        <w:lang w:val="es-ES" w:eastAsia="en-US" w:bidi="ar-SA"/>
      </w:rPr>
    </w:lvl>
    <w:lvl w:ilvl="3" w:tplc="5A68D066">
      <w:numFmt w:val="bullet"/>
      <w:lvlText w:val="•"/>
      <w:lvlJc w:val="left"/>
      <w:pPr>
        <w:ind w:left="1815" w:hanging="569"/>
      </w:pPr>
      <w:rPr>
        <w:rFonts w:hint="default"/>
        <w:lang w:val="es-ES" w:eastAsia="en-US" w:bidi="ar-SA"/>
      </w:rPr>
    </w:lvl>
    <w:lvl w:ilvl="4" w:tplc="5D248C26">
      <w:numFmt w:val="bullet"/>
      <w:lvlText w:val="•"/>
      <w:lvlJc w:val="left"/>
      <w:pPr>
        <w:ind w:left="2223" w:hanging="569"/>
      </w:pPr>
      <w:rPr>
        <w:rFonts w:hint="default"/>
        <w:lang w:val="es-ES" w:eastAsia="en-US" w:bidi="ar-SA"/>
      </w:rPr>
    </w:lvl>
    <w:lvl w:ilvl="5" w:tplc="F0466D70">
      <w:numFmt w:val="bullet"/>
      <w:lvlText w:val="•"/>
      <w:lvlJc w:val="left"/>
      <w:pPr>
        <w:ind w:left="2631" w:hanging="569"/>
      </w:pPr>
      <w:rPr>
        <w:rFonts w:hint="default"/>
        <w:lang w:val="es-ES" w:eastAsia="en-US" w:bidi="ar-SA"/>
      </w:rPr>
    </w:lvl>
    <w:lvl w:ilvl="6" w:tplc="EAE04438">
      <w:numFmt w:val="bullet"/>
      <w:lvlText w:val="•"/>
      <w:lvlJc w:val="left"/>
      <w:pPr>
        <w:ind w:left="3039" w:hanging="569"/>
      </w:pPr>
      <w:rPr>
        <w:rFonts w:hint="default"/>
        <w:lang w:val="es-ES" w:eastAsia="en-US" w:bidi="ar-SA"/>
      </w:rPr>
    </w:lvl>
    <w:lvl w:ilvl="7" w:tplc="92D67EEA">
      <w:numFmt w:val="bullet"/>
      <w:lvlText w:val="•"/>
      <w:lvlJc w:val="left"/>
      <w:pPr>
        <w:ind w:left="3447" w:hanging="569"/>
      </w:pPr>
      <w:rPr>
        <w:rFonts w:hint="default"/>
        <w:lang w:val="es-ES" w:eastAsia="en-US" w:bidi="ar-SA"/>
      </w:rPr>
    </w:lvl>
    <w:lvl w:ilvl="8" w:tplc="4590378A">
      <w:numFmt w:val="bullet"/>
      <w:lvlText w:val="•"/>
      <w:lvlJc w:val="left"/>
      <w:pPr>
        <w:ind w:left="3855" w:hanging="569"/>
      </w:pPr>
      <w:rPr>
        <w:rFonts w:hint="default"/>
        <w:lang w:val="es-ES" w:eastAsia="en-US" w:bidi="ar-SA"/>
      </w:rPr>
    </w:lvl>
  </w:abstractNum>
  <w:abstractNum w:abstractNumId="61" w15:restartNumberingAfterBreak="0">
    <w:nsid w:val="5B5A579E"/>
    <w:multiLevelType w:val="hybridMultilevel"/>
    <w:tmpl w:val="326A5714"/>
    <w:lvl w:ilvl="0" w:tplc="00B0A2EE">
      <w:start w:val="1"/>
      <w:numFmt w:val="upperRoman"/>
      <w:lvlText w:val="%1."/>
      <w:lvlJc w:val="left"/>
      <w:pPr>
        <w:ind w:left="858" w:hanging="708"/>
      </w:pPr>
      <w:rPr>
        <w:rFonts w:ascii="Times New Roman" w:eastAsia="Times New Roman" w:hAnsi="Times New Roman" w:cs="Times New Roman" w:hint="default"/>
        <w:b/>
        <w:bCs/>
        <w:i w:val="0"/>
        <w:iCs w:val="0"/>
        <w:spacing w:val="0"/>
        <w:w w:val="100"/>
        <w:sz w:val="22"/>
        <w:szCs w:val="22"/>
        <w:lang w:val="es-ES" w:eastAsia="en-US" w:bidi="ar-SA"/>
      </w:rPr>
    </w:lvl>
    <w:lvl w:ilvl="1" w:tplc="274033DA">
      <w:numFmt w:val="bullet"/>
      <w:lvlText w:val="•"/>
      <w:lvlJc w:val="left"/>
      <w:pPr>
        <w:ind w:left="1248" w:hanging="708"/>
      </w:pPr>
      <w:rPr>
        <w:rFonts w:hint="default"/>
        <w:lang w:val="es-ES" w:eastAsia="en-US" w:bidi="ar-SA"/>
      </w:rPr>
    </w:lvl>
    <w:lvl w:ilvl="2" w:tplc="87A66C5E">
      <w:numFmt w:val="bullet"/>
      <w:lvlText w:val="•"/>
      <w:lvlJc w:val="left"/>
      <w:pPr>
        <w:ind w:left="1636" w:hanging="708"/>
      </w:pPr>
      <w:rPr>
        <w:rFonts w:hint="default"/>
        <w:lang w:val="es-ES" w:eastAsia="en-US" w:bidi="ar-SA"/>
      </w:rPr>
    </w:lvl>
    <w:lvl w:ilvl="3" w:tplc="F24A9AE4">
      <w:numFmt w:val="bullet"/>
      <w:lvlText w:val="•"/>
      <w:lvlJc w:val="left"/>
      <w:pPr>
        <w:ind w:left="2024" w:hanging="708"/>
      </w:pPr>
      <w:rPr>
        <w:rFonts w:hint="default"/>
        <w:lang w:val="es-ES" w:eastAsia="en-US" w:bidi="ar-SA"/>
      </w:rPr>
    </w:lvl>
    <w:lvl w:ilvl="4" w:tplc="A3EE8B9E">
      <w:numFmt w:val="bullet"/>
      <w:lvlText w:val="•"/>
      <w:lvlJc w:val="left"/>
      <w:pPr>
        <w:ind w:left="2412" w:hanging="708"/>
      </w:pPr>
      <w:rPr>
        <w:rFonts w:hint="default"/>
        <w:lang w:val="es-ES" w:eastAsia="en-US" w:bidi="ar-SA"/>
      </w:rPr>
    </w:lvl>
    <w:lvl w:ilvl="5" w:tplc="B964AA60">
      <w:numFmt w:val="bullet"/>
      <w:lvlText w:val="•"/>
      <w:lvlJc w:val="left"/>
      <w:pPr>
        <w:ind w:left="2800" w:hanging="708"/>
      </w:pPr>
      <w:rPr>
        <w:rFonts w:hint="default"/>
        <w:lang w:val="es-ES" w:eastAsia="en-US" w:bidi="ar-SA"/>
      </w:rPr>
    </w:lvl>
    <w:lvl w:ilvl="6" w:tplc="D4B6EF1A">
      <w:numFmt w:val="bullet"/>
      <w:lvlText w:val="•"/>
      <w:lvlJc w:val="left"/>
      <w:pPr>
        <w:ind w:left="3188" w:hanging="708"/>
      </w:pPr>
      <w:rPr>
        <w:rFonts w:hint="default"/>
        <w:lang w:val="es-ES" w:eastAsia="en-US" w:bidi="ar-SA"/>
      </w:rPr>
    </w:lvl>
    <w:lvl w:ilvl="7" w:tplc="5AACD53E">
      <w:numFmt w:val="bullet"/>
      <w:lvlText w:val="•"/>
      <w:lvlJc w:val="left"/>
      <w:pPr>
        <w:ind w:left="3576" w:hanging="708"/>
      </w:pPr>
      <w:rPr>
        <w:rFonts w:hint="default"/>
        <w:lang w:val="es-ES" w:eastAsia="en-US" w:bidi="ar-SA"/>
      </w:rPr>
    </w:lvl>
    <w:lvl w:ilvl="8" w:tplc="52447252">
      <w:numFmt w:val="bullet"/>
      <w:lvlText w:val="•"/>
      <w:lvlJc w:val="left"/>
      <w:pPr>
        <w:ind w:left="3964" w:hanging="708"/>
      </w:pPr>
      <w:rPr>
        <w:rFonts w:hint="default"/>
        <w:lang w:val="es-ES" w:eastAsia="en-US" w:bidi="ar-SA"/>
      </w:rPr>
    </w:lvl>
  </w:abstractNum>
  <w:abstractNum w:abstractNumId="62" w15:restartNumberingAfterBreak="0">
    <w:nsid w:val="5C126453"/>
    <w:multiLevelType w:val="hybridMultilevel"/>
    <w:tmpl w:val="19261E1C"/>
    <w:lvl w:ilvl="0" w:tplc="65B2C23C">
      <w:start w:val="1"/>
      <w:numFmt w:val="upperRoman"/>
      <w:lvlText w:val="%1."/>
      <w:lvlJc w:val="left"/>
      <w:pPr>
        <w:ind w:left="2081" w:hanging="680"/>
        <w:jc w:val="right"/>
      </w:pPr>
      <w:rPr>
        <w:rFonts w:ascii="Times New Roman" w:eastAsia="Times New Roman" w:hAnsi="Times New Roman" w:cs="Times New Roman" w:hint="default"/>
        <w:b/>
        <w:bCs/>
        <w:i w:val="0"/>
        <w:iCs w:val="0"/>
        <w:spacing w:val="0"/>
        <w:w w:val="100"/>
        <w:sz w:val="22"/>
        <w:szCs w:val="22"/>
        <w:lang w:val="es-ES" w:eastAsia="en-US" w:bidi="ar-SA"/>
      </w:rPr>
    </w:lvl>
    <w:lvl w:ilvl="1" w:tplc="2D22BCF8">
      <w:start w:val="1"/>
      <w:numFmt w:val="lowerLetter"/>
      <w:lvlText w:val="%2."/>
      <w:lvlJc w:val="left"/>
      <w:pPr>
        <w:ind w:left="2444" w:hanging="360"/>
        <w:jc w:val="right"/>
      </w:pPr>
      <w:rPr>
        <w:rFonts w:ascii="Times New Roman" w:eastAsia="Times New Roman" w:hAnsi="Times New Roman" w:cs="Times New Roman" w:hint="default"/>
        <w:b/>
        <w:bCs/>
        <w:i w:val="0"/>
        <w:iCs w:val="0"/>
        <w:spacing w:val="0"/>
        <w:w w:val="100"/>
        <w:sz w:val="22"/>
        <w:szCs w:val="22"/>
        <w:lang w:val="es-ES" w:eastAsia="en-US" w:bidi="ar-SA"/>
      </w:rPr>
    </w:lvl>
    <w:lvl w:ilvl="2" w:tplc="F49EDB50">
      <w:numFmt w:val="bullet"/>
      <w:lvlText w:val="•"/>
      <w:lvlJc w:val="left"/>
      <w:pPr>
        <w:ind w:left="2440" w:hanging="360"/>
      </w:pPr>
      <w:rPr>
        <w:rFonts w:hint="default"/>
        <w:lang w:val="es-ES" w:eastAsia="en-US" w:bidi="ar-SA"/>
      </w:rPr>
    </w:lvl>
    <w:lvl w:ilvl="3" w:tplc="055AC6D6">
      <w:numFmt w:val="bullet"/>
      <w:lvlText w:val="•"/>
      <w:lvlJc w:val="left"/>
      <w:pPr>
        <w:ind w:left="2129" w:hanging="360"/>
      </w:pPr>
      <w:rPr>
        <w:rFonts w:hint="default"/>
        <w:lang w:val="es-ES" w:eastAsia="en-US" w:bidi="ar-SA"/>
      </w:rPr>
    </w:lvl>
    <w:lvl w:ilvl="4" w:tplc="993624D4">
      <w:numFmt w:val="bullet"/>
      <w:lvlText w:val="•"/>
      <w:lvlJc w:val="left"/>
      <w:pPr>
        <w:ind w:left="1819" w:hanging="360"/>
      </w:pPr>
      <w:rPr>
        <w:rFonts w:hint="default"/>
        <w:lang w:val="es-ES" w:eastAsia="en-US" w:bidi="ar-SA"/>
      </w:rPr>
    </w:lvl>
    <w:lvl w:ilvl="5" w:tplc="1B18CB8A">
      <w:numFmt w:val="bullet"/>
      <w:lvlText w:val="•"/>
      <w:lvlJc w:val="left"/>
      <w:pPr>
        <w:ind w:left="1509" w:hanging="360"/>
      </w:pPr>
      <w:rPr>
        <w:rFonts w:hint="default"/>
        <w:lang w:val="es-ES" w:eastAsia="en-US" w:bidi="ar-SA"/>
      </w:rPr>
    </w:lvl>
    <w:lvl w:ilvl="6" w:tplc="0D6057C6">
      <w:numFmt w:val="bullet"/>
      <w:lvlText w:val="•"/>
      <w:lvlJc w:val="left"/>
      <w:pPr>
        <w:ind w:left="1199" w:hanging="360"/>
      </w:pPr>
      <w:rPr>
        <w:rFonts w:hint="default"/>
        <w:lang w:val="es-ES" w:eastAsia="en-US" w:bidi="ar-SA"/>
      </w:rPr>
    </w:lvl>
    <w:lvl w:ilvl="7" w:tplc="ABD46692">
      <w:numFmt w:val="bullet"/>
      <w:lvlText w:val="•"/>
      <w:lvlJc w:val="left"/>
      <w:pPr>
        <w:ind w:left="889" w:hanging="360"/>
      </w:pPr>
      <w:rPr>
        <w:rFonts w:hint="default"/>
        <w:lang w:val="es-ES" w:eastAsia="en-US" w:bidi="ar-SA"/>
      </w:rPr>
    </w:lvl>
    <w:lvl w:ilvl="8" w:tplc="4634C782">
      <w:numFmt w:val="bullet"/>
      <w:lvlText w:val="•"/>
      <w:lvlJc w:val="left"/>
      <w:pPr>
        <w:ind w:left="579" w:hanging="360"/>
      </w:pPr>
      <w:rPr>
        <w:rFonts w:hint="default"/>
        <w:lang w:val="es-ES" w:eastAsia="en-US" w:bidi="ar-SA"/>
      </w:rPr>
    </w:lvl>
  </w:abstractNum>
  <w:abstractNum w:abstractNumId="63" w15:restartNumberingAfterBreak="0">
    <w:nsid w:val="5C48704E"/>
    <w:multiLevelType w:val="hybridMultilevel"/>
    <w:tmpl w:val="86C497AE"/>
    <w:lvl w:ilvl="0" w:tplc="8F5A1574">
      <w:start w:val="1"/>
      <w:numFmt w:val="upperRoman"/>
      <w:lvlText w:val="%1."/>
      <w:lvlJc w:val="left"/>
      <w:pPr>
        <w:ind w:left="858" w:hanging="708"/>
      </w:pPr>
      <w:rPr>
        <w:rFonts w:ascii="Times New Roman" w:eastAsia="Times New Roman" w:hAnsi="Times New Roman" w:cs="Times New Roman" w:hint="default"/>
        <w:b/>
        <w:bCs/>
        <w:i w:val="0"/>
        <w:iCs w:val="0"/>
        <w:spacing w:val="0"/>
        <w:w w:val="100"/>
        <w:sz w:val="22"/>
        <w:szCs w:val="22"/>
        <w:lang w:val="es-ES" w:eastAsia="en-US" w:bidi="ar-SA"/>
      </w:rPr>
    </w:lvl>
    <w:lvl w:ilvl="1" w:tplc="7B8ADBD4">
      <w:numFmt w:val="bullet"/>
      <w:lvlText w:val="•"/>
      <w:lvlJc w:val="left"/>
      <w:pPr>
        <w:ind w:left="1248" w:hanging="708"/>
      </w:pPr>
      <w:rPr>
        <w:rFonts w:hint="default"/>
        <w:lang w:val="es-ES" w:eastAsia="en-US" w:bidi="ar-SA"/>
      </w:rPr>
    </w:lvl>
    <w:lvl w:ilvl="2" w:tplc="01AECABA">
      <w:numFmt w:val="bullet"/>
      <w:lvlText w:val="•"/>
      <w:lvlJc w:val="left"/>
      <w:pPr>
        <w:ind w:left="1636" w:hanging="708"/>
      </w:pPr>
      <w:rPr>
        <w:rFonts w:hint="default"/>
        <w:lang w:val="es-ES" w:eastAsia="en-US" w:bidi="ar-SA"/>
      </w:rPr>
    </w:lvl>
    <w:lvl w:ilvl="3" w:tplc="DA64D9A4">
      <w:numFmt w:val="bullet"/>
      <w:lvlText w:val="•"/>
      <w:lvlJc w:val="left"/>
      <w:pPr>
        <w:ind w:left="2024" w:hanging="708"/>
      </w:pPr>
      <w:rPr>
        <w:rFonts w:hint="default"/>
        <w:lang w:val="es-ES" w:eastAsia="en-US" w:bidi="ar-SA"/>
      </w:rPr>
    </w:lvl>
    <w:lvl w:ilvl="4" w:tplc="E904E46E">
      <w:numFmt w:val="bullet"/>
      <w:lvlText w:val="•"/>
      <w:lvlJc w:val="left"/>
      <w:pPr>
        <w:ind w:left="2412" w:hanging="708"/>
      </w:pPr>
      <w:rPr>
        <w:rFonts w:hint="default"/>
        <w:lang w:val="es-ES" w:eastAsia="en-US" w:bidi="ar-SA"/>
      </w:rPr>
    </w:lvl>
    <w:lvl w:ilvl="5" w:tplc="0C64A864">
      <w:numFmt w:val="bullet"/>
      <w:lvlText w:val="•"/>
      <w:lvlJc w:val="left"/>
      <w:pPr>
        <w:ind w:left="2800" w:hanging="708"/>
      </w:pPr>
      <w:rPr>
        <w:rFonts w:hint="default"/>
        <w:lang w:val="es-ES" w:eastAsia="en-US" w:bidi="ar-SA"/>
      </w:rPr>
    </w:lvl>
    <w:lvl w:ilvl="6" w:tplc="752A406E">
      <w:numFmt w:val="bullet"/>
      <w:lvlText w:val="•"/>
      <w:lvlJc w:val="left"/>
      <w:pPr>
        <w:ind w:left="3188" w:hanging="708"/>
      </w:pPr>
      <w:rPr>
        <w:rFonts w:hint="default"/>
        <w:lang w:val="es-ES" w:eastAsia="en-US" w:bidi="ar-SA"/>
      </w:rPr>
    </w:lvl>
    <w:lvl w:ilvl="7" w:tplc="301AD33A">
      <w:numFmt w:val="bullet"/>
      <w:lvlText w:val="•"/>
      <w:lvlJc w:val="left"/>
      <w:pPr>
        <w:ind w:left="3576" w:hanging="708"/>
      </w:pPr>
      <w:rPr>
        <w:rFonts w:hint="default"/>
        <w:lang w:val="es-ES" w:eastAsia="en-US" w:bidi="ar-SA"/>
      </w:rPr>
    </w:lvl>
    <w:lvl w:ilvl="8" w:tplc="EDCC2A72">
      <w:numFmt w:val="bullet"/>
      <w:lvlText w:val="•"/>
      <w:lvlJc w:val="left"/>
      <w:pPr>
        <w:ind w:left="3964" w:hanging="708"/>
      </w:pPr>
      <w:rPr>
        <w:rFonts w:hint="default"/>
        <w:lang w:val="es-ES" w:eastAsia="en-US" w:bidi="ar-SA"/>
      </w:rPr>
    </w:lvl>
  </w:abstractNum>
  <w:abstractNum w:abstractNumId="64" w15:restartNumberingAfterBreak="0">
    <w:nsid w:val="60777A35"/>
    <w:multiLevelType w:val="hybridMultilevel"/>
    <w:tmpl w:val="43C0A678"/>
    <w:lvl w:ilvl="0" w:tplc="DCE854B4">
      <w:start w:val="1"/>
      <w:numFmt w:val="upperRoman"/>
      <w:lvlText w:val="%1."/>
      <w:lvlJc w:val="left"/>
      <w:pPr>
        <w:ind w:left="858" w:hanging="708"/>
      </w:pPr>
      <w:rPr>
        <w:rFonts w:ascii="Times New Roman" w:eastAsia="Times New Roman" w:hAnsi="Times New Roman" w:cs="Times New Roman" w:hint="default"/>
        <w:b/>
        <w:bCs/>
        <w:i w:val="0"/>
        <w:iCs w:val="0"/>
        <w:spacing w:val="0"/>
        <w:w w:val="100"/>
        <w:sz w:val="22"/>
        <w:szCs w:val="22"/>
        <w:lang w:val="es-ES" w:eastAsia="en-US" w:bidi="ar-SA"/>
      </w:rPr>
    </w:lvl>
    <w:lvl w:ilvl="1" w:tplc="0C2C6A66">
      <w:numFmt w:val="bullet"/>
      <w:lvlText w:val="•"/>
      <w:lvlJc w:val="left"/>
      <w:pPr>
        <w:ind w:left="1241" w:hanging="708"/>
      </w:pPr>
      <w:rPr>
        <w:rFonts w:hint="default"/>
        <w:lang w:val="es-ES" w:eastAsia="en-US" w:bidi="ar-SA"/>
      </w:rPr>
    </w:lvl>
    <w:lvl w:ilvl="2" w:tplc="45AE97E8">
      <w:numFmt w:val="bullet"/>
      <w:lvlText w:val="•"/>
      <w:lvlJc w:val="left"/>
      <w:pPr>
        <w:ind w:left="1622" w:hanging="708"/>
      </w:pPr>
      <w:rPr>
        <w:rFonts w:hint="default"/>
        <w:lang w:val="es-ES" w:eastAsia="en-US" w:bidi="ar-SA"/>
      </w:rPr>
    </w:lvl>
    <w:lvl w:ilvl="3" w:tplc="10A26C3E">
      <w:numFmt w:val="bullet"/>
      <w:lvlText w:val="•"/>
      <w:lvlJc w:val="left"/>
      <w:pPr>
        <w:ind w:left="2003" w:hanging="708"/>
      </w:pPr>
      <w:rPr>
        <w:rFonts w:hint="default"/>
        <w:lang w:val="es-ES" w:eastAsia="en-US" w:bidi="ar-SA"/>
      </w:rPr>
    </w:lvl>
    <w:lvl w:ilvl="4" w:tplc="064E5EC8">
      <w:numFmt w:val="bullet"/>
      <w:lvlText w:val="•"/>
      <w:lvlJc w:val="left"/>
      <w:pPr>
        <w:ind w:left="2384" w:hanging="708"/>
      </w:pPr>
      <w:rPr>
        <w:rFonts w:hint="default"/>
        <w:lang w:val="es-ES" w:eastAsia="en-US" w:bidi="ar-SA"/>
      </w:rPr>
    </w:lvl>
    <w:lvl w:ilvl="5" w:tplc="94528F92">
      <w:numFmt w:val="bullet"/>
      <w:lvlText w:val="•"/>
      <w:lvlJc w:val="left"/>
      <w:pPr>
        <w:ind w:left="2766" w:hanging="708"/>
      </w:pPr>
      <w:rPr>
        <w:rFonts w:hint="default"/>
        <w:lang w:val="es-ES" w:eastAsia="en-US" w:bidi="ar-SA"/>
      </w:rPr>
    </w:lvl>
    <w:lvl w:ilvl="6" w:tplc="47B0C1D2">
      <w:numFmt w:val="bullet"/>
      <w:lvlText w:val="•"/>
      <w:lvlJc w:val="left"/>
      <w:pPr>
        <w:ind w:left="3147" w:hanging="708"/>
      </w:pPr>
      <w:rPr>
        <w:rFonts w:hint="default"/>
        <w:lang w:val="es-ES" w:eastAsia="en-US" w:bidi="ar-SA"/>
      </w:rPr>
    </w:lvl>
    <w:lvl w:ilvl="7" w:tplc="384AF43C">
      <w:numFmt w:val="bullet"/>
      <w:lvlText w:val="•"/>
      <w:lvlJc w:val="left"/>
      <w:pPr>
        <w:ind w:left="3528" w:hanging="708"/>
      </w:pPr>
      <w:rPr>
        <w:rFonts w:hint="default"/>
        <w:lang w:val="es-ES" w:eastAsia="en-US" w:bidi="ar-SA"/>
      </w:rPr>
    </w:lvl>
    <w:lvl w:ilvl="8" w:tplc="3C1C8994">
      <w:numFmt w:val="bullet"/>
      <w:lvlText w:val="•"/>
      <w:lvlJc w:val="left"/>
      <w:pPr>
        <w:ind w:left="3909" w:hanging="708"/>
      </w:pPr>
      <w:rPr>
        <w:rFonts w:hint="default"/>
        <w:lang w:val="es-ES" w:eastAsia="en-US" w:bidi="ar-SA"/>
      </w:rPr>
    </w:lvl>
  </w:abstractNum>
  <w:abstractNum w:abstractNumId="65" w15:restartNumberingAfterBreak="0">
    <w:nsid w:val="61375328"/>
    <w:multiLevelType w:val="hybridMultilevel"/>
    <w:tmpl w:val="BCA8EA90"/>
    <w:lvl w:ilvl="0" w:tplc="58284EFE">
      <w:start w:val="1"/>
      <w:numFmt w:val="upperRoman"/>
      <w:lvlText w:val="%1."/>
      <w:lvlJc w:val="left"/>
      <w:pPr>
        <w:ind w:left="846" w:hanging="708"/>
      </w:pPr>
      <w:rPr>
        <w:rFonts w:ascii="Times New Roman" w:eastAsia="Times New Roman" w:hAnsi="Times New Roman" w:cs="Times New Roman" w:hint="default"/>
        <w:b/>
        <w:bCs/>
        <w:i w:val="0"/>
        <w:iCs w:val="0"/>
        <w:spacing w:val="0"/>
        <w:w w:val="100"/>
        <w:sz w:val="22"/>
        <w:szCs w:val="22"/>
        <w:lang w:val="es-ES" w:eastAsia="en-US" w:bidi="ar-SA"/>
      </w:rPr>
    </w:lvl>
    <w:lvl w:ilvl="1" w:tplc="D2FCC698">
      <w:start w:val="1"/>
      <w:numFmt w:val="upperRoman"/>
      <w:lvlText w:val="%2."/>
      <w:lvlJc w:val="left"/>
      <w:pPr>
        <w:ind w:left="1554" w:hanging="680"/>
      </w:pPr>
      <w:rPr>
        <w:rFonts w:ascii="Times New Roman" w:eastAsia="Times New Roman" w:hAnsi="Times New Roman" w:cs="Times New Roman" w:hint="default"/>
        <w:b/>
        <w:bCs/>
        <w:i w:val="0"/>
        <w:iCs w:val="0"/>
        <w:spacing w:val="0"/>
        <w:w w:val="100"/>
        <w:sz w:val="22"/>
        <w:szCs w:val="22"/>
        <w:lang w:val="es-ES" w:eastAsia="en-US" w:bidi="ar-SA"/>
      </w:rPr>
    </w:lvl>
    <w:lvl w:ilvl="2" w:tplc="2B5E25E8">
      <w:numFmt w:val="bullet"/>
      <w:lvlText w:val="•"/>
      <w:lvlJc w:val="left"/>
      <w:pPr>
        <w:ind w:left="1327" w:hanging="680"/>
      </w:pPr>
      <w:rPr>
        <w:rFonts w:hint="default"/>
        <w:lang w:val="es-ES" w:eastAsia="en-US" w:bidi="ar-SA"/>
      </w:rPr>
    </w:lvl>
    <w:lvl w:ilvl="3" w:tplc="7B643FC8">
      <w:numFmt w:val="bullet"/>
      <w:lvlText w:val="•"/>
      <w:lvlJc w:val="left"/>
      <w:pPr>
        <w:ind w:left="1095" w:hanging="680"/>
      </w:pPr>
      <w:rPr>
        <w:rFonts w:hint="default"/>
        <w:lang w:val="es-ES" w:eastAsia="en-US" w:bidi="ar-SA"/>
      </w:rPr>
    </w:lvl>
    <w:lvl w:ilvl="4" w:tplc="28D855F4">
      <w:numFmt w:val="bullet"/>
      <w:lvlText w:val="•"/>
      <w:lvlJc w:val="left"/>
      <w:pPr>
        <w:ind w:left="863" w:hanging="680"/>
      </w:pPr>
      <w:rPr>
        <w:rFonts w:hint="default"/>
        <w:lang w:val="es-ES" w:eastAsia="en-US" w:bidi="ar-SA"/>
      </w:rPr>
    </w:lvl>
    <w:lvl w:ilvl="5" w:tplc="FE7C825E">
      <w:numFmt w:val="bullet"/>
      <w:lvlText w:val="•"/>
      <w:lvlJc w:val="left"/>
      <w:pPr>
        <w:ind w:left="630" w:hanging="680"/>
      </w:pPr>
      <w:rPr>
        <w:rFonts w:hint="default"/>
        <w:lang w:val="es-ES" w:eastAsia="en-US" w:bidi="ar-SA"/>
      </w:rPr>
    </w:lvl>
    <w:lvl w:ilvl="6" w:tplc="E3722D58">
      <w:numFmt w:val="bullet"/>
      <w:lvlText w:val="•"/>
      <w:lvlJc w:val="left"/>
      <w:pPr>
        <w:ind w:left="398" w:hanging="680"/>
      </w:pPr>
      <w:rPr>
        <w:rFonts w:hint="default"/>
        <w:lang w:val="es-ES" w:eastAsia="en-US" w:bidi="ar-SA"/>
      </w:rPr>
    </w:lvl>
    <w:lvl w:ilvl="7" w:tplc="D6F8665E">
      <w:numFmt w:val="bullet"/>
      <w:lvlText w:val="•"/>
      <w:lvlJc w:val="left"/>
      <w:pPr>
        <w:ind w:left="166" w:hanging="680"/>
      </w:pPr>
      <w:rPr>
        <w:rFonts w:hint="default"/>
        <w:lang w:val="es-ES" w:eastAsia="en-US" w:bidi="ar-SA"/>
      </w:rPr>
    </w:lvl>
    <w:lvl w:ilvl="8" w:tplc="B3F8D860">
      <w:numFmt w:val="bullet"/>
      <w:lvlText w:val="•"/>
      <w:lvlJc w:val="left"/>
      <w:pPr>
        <w:ind w:left="-67" w:hanging="680"/>
      </w:pPr>
      <w:rPr>
        <w:rFonts w:hint="default"/>
        <w:lang w:val="es-ES" w:eastAsia="en-US" w:bidi="ar-SA"/>
      </w:rPr>
    </w:lvl>
  </w:abstractNum>
  <w:abstractNum w:abstractNumId="66" w15:restartNumberingAfterBreak="0">
    <w:nsid w:val="65646F51"/>
    <w:multiLevelType w:val="hybridMultilevel"/>
    <w:tmpl w:val="6C187402"/>
    <w:lvl w:ilvl="0" w:tplc="DEBA1FBE">
      <w:start w:val="1"/>
      <w:numFmt w:val="upperRoman"/>
      <w:lvlText w:val="%1."/>
      <w:lvlJc w:val="left"/>
      <w:pPr>
        <w:ind w:left="858" w:hanging="567"/>
      </w:pPr>
      <w:rPr>
        <w:rFonts w:ascii="Times New Roman" w:eastAsia="Times New Roman" w:hAnsi="Times New Roman" w:cs="Times New Roman" w:hint="default"/>
        <w:b/>
        <w:bCs/>
        <w:i w:val="0"/>
        <w:iCs w:val="0"/>
        <w:spacing w:val="0"/>
        <w:w w:val="100"/>
        <w:sz w:val="22"/>
        <w:szCs w:val="22"/>
        <w:lang w:val="es-ES" w:eastAsia="en-US" w:bidi="ar-SA"/>
      </w:rPr>
    </w:lvl>
    <w:lvl w:ilvl="1" w:tplc="048E1242">
      <w:numFmt w:val="bullet"/>
      <w:lvlText w:val="•"/>
      <w:lvlJc w:val="left"/>
      <w:pPr>
        <w:ind w:left="1248" w:hanging="567"/>
      </w:pPr>
      <w:rPr>
        <w:rFonts w:hint="default"/>
        <w:lang w:val="es-ES" w:eastAsia="en-US" w:bidi="ar-SA"/>
      </w:rPr>
    </w:lvl>
    <w:lvl w:ilvl="2" w:tplc="B7CEE5D2">
      <w:numFmt w:val="bullet"/>
      <w:lvlText w:val="•"/>
      <w:lvlJc w:val="left"/>
      <w:pPr>
        <w:ind w:left="1636" w:hanging="567"/>
      </w:pPr>
      <w:rPr>
        <w:rFonts w:hint="default"/>
        <w:lang w:val="es-ES" w:eastAsia="en-US" w:bidi="ar-SA"/>
      </w:rPr>
    </w:lvl>
    <w:lvl w:ilvl="3" w:tplc="49721D50">
      <w:numFmt w:val="bullet"/>
      <w:lvlText w:val="•"/>
      <w:lvlJc w:val="left"/>
      <w:pPr>
        <w:ind w:left="2024" w:hanging="567"/>
      </w:pPr>
      <w:rPr>
        <w:rFonts w:hint="default"/>
        <w:lang w:val="es-ES" w:eastAsia="en-US" w:bidi="ar-SA"/>
      </w:rPr>
    </w:lvl>
    <w:lvl w:ilvl="4" w:tplc="EC10A4BA">
      <w:numFmt w:val="bullet"/>
      <w:lvlText w:val="•"/>
      <w:lvlJc w:val="left"/>
      <w:pPr>
        <w:ind w:left="2412" w:hanging="567"/>
      </w:pPr>
      <w:rPr>
        <w:rFonts w:hint="default"/>
        <w:lang w:val="es-ES" w:eastAsia="en-US" w:bidi="ar-SA"/>
      </w:rPr>
    </w:lvl>
    <w:lvl w:ilvl="5" w:tplc="1792B790">
      <w:numFmt w:val="bullet"/>
      <w:lvlText w:val="•"/>
      <w:lvlJc w:val="left"/>
      <w:pPr>
        <w:ind w:left="2800" w:hanging="567"/>
      </w:pPr>
      <w:rPr>
        <w:rFonts w:hint="default"/>
        <w:lang w:val="es-ES" w:eastAsia="en-US" w:bidi="ar-SA"/>
      </w:rPr>
    </w:lvl>
    <w:lvl w:ilvl="6" w:tplc="7D0821F8">
      <w:numFmt w:val="bullet"/>
      <w:lvlText w:val="•"/>
      <w:lvlJc w:val="left"/>
      <w:pPr>
        <w:ind w:left="3188" w:hanging="567"/>
      </w:pPr>
      <w:rPr>
        <w:rFonts w:hint="default"/>
        <w:lang w:val="es-ES" w:eastAsia="en-US" w:bidi="ar-SA"/>
      </w:rPr>
    </w:lvl>
    <w:lvl w:ilvl="7" w:tplc="7FFA1474">
      <w:numFmt w:val="bullet"/>
      <w:lvlText w:val="•"/>
      <w:lvlJc w:val="left"/>
      <w:pPr>
        <w:ind w:left="3576" w:hanging="567"/>
      </w:pPr>
      <w:rPr>
        <w:rFonts w:hint="default"/>
        <w:lang w:val="es-ES" w:eastAsia="en-US" w:bidi="ar-SA"/>
      </w:rPr>
    </w:lvl>
    <w:lvl w:ilvl="8" w:tplc="112E63E4">
      <w:numFmt w:val="bullet"/>
      <w:lvlText w:val="•"/>
      <w:lvlJc w:val="left"/>
      <w:pPr>
        <w:ind w:left="3964" w:hanging="567"/>
      </w:pPr>
      <w:rPr>
        <w:rFonts w:hint="default"/>
        <w:lang w:val="es-ES" w:eastAsia="en-US" w:bidi="ar-SA"/>
      </w:rPr>
    </w:lvl>
  </w:abstractNum>
  <w:abstractNum w:abstractNumId="67" w15:restartNumberingAfterBreak="0">
    <w:nsid w:val="68695C74"/>
    <w:multiLevelType w:val="hybridMultilevel"/>
    <w:tmpl w:val="16E0D9B0"/>
    <w:lvl w:ilvl="0" w:tplc="C99035F2">
      <w:start w:val="1"/>
      <w:numFmt w:val="upperRoman"/>
      <w:lvlText w:val="%1."/>
      <w:lvlJc w:val="left"/>
      <w:pPr>
        <w:ind w:left="705" w:hanging="567"/>
      </w:pPr>
      <w:rPr>
        <w:rFonts w:ascii="Times New Roman" w:eastAsia="Times New Roman" w:hAnsi="Times New Roman" w:cs="Times New Roman" w:hint="default"/>
        <w:b/>
        <w:bCs/>
        <w:i w:val="0"/>
        <w:iCs w:val="0"/>
        <w:spacing w:val="0"/>
        <w:w w:val="100"/>
        <w:sz w:val="22"/>
        <w:szCs w:val="22"/>
        <w:lang w:val="es-ES" w:eastAsia="en-US" w:bidi="ar-SA"/>
      </w:rPr>
    </w:lvl>
    <w:lvl w:ilvl="1" w:tplc="10862C2E">
      <w:numFmt w:val="bullet"/>
      <w:lvlText w:val="•"/>
      <w:lvlJc w:val="left"/>
      <w:pPr>
        <w:ind w:left="1097" w:hanging="567"/>
      </w:pPr>
      <w:rPr>
        <w:rFonts w:hint="default"/>
        <w:lang w:val="es-ES" w:eastAsia="en-US" w:bidi="ar-SA"/>
      </w:rPr>
    </w:lvl>
    <w:lvl w:ilvl="2" w:tplc="2FF4008A">
      <w:numFmt w:val="bullet"/>
      <w:lvlText w:val="•"/>
      <w:lvlJc w:val="left"/>
      <w:pPr>
        <w:ind w:left="1494" w:hanging="567"/>
      </w:pPr>
      <w:rPr>
        <w:rFonts w:hint="default"/>
        <w:lang w:val="es-ES" w:eastAsia="en-US" w:bidi="ar-SA"/>
      </w:rPr>
    </w:lvl>
    <w:lvl w:ilvl="3" w:tplc="000404E2">
      <w:numFmt w:val="bullet"/>
      <w:lvlText w:val="•"/>
      <w:lvlJc w:val="left"/>
      <w:pPr>
        <w:ind w:left="1891" w:hanging="567"/>
      </w:pPr>
      <w:rPr>
        <w:rFonts w:hint="default"/>
        <w:lang w:val="es-ES" w:eastAsia="en-US" w:bidi="ar-SA"/>
      </w:rPr>
    </w:lvl>
    <w:lvl w:ilvl="4" w:tplc="A6CC6994">
      <w:numFmt w:val="bullet"/>
      <w:lvlText w:val="•"/>
      <w:lvlJc w:val="left"/>
      <w:pPr>
        <w:ind w:left="2288" w:hanging="567"/>
      </w:pPr>
      <w:rPr>
        <w:rFonts w:hint="default"/>
        <w:lang w:val="es-ES" w:eastAsia="en-US" w:bidi="ar-SA"/>
      </w:rPr>
    </w:lvl>
    <w:lvl w:ilvl="5" w:tplc="BA0A93E2">
      <w:numFmt w:val="bullet"/>
      <w:lvlText w:val="•"/>
      <w:lvlJc w:val="left"/>
      <w:pPr>
        <w:ind w:left="2686" w:hanging="567"/>
      </w:pPr>
      <w:rPr>
        <w:rFonts w:hint="default"/>
        <w:lang w:val="es-ES" w:eastAsia="en-US" w:bidi="ar-SA"/>
      </w:rPr>
    </w:lvl>
    <w:lvl w:ilvl="6" w:tplc="AA040730">
      <w:numFmt w:val="bullet"/>
      <w:lvlText w:val="•"/>
      <w:lvlJc w:val="left"/>
      <w:pPr>
        <w:ind w:left="3083" w:hanging="567"/>
      </w:pPr>
      <w:rPr>
        <w:rFonts w:hint="default"/>
        <w:lang w:val="es-ES" w:eastAsia="en-US" w:bidi="ar-SA"/>
      </w:rPr>
    </w:lvl>
    <w:lvl w:ilvl="7" w:tplc="26866F9E">
      <w:numFmt w:val="bullet"/>
      <w:lvlText w:val="•"/>
      <w:lvlJc w:val="left"/>
      <w:pPr>
        <w:ind w:left="3480" w:hanging="567"/>
      </w:pPr>
      <w:rPr>
        <w:rFonts w:hint="default"/>
        <w:lang w:val="es-ES" w:eastAsia="en-US" w:bidi="ar-SA"/>
      </w:rPr>
    </w:lvl>
    <w:lvl w:ilvl="8" w:tplc="5DBEC810">
      <w:numFmt w:val="bullet"/>
      <w:lvlText w:val="•"/>
      <w:lvlJc w:val="left"/>
      <w:pPr>
        <w:ind w:left="3877" w:hanging="567"/>
      </w:pPr>
      <w:rPr>
        <w:rFonts w:hint="default"/>
        <w:lang w:val="es-ES" w:eastAsia="en-US" w:bidi="ar-SA"/>
      </w:rPr>
    </w:lvl>
  </w:abstractNum>
  <w:abstractNum w:abstractNumId="68" w15:restartNumberingAfterBreak="0">
    <w:nsid w:val="68A95B31"/>
    <w:multiLevelType w:val="hybridMultilevel"/>
    <w:tmpl w:val="459826B0"/>
    <w:lvl w:ilvl="0" w:tplc="9F1EDA26">
      <w:start w:val="1"/>
      <w:numFmt w:val="upperRoman"/>
      <w:lvlText w:val="%1."/>
      <w:lvlJc w:val="left"/>
      <w:pPr>
        <w:ind w:left="566" w:hanging="428"/>
      </w:pPr>
      <w:rPr>
        <w:rFonts w:ascii="Times New Roman" w:eastAsia="Times New Roman" w:hAnsi="Times New Roman" w:cs="Times New Roman" w:hint="default"/>
        <w:b/>
        <w:bCs/>
        <w:i w:val="0"/>
        <w:iCs w:val="0"/>
        <w:spacing w:val="0"/>
        <w:w w:val="100"/>
        <w:sz w:val="22"/>
        <w:szCs w:val="22"/>
        <w:lang w:val="es-ES" w:eastAsia="en-US" w:bidi="ar-SA"/>
      </w:rPr>
    </w:lvl>
    <w:lvl w:ilvl="1" w:tplc="612061C0">
      <w:numFmt w:val="bullet"/>
      <w:lvlText w:val="•"/>
      <w:lvlJc w:val="left"/>
      <w:pPr>
        <w:ind w:left="971" w:hanging="428"/>
      </w:pPr>
      <w:rPr>
        <w:rFonts w:hint="default"/>
        <w:lang w:val="es-ES" w:eastAsia="en-US" w:bidi="ar-SA"/>
      </w:rPr>
    </w:lvl>
    <w:lvl w:ilvl="2" w:tplc="7E0AD570">
      <w:numFmt w:val="bullet"/>
      <w:lvlText w:val="•"/>
      <w:lvlJc w:val="left"/>
      <w:pPr>
        <w:ind w:left="1382" w:hanging="428"/>
      </w:pPr>
      <w:rPr>
        <w:rFonts w:hint="default"/>
        <w:lang w:val="es-ES" w:eastAsia="en-US" w:bidi="ar-SA"/>
      </w:rPr>
    </w:lvl>
    <w:lvl w:ilvl="3" w:tplc="D71AAD7E">
      <w:numFmt w:val="bullet"/>
      <w:lvlText w:val="•"/>
      <w:lvlJc w:val="left"/>
      <w:pPr>
        <w:ind w:left="1793" w:hanging="428"/>
      </w:pPr>
      <w:rPr>
        <w:rFonts w:hint="default"/>
        <w:lang w:val="es-ES" w:eastAsia="en-US" w:bidi="ar-SA"/>
      </w:rPr>
    </w:lvl>
    <w:lvl w:ilvl="4" w:tplc="70584D12">
      <w:numFmt w:val="bullet"/>
      <w:lvlText w:val="•"/>
      <w:lvlJc w:val="left"/>
      <w:pPr>
        <w:ind w:left="2204" w:hanging="428"/>
      </w:pPr>
      <w:rPr>
        <w:rFonts w:hint="default"/>
        <w:lang w:val="es-ES" w:eastAsia="en-US" w:bidi="ar-SA"/>
      </w:rPr>
    </w:lvl>
    <w:lvl w:ilvl="5" w:tplc="1DF0E62E">
      <w:numFmt w:val="bullet"/>
      <w:lvlText w:val="•"/>
      <w:lvlJc w:val="left"/>
      <w:pPr>
        <w:ind w:left="2615" w:hanging="428"/>
      </w:pPr>
      <w:rPr>
        <w:rFonts w:hint="default"/>
        <w:lang w:val="es-ES" w:eastAsia="en-US" w:bidi="ar-SA"/>
      </w:rPr>
    </w:lvl>
    <w:lvl w:ilvl="6" w:tplc="332EB6D2">
      <w:numFmt w:val="bullet"/>
      <w:lvlText w:val="•"/>
      <w:lvlJc w:val="left"/>
      <w:pPr>
        <w:ind w:left="3026" w:hanging="428"/>
      </w:pPr>
      <w:rPr>
        <w:rFonts w:hint="default"/>
        <w:lang w:val="es-ES" w:eastAsia="en-US" w:bidi="ar-SA"/>
      </w:rPr>
    </w:lvl>
    <w:lvl w:ilvl="7" w:tplc="2F288FB6">
      <w:numFmt w:val="bullet"/>
      <w:lvlText w:val="•"/>
      <w:lvlJc w:val="left"/>
      <w:pPr>
        <w:ind w:left="3437" w:hanging="428"/>
      </w:pPr>
      <w:rPr>
        <w:rFonts w:hint="default"/>
        <w:lang w:val="es-ES" w:eastAsia="en-US" w:bidi="ar-SA"/>
      </w:rPr>
    </w:lvl>
    <w:lvl w:ilvl="8" w:tplc="D584E782">
      <w:numFmt w:val="bullet"/>
      <w:lvlText w:val="•"/>
      <w:lvlJc w:val="left"/>
      <w:pPr>
        <w:ind w:left="3849" w:hanging="428"/>
      </w:pPr>
      <w:rPr>
        <w:rFonts w:hint="default"/>
        <w:lang w:val="es-ES" w:eastAsia="en-US" w:bidi="ar-SA"/>
      </w:rPr>
    </w:lvl>
  </w:abstractNum>
  <w:abstractNum w:abstractNumId="69" w15:restartNumberingAfterBreak="0">
    <w:nsid w:val="699266C6"/>
    <w:multiLevelType w:val="hybridMultilevel"/>
    <w:tmpl w:val="02C0FF7E"/>
    <w:lvl w:ilvl="0" w:tplc="2F705598">
      <w:start w:val="1"/>
      <w:numFmt w:val="upperRoman"/>
      <w:lvlText w:val="%1."/>
      <w:lvlJc w:val="left"/>
      <w:pPr>
        <w:ind w:left="1132" w:hanging="994"/>
      </w:pPr>
      <w:rPr>
        <w:rFonts w:ascii="Times New Roman" w:eastAsia="Times New Roman" w:hAnsi="Times New Roman" w:cs="Times New Roman" w:hint="default"/>
        <w:b/>
        <w:bCs/>
        <w:i w:val="0"/>
        <w:iCs w:val="0"/>
        <w:spacing w:val="0"/>
        <w:w w:val="100"/>
        <w:sz w:val="22"/>
        <w:szCs w:val="22"/>
        <w:lang w:val="es-ES" w:eastAsia="en-US" w:bidi="ar-SA"/>
      </w:rPr>
    </w:lvl>
    <w:lvl w:ilvl="1" w:tplc="073254BE">
      <w:numFmt w:val="bullet"/>
      <w:lvlText w:val="•"/>
      <w:lvlJc w:val="left"/>
      <w:pPr>
        <w:ind w:left="1493" w:hanging="994"/>
      </w:pPr>
      <w:rPr>
        <w:rFonts w:hint="default"/>
        <w:lang w:val="es-ES" w:eastAsia="en-US" w:bidi="ar-SA"/>
      </w:rPr>
    </w:lvl>
    <w:lvl w:ilvl="2" w:tplc="741E0A12">
      <w:numFmt w:val="bullet"/>
      <w:lvlText w:val="•"/>
      <w:lvlJc w:val="left"/>
      <w:pPr>
        <w:ind w:left="1846" w:hanging="994"/>
      </w:pPr>
      <w:rPr>
        <w:rFonts w:hint="default"/>
        <w:lang w:val="es-ES" w:eastAsia="en-US" w:bidi="ar-SA"/>
      </w:rPr>
    </w:lvl>
    <w:lvl w:ilvl="3" w:tplc="CA3AA5AC">
      <w:numFmt w:val="bullet"/>
      <w:lvlText w:val="•"/>
      <w:lvlJc w:val="left"/>
      <w:pPr>
        <w:ind w:left="2200" w:hanging="994"/>
      </w:pPr>
      <w:rPr>
        <w:rFonts w:hint="default"/>
        <w:lang w:val="es-ES" w:eastAsia="en-US" w:bidi="ar-SA"/>
      </w:rPr>
    </w:lvl>
    <w:lvl w:ilvl="4" w:tplc="4FDE49F0">
      <w:numFmt w:val="bullet"/>
      <w:lvlText w:val="•"/>
      <w:lvlJc w:val="left"/>
      <w:pPr>
        <w:ind w:left="2553" w:hanging="994"/>
      </w:pPr>
      <w:rPr>
        <w:rFonts w:hint="default"/>
        <w:lang w:val="es-ES" w:eastAsia="en-US" w:bidi="ar-SA"/>
      </w:rPr>
    </w:lvl>
    <w:lvl w:ilvl="5" w:tplc="CBCE2BFC">
      <w:numFmt w:val="bullet"/>
      <w:lvlText w:val="•"/>
      <w:lvlJc w:val="left"/>
      <w:pPr>
        <w:ind w:left="2907" w:hanging="994"/>
      </w:pPr>
      <w:rPr>
        <w:rFonts w:hint="default"/>
        <w:lang w:val="es-ES" w:eastAsia="en-US" w:bidi="ar-SA"/>
      </w:rPr>
    </w:lvl>
    <w:lvl w:ilvl="6" w:tplc="CB007C56">
      <w:numFmt w:val="bullet"/>
      <w:lvlText w:val="•"/>
      <w:lvlJc w:val="left"/>
      <w:pPr>
        <w:ind w:left="3260" w:hanging="994"/>
      </w:pPr>
      <w:rPr>
        <w:rFonts w:hint="default"/>
        <w:lang w:val="es-ES" w:eastAsia="en-US" w:bidi="ar-SA"/>
      </w:rPr>
    </w:lvl>
    <w:lvl w:ilvl="7" w:tplc="91307134">
      <w:numFmt w:val="bullet"/>
      <w:lvlText w:val="•"/>
      <w:lvlJc w:val="left"/>
      <w:pPr>
        <w:ind w:left="3613" w:hanging="994"/>
      </w:pPr>
      <w:rPr>
        <w:rFonts w:hint="default"/>
        <w:lang w:val="es-ES" w:eastAsia="en-US" w:bidi="ar-SA"/>
      </w:rPr>
    </w:lvl>
    <w:lvl w:ilvl="8" w:tplc="356CC880">
      <w:numFmt w:val="bullet"/>
      <w:lvlText w:val="•"/>
      <w:lvlJc w:val="left"/>
      <w:pPr>
        <w:ind w:left="3967" w:hanging="994"/>
      </w:pPr>
      <w:rPr>
        <w:rFonts w:hint="default"/>
        <w:lang w:val="es-ES" w:eastAsia="en-US" w:bidi="ar-SA"/>
      </w:rPr>
    </w:lvl>
  </w:abstractNum>
  <w:abstractNum w:abstractNumId="70" w15:restartNumberingAfterBreak="0">
    <w:nsid w:val="6CBA7AE4"/>
    <w:multiLevelType w:val="hybridMultilevel"/>
    <w:tmpl w:val="7A6867D0"/>
    <w:lvl w:ilvl="0" w:tplc="0B2CE8EE">
      <w:start w:val="1"/>
      <w:numFmt w:val="upperRoman"/>
      <w:lvlText w:val="%1."/>
      <w:lvlJc w:val="left"/>
      <w:pPr>
        <w:ind w:left="705" w:hanging="567"/>
      </w:pPr>
      <w:rPr>
        <w:rFonts w:ascii="Times New Roman" w:eastAsia="Times New Roman" w:hAnsi="Times New Roman" w:cs="Times New Roman" w:hint="default"/>
        <w:b/>
        <w:bCs/>
        <w:i w:val="0"/>
        <w:iCs w:val="0"/>
        <w:spacing w:val="0"/>
        <w:w w:val="100"/>
        <w:sz w:val="22"/>
        <w:szCs w:val="22"/>
        <w:lang w:val="es-ES" w:eastAsia="en-US" w:bidi="ar-SA"/>
      </w:rPr>
    </w:lvl>
    <w:lvl w:ilvl="1" w:tplc="828A75CC">
      <w:numFmt w:val="bullet"/>
      <w:lvlText w:val="•"/>
      <w:lvlJc w:val="left"/>
      <w:pPr>
        <w:ind w:left="1097" w:hanging="567"/>
      </w:pPr>
      <w:rPr>
        <w:rFonts w:hint="default"/>
        <w:lang w:val="es-ES" w:eastAsia="en-US" w:bidi="ar-SA"/>
      </w:rPr>
    </w:lvl>
    <w:lvl w:ilvl="2" w:tplc="946EE676">
      <w:numFmt w:val="bullet"/>
      <w:lvlText w:val="•"/>
      <w:lvlJc w:val="left"/>
      <w:pPr>
        <w:ind w:left="1494" w:hanging="567"/>
      </w:pPr>
      <w:rPr>
        <w:rFonts w:hint="default"/>
        <w:lang w:val="es-ES" w:eastAsia="en-US" w:bidi="ar-SA"/>
      </w:rPr>
    </w:lvl>
    <w:lvl w:ilvl="3" w:tplc="D8B8C1C4">
      <w:numFmt w:val="bullet"/>
      <w:lvlText w:val="•"/>
      <w:lvlJc w:val="left"/>
      <w:pPr>
        <w:ind w:left="1891" w:hanging="567"/>
      </w:pPr>
      <w:rPr>
        <w:rFonts w:hint="default"/>
        <w:lang w:val="es-ES" w:eastAsia="en-US" w:bidi="ar-SA"/>
      </w:rPr>
    </w:lvl>
    <w:lvl w:ilvl="4" w:tplc="106EACF0">
      <w:numFmt w:val="bullet"/>
      <w:lvlText w:val="•"/>
      <w:lvlJc w:val="left"/>
      <w:pPr>
        <w:ind w:left="2288" w:hanging="567"/>
      </w:pPr>
      <w:rPr>
        <w:rFonts w:hint="default"/>
        <w:lang w:val="es-ES" w:eastAsia="en-US" w:bidi="ar-SA"/>
      </w:rPr>
    </w:lvl>
    <w:lvl w:ilvl="5" w:tplc="1160D042">
      <w:numFmt w:val="bullet"/>
      <w:lvlText w:val="•"/>
      <w:lvlJc w:val="left"/>
      <w:pPr>
        <w:ind w:left="2685" w:hanging="567"/>
      </w:pPr>
      <w:rPr>
        <w:rFonts w:hint="default"/>
        <w:lang w:val="es-ES" w:eastAsia="en-US" w:bidi="ar-SA"/>
      </w:rPr>
    </w:lvl>
    <w:lvl w:ilvl="6" w:tplc="05D2CD30">
      <w:numFmt w:val="bullet"/>
      <w:lvlText w:val="•"/>
      <w:lvlJc w:val="left"/>
      <w:pPr>
        <w:ind w:left="3082" w:hanging="567"/>
      </w:pPr>
      <w:rPr>
        <w:rFonts w:hint="default"/>
        <w:lang w:val="es-ES" w:eastAsia="en-US" w:bidi="ar-SA"/>
      </w:rPr>
    </w:lvl>
    <w:lvl w:ilvl="7" w:tplc="539632C4">
      <w:numFmt w:val="bullet"/>
      <w:lvlText w:val="•"/>
      <w:lvlJc w:val="left"/>
      <w:pPr>
        <w:ind w:left="3479" w:hanging="567"/>
      </w:pPr>
      <w:rPr>
        <w:rFonts w:hint="default"/>
        <w:lang w:val="es-ES" w:eastAsia="en-US" w:bidi="ar-SA"/>
      </w:rPr>
    </w:lvl>
    <w:lvl w:ilvl="8" w:tplc="DD94250A">
      <w:numFmt w:val="bullet"/>
      <w:lvlText w:val="•"/>
      <w:lvlJc w:val="left"/>
      <w:pPr>
        <w:ind w:left="3876" w:hanging="567"/>
      </w:pPr>
      <w:rPr>
        <w:rFonts w:hint="default"/>
        <w:lang w:val="es-ES" w:eastAsia="en-US" w:bidi="ar-SA"/>
      </w:rPr>
    </w:lvl>
  </w:abstractNum>
  <w:abstractNum w:abstractNumId="71" w15:restartNumberingAfterBreak="0">
    <w:nsid w:val="6CE3117B"/>
    <w:multiLevelType w:val="hybridMultilevel"/>
    <w:tmpl w:val="A57C2D82"/>
    <w:lvl w:ilvl="0" w:tplc="5164D4E8">
      <w:start w:val="1"/>
      <w:numFmt w:val="upperRoman"/>
      <w:lvlText w:val="%1."/>
      <w:lvlJc w:val="left"/>
      <w:pPr>
        <w:ind w:left="858" w:hanging="708"/>
      </w:pPr>
      <w:rPr>
        <w:rFonts w:ascii="Times New Roman" w:eastAsia="Times New Roman" w:hAnsi="Times New Roman" w:cs="Times New Roman" w:hint="default"/>
        <w:b/>
        <w:bCs/>
        <w:i w:val="0"/>
        <w:iCs w:val="0"/>
        <w:spacing w:val="0"/>
        <w:w w:val="100"/>
        <w:sz w:val="22"/>
        <w:szCs w:val="22"/>
        <w:lang w:val="es-ES" w:eastAsia="en-US" w:bidi="ar-SA"/>
      </w:rPr>
    </w:lvl>
    <w:lvl w:ilvl="1" w:tplc="85208DB4">
      <w:numFmt w:val="bullet"/>
      <w:lvlText w:val="•"/>
      <w:lvlJc w:val="left"/>
      <w:pPr>
        <w:ind w:left="1241" w:hanging="708"/>
      </w:pPr>
      <w:rPr>
        <w:rFonts w:hint="default"/>
        <w:lang w:val="es-ES" w:eastAsia="en-US" w:bidi="ar-SA"/>
      </w:rPr>
    </w:lvl>
    <w:lvl w:ilvl="2" w:tplc="A578755A">
      <w:numFmt w:val="bullet"/>
      <w:lvlText w:val="•"/>
      <w:lvlJc w:val="left"/>
      <w:pPr>
        <w:ind w:left="1622" w:hanging="708"/>
      </w:pPr>
      <w:rPr>
        <w:rFonts w:hint="default"/>
        <w:lang w:val="es-ES" w:eastAsia="en-US" w:bidi="ar-SA"/>
      </w:rPr>
    </w:lvl>
    <w:lvl w:ilvl="3" w:tplc="75C47426">
      <w:numFmt w:val="bullet"/>
      <w:lvlText w:val="•"/>
      <w:lvlJc w:val="left"/>
      <w:pPr>
        <w:ind w:left="2003" w:hanging="708"/>
      </w:pPr>
      <w:rPr>
        <w:rFonts w:hint="default"/>
        <w:lang w:val="es-ES" w:eastAsia="en-US" w:bidi="ar-SA"/>
      </w:rPr>
    </w:lvl>
    <w:lvl w:ilvl="4" w:tplc="7AEE98F0">
      <w:numFmt w:val="bullet"/>
      <w:lvlText w:val="•"/>
      <w:lvlJc w:val="left"/>
      <w:pPr>
        <w:ind w:left="2384" w:hanging="708"/>
      </w:pPr>
      <w:rPr>
        <w:rFonts w:hint="default"/>
        <w:lang w:val="es-ES" w:eastAsia="en-US" w:bidi="ar-SA"/>
      </w:rPr>
    </w:lvl>
    <w:lvl w:ilvl="5" w:tplc="C09A8F9C">
      <w:numFmt w:val="bullet"/>
      <w:lvlText w:val="•"/>
      <w:lvlJc w:val="left"/>
      <w:pPr>
        <w:ind w:left="2766" w:hanging="708"/>
      </w:pPr>
      <w:rPr>
        <w:rFonts w:hint="default"/>
        <w:lang w:val="es-ES" w:eastAsia="en-US" w:bidi="ar-SA"/>
      </w:rPr>
    </w:lvl>
    <w:lvl w:ilvl="6" w:tplc="D0BA2DE6">
      <w:numFmt w:val="bullet"/>
      <w:lvlText w:val="•"/>
      <w:lvlJc w:val="left"/>
      <w:pPr>
        <w:ind w:left="3147" w:hanging="708"/>
      </w:pPr>
      <w:rPr>
        <w:rFonts w:hint="default"/>
        <w:lang w:val="es-ES" w:eastAsia="en-US" w:bidi="ar-SA"/>
      </w:rPr>
    </w:lvl>
    <w:lvl w:ilvl="7" w:tplc="31889200">
      <w:numFmt w:val="bullet"/>
      <w:lvlText w:val="•"/>
      <w:lvlJc w:val="left"/>
      <w:pPr>
        <w:ind w:left="3528" w:hanging="708"/>
      </w:pPr>
      <w:rPr>
        <w:rFonts w:hint="default"/>
        <w:lang w:val="es-ES" w:eastAsia="en-US" w:bidi="ar-SA"/>
      </w:rPr>
    </w:lvl>
    <w:lvl w:ilvl="8" w:tplc="6C602350">
      <w:numFmt w:val="bullet"/>
      <w:lvlText w:val="•"/>
      <w:lvlJc w:val="left"/>
      <w:pPr>
        <w:ind w:left="3909" w:hanging="708"/>
      </w:pPr>
      <w:rPr>
        <w:rFonts w:hint="default"/>
        <w:lang w:val="es-ES" w:eastAsia="en-US" w:bidi="ar-SA"/>
      </w:rPr>
    </w:lvl>
  </w:abstractNum>
  <w:abstractNum w:abstractNumId="72" w15:restartNumberingAfterBreak="0">
    <w:nsid w:val="6D5E0C84"/>
    <w:multiLevelType w:val="hybridMultilevel"/>
    <w:tmpl w:val="D1EE4A74"/>
    <w:lvl w:ilvl="0" w:tplc="D35ACABA">
      <w:start w:val="1"/>
      <w:numFmt w:val="upperRoman"/>
      <w:lvlText w:val="%1."/>
      <w:lvlJc w:val="left"/>
      <w:pPr>
        <w:ind w:left="705" w:hanging="567"/>
      </w:pPr>
      <w:rPr>
        <w:rFonts w:ascii="Times New Roman" w:eastAsia="Times New Roman" w:hAnsi="Times New Roman" w:cs="Times New Roman" w:hint="default"/>
        <w:b/>
        <w:bCs/>
        <w:i w:val="0"/>
        <w:iCs w:val="0"/>
        <w:spacing w:val="0"/>
        <w:w w:val="100"/>
        <w:sz w:val="22"/>
        <w:szCs w:val="22"/>
        <w:lang w:val="es-ES" w:eastAsia="en-US" w:bidi="ar-SA"/>
      </w:rPr>
    </w:lvl>
    <w:lvl w:ilvl="1" w:tplc="CD9219B4">
      <w:numFmt w:val="bullet"/>
      <w:lvlText w:val="•"/>
      <w:lvlJc w:val="left"/>
      <w:pPr>
        <w:ind w:left="1104" w:hanging="567"/>
      </w:pPr>
      <w:rPr>
        <w:rFonts w:hint="default"/>
        <w:lang w:val="es-ES" w:eastAsia="en-US" w:bidi="ar-SA"/>
      </w:rPr>
    </w:lvl>
    <w:lvl w:ilvl="2" w:tplc="7A2C7C80">
      <w:numFmt w:val="bullet"/>
      <w:lvlText w:val="•"/>
      <w:lvlJc w:val="left"/>
      <w:pPr>
        <w:ind w:left="1508" w:hanging="567"/>
      </w:pPr>
      <w:rPr>
        <w:rFonts w:hint="default"/>
        <w:lang w:val="es-ES" w:eastAsia="en-US" w:bidi="ar-SA"/>
      </w:rPr>
    </w:lvl>
    <w:lvl w:ilvl="3" w:tplc="E160AE60">
      <w:numFmt w:val="bullet"/>
      <w:lvlText w:val="•"/>
      <w:lvlJc w:val="left"/>
      <w:pPr>
        <w:ind w:left="1912" w:hanging="567"/>
      </w:pPr>
      <w:rPr>
        <w:rFonts w:hint="default"/>
        <w:lang w:val="es-ES" w:eastAsia="en-US" w:bidi="ar-SA"/>
      </w:rPr>
    </w:lvl>
    <w:lvl w:ilvl="4" w:tplc="12A20D0C">
      <w:numFmt w:val="bullet"/>
      <w:lvlText w:val="•"/>
      <w:lvlJc w:val="left"/>
      <w:pPr>
        <w:ind w:left="2316" w:hanging="567"/>
      </w:pPr>
      <w:rPr>
        <w:rFonts w:hint="default"/>
        <w:lang w:val="es-ES" w:eastAsia="en-US" w:bidi="ar-SA"/>
      </w:rPr>
    </w:lvl>
    <w:lvl w:ilvl="5" w:tplc="FD241C60">
      <w:numFmt w:val="bullet"/>
      <w:lvlText w:val="•"/>
      <w:lvlJc w:val="left"/>
      <w:pPr>
        <w:ind w:left="2720" w:hanging="567"/>
      </w:pPr>
      <w:rPr>
        <w:rFonts w:hint="default"/>
        <w:lang w:val="es-ES" w:eastAsia="en-US" w:bidi="ar-SA"/>
      </w:rPr>
    </w:lvl>
    <w:lvl w:ilvl="6" w:tplc="116CC474">
      <w:numFmt w:val="bullet"/>
      <w:lvlText w:val="•"/>
      <w:lvlJc w:val="left"/>
      <w:pPr>
        <w:ind w:left="3124" w:hanging="567"/>
      </w:pPr>
      <w:rPr>
        <w:rFonts w:hint="default"/>
        <w:lang w:val="es-ES" w:eastAsia="en-US" w:bidi="ar-SA"/>
      </w:rPr>
    </w:lvl>
    <w:lvl w:ilvl="7" w:tplc="489C1950">
      <w:numFmt w:val="bullet"/>
      <w:lvlText w:val="•"/>
      <w:lvlJc w:val="left"/>
      <w:pPr>
        <w:ind w:left="3528" w:hanging="567"/>
      </w:pPr>
      <w:rPr>
        <w:rFonts w:hint="default"/>
        <w:lang w:val="es-ES" w:eastAsia="en-US" w:bidi="ar-SA"/>
      </w:rPr>
    </w:lvl>
    <w:lvl w:ilvl="8" w:tplc="580419C2">
      <w:numFmt w:val="bullet"/>
      <w:lvlText w:val="•"/>
      <w:lvlJc w:val="left"/>
      <w:pPr>
        <w:ind w:left="3932" w:hanging="567"/>
      </w:pPr>
      <w:rPr>
        <w:rFonts w:hint="default"/>
        <w:lang w:val="es-ES" w:eastAsia="en-US" w:bidi="ar-SA"/>
      </w:rPr>
    </w:lvl>
  </w:abstractNum>
  <w:abstractNum w:abstractNumId="73" w15:restartNumberingAfterBreak="0">
    <w:nsid w:val="6D720846"/>
    <w:multiLevelType w:val="hybridMultilevel"/>
    <w:tmpl w:val="1C9279DC"/>
    <w:lvl w:ilvl="0" w:tplc="803022AC">
      <w:start w:val="1"/>
      <w:numFmt w:val="upperRoman"/>
      <w:lvlText w:val="%1."/>
      <w:lvlJc w:val="left"/>
      <w:pPr>
        <w:ind w:left="858" w:hanging="708"/>
      </w:pPr>
      <w:rPr>
        <w:rFonts w:ascii="Times New Roman" w:eastAsia="Times New Roman" w:hAnsi="Times New Roman" w:cs="Times New Roman" w:hint="default"/>
        <w:b/>
        <w:bCs/>
        <w:i w:val="0"/>
        <w:iCs w:val="0"/>
        <w:spacing w:val="0"/>
        <w:w w:val="100"/>
        <w:sz w:val="22"/>
        <w:szCs w:val="22"/>
        <w:lang w:val="es-ES" w:eastAsia="en-US" w:bidi="ar-SA"/>
      </w:rPr>
    </w:lvl>
    <w:lvl w:ilvl="1" w:tplc="A63E4C3C">
      <w:numFmt w:val="bullet"/>
      <w:lvlText w:val="•"/>
      <w:lvlJc w:val="left"/>
      <w:pPr>
        <w:ind w:left="1241" w:hanging="708"/>
      </w:pPr>
      <w:rPr>
        <w:rFonts w:hint="default"/>
        <w:lang w:val="es-ES" w:eastAsia="en-US" w:bidi="ar-SA"/>
      </w:rPr>
    </w:lvl>
    <w:lvl w:ilvl="2" w:tplc="F93C2F8C">
      <w:numFmt w:val="bullet"/>
      <w:lvlText w:val="•"/>
      <w:lvlJc w:val="left"/>
      <w:pPr>
        <w:ind w:left="1622" w:hanging="708"/>
      </w:pPr>
      <w:rPr>
        <w:rFonts w:hint="default"/>
        <w:lang w:val="es-ES" w:eastAsia="en-US" w:bidi="ar-SA"/>
      </w:rPr>
    </w:lvl>
    <w:lvl w:ilvl="3" w:tplc="97C635B6">
      <w:numFmt w:val="bullet"/>
      <w:lvlText w:val="•"/>
      <w:lvlJc w:val="left"/>
      <w:pPr>
        <w:ind w:left="2003" w:hanging="708"/>
      </w:pPr>
      <w:rPr>
        <w:rFonts w:hint="default"/>
        <w:lang w:val="es-ES" w:eastAsia="en-US" w:bidi="ar-SA"/>
      </w:rPr>
    </w:lvl>
    <w:lvl w:ilvl="4" w:tplc="03D2FB14">
      <w:numFmt w:val="bullet"/>
      <w:lvlText w:val="•"/>
      <w:lvlJc w:val="left"/>
      <w:pPr>
        <w:ind w:left="2384" w:hanging="708"/>
      </w:pPr>
      <w:rPr>
        <w:rFonts w:hint="default"/>
        <w:lang w:val="es-ES" w:eastAsia="en-US" w:bidi="ar-SA"/>
      </w:rPr>
    </w:lvl>
    <w:lvl w:ilvl="5" w:tplc="F12A709C">
      <w:numFmt w:val="bullet"/>
      <w:lvlText w:val="•"/>
      <w:lvlJc w:val="left"/>
      <w:pPr>
        <w:ind w:left="2766" w:hanging="708"/>
      </w:pPr>
      <w:rPr>
        <w:rFonts w:hint="default"/>
        <w:lang w:val="es-ES" w:eastAsia="en-US" w:bidi="ar-SA"/>
      </w:rPr>
    </w:lvl>
    <w:lvl w:ilvl="6" w:tplc="752ED1AA">
      <w:numFmt w:val="bullet"/>
      <w:lvlText w:val="•"/>
      <w:lvlJc w:val="left"/>
      <w:pPr>
        <w:ind w:left="3147" w:hanging="708"/>
      </w:pPr>
      <w:rPr>
        <w:rFonts w:hint="default"/>
        <w:lang w:val="es-ES" w:eastAsia="en-US" w:bidi="ar-SA"/>
      </w:rPr>
    </w:lvl>
    <w:lvl w:ilvl="7" w:tplc="22489002">
      <w:numFmt w:val="bullet"/>
      <w:lvlText w:val="•"/>
      <w:lvlJc w:val="left"/>
      <w:pPr>
        <w:ind w:left="3528" w:hanging="708"/>
      </w:pPr>
      <w:rPr>
        <w:rFonts w:hint="default"/>
        <w:lang w:val="es-ES" w:eastAsia="en-US" w:bidi="ar-SA"/>
      </w:rPr>
    </w:lvl>
    <w:lvl w:ilvl="8" w:tplc="3AD4375A">
      <w:numFmt w:val="bullet"/>
      <w:lvlText w:val="•"/>
      <w:lvlJc w:val="left"/>
      <w:pPr>
        <w:ind w:left="3909" w:hanging="708"/>
      </w:pPr>
      <w:rPr>
        <w:rFonts w:hint="default"/>
        <w:lang w:val="es-ES" w:eastAsia="en-US" w:bidi="ar-SA"/>
      </w:rPr>
    </w:lvl>
  </w:abstractNum>
  <w:abstractNum w:abstractNumId="74" w15:restartNumberingAfterBreak="0">
    <w:nsid w:val="6F501E2C"/>
    <w:multiLevelType w:val="hybridMultilevel"/>
    <w:tmpl w:val="7744E0D6"/>
    <w:lvl w:ilvl="0" w:tplc="3244BA84">
      <w:start w:val="1"/>
      <w:numFmt w:val="upperRoman"/>
      <w:lvlText w:val="%1."/>
      <w:lvlJc w:val="left"/>
      <w:pPr>
        <w:ind w:left="705" w:hanging="567"/>
      </w:pPr>
      <w:rPr>
        <w:rFonts w:ascii="Times New Roman" w:eastAsia="Times New Roman" w:hAnsi="Times New Roman" w:cs="Times New Roman" w:hint="default"/>
        <w:b/>
        <w:bCs/>
        <w:i w:val="0"/>
        <w:iCs w:val="0"/>
        <w:spacing w:val="0"/>
        <w:w w:val="100"/>
        <w:sz w:val="22"/>
        <w:szCs w:val="22"/>
        <w:lang w:val="es-ES" w:eastAsia="en-US" w:bidi="ar-SA"/>
      </w:rPr>
    </w:lvl>
    <w:lvl w:ilvl="1" w:tplc="DBFAC73A">
      <w:numFmt w:val="bullet"/>
      <w:lvlText w:val="•"/>
      <w:lvlJc w:val="left"/>
      <w:pPr>
        <w:ind w:left="1104" w:hanging="567"/>
      </w:pPr>
      <w:rPr>
        <w:rFonts w:hint="default"/>
        <w:lang w:val="es-ES" w:eastAsia="en-US" w:bidi="ar-SA"/>
      </w:rPr>
    </w:lvl>
    <w:lvl w:ilvl="2" w:tplc="75CEC570">
      <w:numFmt w:val="bullet"/>
      <w:lvlText w:val="•"/>
      <w:lvlJc w:val="left"/>
      <w:pPr>
        <w:ind w:left="1508" w:hanging="567"/>
      </w:pPr>
      <w:rPr>
        <w:rFonts w:hint="default"/>
        <w:lang w:val="es-ES" w:eastAsia="en-US" w:bidi="ar-SA"/>
      </w:rPr>
    </w:lvl>
    <w:lvl w:ilvl="3" w:tplc="D13684B6">
      <w:numFmt w:val="bullet"/>
      <w:lvlText w:val="•"/>
      <w:lvlJc w:val="left"/>
      <w:pPr>
        <w:ind w:left="1912" w:hanging="567"/>
      </w:pPr>
      <w:rPr>
        <w:rFonts w:hint="default"/>
        <w:lang w:val="es-ES" w:eastAsia="en-US" w:bidi="ar-SA"/>
      </w:rPr>
    </w:lvl>
    <w:lvl w:ilvl="4" w:tplc="E07CB60C">
      <w:numFmt w:val="bullet"/>
      <w:lvlText w:val="•"/>
      <w:lvlJc w:val="left"/>
      <w:pPr>
        <w:ind w:left="2316" w:hanging="567"/>
      </w:pPr>
      <w:rPr>
        <w:rFonts w:hint="default"/>
        <w:lang w:val="es-ES" w:eastAsia="en-US" w:bidi="ar-SA"/>
      </w:rPr>
    </w:lvl>
    <w:lvl w:ilvl="5" w:tplc="A1C240F8">
      <w:numFmt w:val="bullet"/>
      <w:lvlText w:val="•"/>
      <w:lvlJc w:val="left"/>
      <w:pPr>
        <w:ind w:left="2720" w:hanging="567"/>
      </w:pPr>
      <w:rPr>
        <w:rFonts w:hint="default"/>
        <w:lang w:val="es-ES" w:eastAsia="en-US" w:bidi="ar-SA"/>
      </w:rPr>
    </w:lvl>
    <w:lvl w:ilvl="6" w:tplc="F5B25292">
      <w:numFmt w:val="bullet"/>
      <w:lvlText w:val="•"/>
      <w:lvlJc w:val="left"/>
      <w:pPr>
        <w:ind w:left="3124" w:hanging="567"/>
      </w:pPr>
      <w:rPr>
        <w:rFonts w:hint="default"/>
        <w:lang w:val="es-ES" w:eastAsia="en-US" w:bidi="ar-SA"/>
      </w:rPr>
    </w:lvl>
    <w:lvl w:ilvl="7" w:tplc="33CC8F68">
      <w:numFmt w:val="bullet"/>
      <w:lvlText w:val="•"/>
      <w:lvlJc w:val="left"/>
      <w:pPr>
        <w:ind w:left="3528" w:hanging="567"/>
      </w:pPr>
      <w:rPr>
        <w:rFonts w:hint="default"/>
        <w:lang w:val="es-ES" w:eastAsia="en-US" w:bidi="ar-SA"/>
      </w:rPr>
    </w:lvl>
    <w:lvl w:ilvl="8" w:tplc="16343A10">
      <w:numFmt w:val="bullet"/>
      <w:lvlText w:val="•"/>
      <w:lvlJc w:val="left"/>
      <w:pPr>
        <w:ind w:left="3932" w:hanging="567"/>
      </w:pPr>
      <w:rPr>
        <w:rFonts w:hint="default"/>
        <w:lang w:val="es-ES" w:eastAsia="en-US" w:bidi="ar-SA"/>
      </w:rPr>
    </w:lvl>
  </w:abstractNum>
  <w:abstractNum w:abstractNumId="75" w15:restartNumberingAfterBreak="0">
    <w:nsid w:val="75383531"/>
    <w:multiLevelType w:val="hybridMultilevel"/>
    <w:tmpl w:val="9EA23566"/>
    <w:lvl w:ilvl="0" w:tplc="0F9078B6">
      <w:start w:val="1"/>
      <w:numFmt w:val="upperRoman"/>
      <w:lvlText w:val="%1."/>
      <w:lvlJc w:val="left"/>
      <w:pPr>
        <w:ind w:left="705" w:hanging="567"/>
      </w:pPr>
      <w:rPr>
        <w:rFonts w:ascii="Times New Roman" w:eastAsia="Times New Roman" w:hAnsi="Times New Roman" w:cs="Times New Roman" w:hint="default"/>
        <w:b/>
        <w:bCs/>
        <w:i w:val="0"/>
        <w:iCs w:val="0"/>
        <w:spacing w:val="0"/>
        <w:w w:val="100"/>
        <w:sz w:val="22"/>
        <w:szCs w:val="22"/>
        <w:lang w:val="es-ES" w:eastAsia="en-US" w:bidi="ar-SA"/>
      </w:rPr>
    </w:lvl>
    <w:lvl w:ilvl="1" w:tplc="4EB627F4">
      <w:numFmt w:val="bullet"/>
      <w:lvlText w:val="•"/>
      <w:lvlJc w:val="left"/>
      <w:pPr>
        <w:ind w:left="1104" w:hanging="567"/>
      </w:pPr>
      <w:rPr>
        <w:rFonts w:hint="default"/>
        <w:lang w:val="es-ES" w:eastAsia="en-US" w:bidi="ar-SA"/>
      </w:rPr>
    </w:lvl>
    <w:lvl w:ilvl="2" w:tplc="10FC004E">
      <w:numFmt w:val="bullet"/>
      <w:lvlText w:val="•"/>
      <w:lvlJc w:val="left"/>
      <w:pPr>
        <w:ind w:left="1508" w:hanging="567"/>
      </w:pPr>
      <w:rPr>
        <w:rFonts w:hint="default"/>
        <w:lang w:val="es-ES" w:eastAsia="en-US" w:bidi="ar-SA"/>
      </w:rPr>
    </w:lvl>
    <w:lvl w:ilvl="3" w:tplc="F042933C">
      <w:numFmt w:val="bullet"/>
      <w:lvlText w:val="•"/>
      <w:lvlJc w:val="left"/>
      <w:pPr>
        <w:ind w:left="1912" w:hanging="567"/>
      </w:pPr>
      <w:rPr>
        <w:rFonts w:hint="default"/>
        <w:lang w:val="es-ES" w:eastAsia="en-US" w:bidi="ar-SA"/>
      </w:rPr>
    </w:lvl>
    <w:lvl w:ilvl="4" w:tplc="F26CDDA2">
      <w:numFmt w:val="bullet"/>
      <w:lvlText w:val="•"/>
      <w:lvlJc w:val="left"/>
      <w:pPr>
        <w:ind w:left="2316" w:hanging="567"/>
      </w:pPr>
      <w:rPr>
        <w:rFonts w:hint="default"/>
        <w:lang w:val="es-ES" w:eastAsia="en-US" w:bidi="ar-SA"/>
      </w:rPr>
    </w:lvl>
    <w:lvl w:ilvl="5" w:tplc="3FA4E416">
      <w:numFmt w:val="bullet"/>
      <w:lvlText w:val="•"/>
      <w:lvlJc w:val="left"/>
      <w:pPr>
        <w:ind w:left="2720" w:hanging="567"/>
      </w:pPr>
      <w:rPr>
        <w:rFonts w:hint="default"/>
        <w:lang w:val="es-ES" w:eastAsia="en-US" w:bidi="ar-SA"/>
      </w:rPr>
    </w:lvl>
    <w:lvl w:ilvl="6" w:tplc="B7083E06">
      <w:numFmt w:val="bullet"/>
      <w:lvlText w:val="•"/>
      <w:lvlJc w:val="left"/>
      <w:pPr>
        <w:ind w:left="3124" w:hanging="567"/>
      </w:pPr>
      <w:rPr>
        <w:rFonts w:hint="default"/>
        <w:lang w:val="es-ES" w:eastAsia="en-US" w:bidi="ar-SA"/>
      </w:rPr>
    </w:lvl>
    <w:lvl w:ilvl="7" w:tplc="CD82AE74">
      <w:numFmt w:val="bullet"/>
      <w:lvlText w:val="•"/>
      <w:lvlJc w:val="left"/>
      <w:pPr>
        <w:ind w:left="3528" w:hanging="567"/>
      </w:pPr>
      <w:rPr>
        <w:rFonts w:hint="default"/>
        <w:lang w:val="es-ES" w:eastAsia="en-US" w:bidi="ar-SA"/>
      </w:rPr>
    </w:lvl>
    <w:lvl w:ilvl="8" w:tplc="348A1728">
      <w:numFmt w:val="bullet"/>
      <w:lvlText w:val="•"/>
      <w:lvlJc w:val="left"/>
      <w:pPr>
        <w:ind w:left="3932" w:hanging="567"/>
      </w:pPr>
      <w:rPr>
        <w:rFonts w:hint="default"/>
        <w:lang w:val="es-ES" w:eastAsia="en-US" w:bidi="ar-SA"/>
      </w:rPr>
    </w:lvl>
  </w:abstractNum>
  <w:abstractNum w:abstractNumId="76" w15:restartNumberingAfterBreak="0">
    <w:nsid w:val="76DC2735"/>
    <w:multiLevelType w:val="hybridMultilevel"/>
    <w:tmpl w:val="B27A7494"/>
    <w:lvl w:ilvl="0" w:tplc="BBE614B6">
      <w:start w:val="1"/>
      <w:numFmt w:val="upperRoman"/>
      <w:lvlText w:val="%1."/>
      <w:lvlJc w:val="left"/>
      <w:pPr>
        <w:ind w:left="1557" w:hanging="680"/>
      </w:pPr>
      <w:rPr>
        <w:rFonts w:ascii="Times New Roman" w:eastAsia="Times New Roman" w:hAnsi="Times New Roman" w:cs="Times New Roman" w:hint="default"/>
        <w:b/>
        <w:bCs/>
        <w:i w:val="0"/>
        <w:iCs w:val="0"/>
        <w:spacing w:val="0"/>
        <w:w w:val="100"/>
        <w:sz w:val="22"/>
        <w:szCs w:val="22"/>
        <w:lang w:val="es-ES" w:eastAsia="en-US" w:bidi="ar-SA"/>
      </w:rPr>
    </w:lvl>
    <w:lvl w:ilvl="1" w:tplc="0F7EA488">
      <w:numFmt w:val="bullet"/>
      <w:lvlText w:val="•"/>
      <w:lvlJc w:val="left"/>
      <w:pPr>
        <w:ind w:left="1878" w:hanging="680"/>
      </w:pPr>
      <w:rPr>
        <w:rFonts w:hint="default"/>
        <w:lang w:val="es-ES" w:eastAsia="en-US" w:bidi="ar-SA"/>
      </w:rPr>
    </w:lvl>
    <w:lvl w:ilvl="2" w:tplc="93EE7ECE">
      <w:numFmt w:val="bullet"/>
      <w:lvlText w:val="•"/>
      <w:lvlJc w:val="left"/>
      <w:pPr>
        <w:ind w:left="2196" w:hanging="680"/>
      </w:pPr>
      <w:rPr>
        <w:rFonts w:hint="default"/>
        <w:lang w:val="es-ES" w:eastAsia="en-US" w:bidi="ar-SA"/>
      </w:rPr>
    </w:lvl>
    <w:lvl w:ilvl="3" w:tplc="4B741FA6">
      <w:numFmt w:val="bullet"/>
      <w:lvlText w:val="•"/>
      <w:lvlJc w:val="left"/>
      <w:pPr>
        <w:ind w:left="2514" w:hanging="680"/>
      </w:pPr>
      <w:rPr>
        <w:rFonts w:hint="default"/>
        <w:lang w:val="es-ES" w:eastAsia="en-US" w:bidi="ar-SA"/>
      </w:rPr>
    </w:lvl>
    <w:lvl w:ilvl="4" w:tplc="8F10DC1A">
      <w:numFmt w:val="bullet"/>
      <w:lvlText w:val="•"/>
      <w:lvlJc w:val="left"/>
      <w:pPr>
        <w:ind w:left="2832" w:hanging="680"/>
      </w:pPr>
      <w:rPr>
        <w:rFonts w:hint="default"/>
        <w:lang w:val="es-ES" w:eastAsia="en-US" w:bidi="ar-SA"/>
      </w:rPr>
    </w:lvl>
    <w:lvl w:ilvl="5" w:tplc="538A53B2">
      <w:numFmt w:val="bullet"/>
      <w:lvlText w:val="•"/>
      <w:lvlJc w:val="left"/>
      <w:pPr>
        <w:ind w:left="3150" w:hanging="680"/>
      </w:pPr>
      <w:rPr>
        <w:rFonts w:hint="default"/>
        <w:lang w:val="es-ES" w:eastAsia="en-US" w:bidi="ar-SA"/>
      </w:rPr>
    </w:lvl>
    <w:lvl w:ilvl="6" w:tplc="67DC03A0">
      <w:numFmt w:val="bullet"/>
      <w:lvlText w:val="•"/>
      <w:lvlJc w:val="left"/>
      <w:pPr>
        <w:ind w:left="3468" w:hanging="680"/>
      </w:pPr>
      <w:rPr>
        <w:rFonts w:hint="default"/>
        <w:lang w:val="es-ES" w:eastAsia="en-US" w:bidi="ar-SA"/>
      </w:rPr>
    </w:lvl>
    <w:lvl w:ilvl="7" w:tplc="69EAAF56">
      <w:numFmt w:val="bullet"/>
      <w:lvlText w:val="•"/>
      <w:lvlJc w:val="left"/>
      <w:pPr>
        <w:ind w:left="3786" w:hanging="680"/>
      </w:pPr>
      <w:rPr>
        <w:rFonts w:hint="default"/>
        <w:lang w:val="es-ES" w:eastAsia="en-US" w:bidi="ar-SA"/>
      </w:rPr>
    </w:lvl>
    <w:lvl w:ilvl="8" w:tplc="23BC58DC">
      <w:numFmt w:val="bullet"/>
      <w:lvlText w:val="•"/>
      <w:lvlJc w:val="left"/>
      <w:pPr>
        <w:ind w:left="4104" w:hanging="680"/>
      </w:pPr>
      <w:rPr>
        <w:rFonts w:hint="default"/>
        <w:lang w:val="es-ES" w:eastAsia="en-US" w:bidi="ar-SA"/>
      </w:rPr>
    </w:lvl>
  </w:abstractNum>
  <w:abstractNum w:abstractNumId="77" w15:restartNumberingAfterBreak="0">
    <w:nsid w:val="78CA2F6C"/>
    <w:multiLevelType w:val="hybridMultilevel"/>
    <w:tmpl w:val="0BA06536"/>
    <w:lvl w:ilvl="0" w:tplc="2102D35A">
      <w:start w:val="1"/>
      <w:numFmt w:val="upperRoman"/>
      <w:lvlText w:val="%1."/>
      <w:lvlJc w:val="left"/>
      <w:pPr>
        <w:ind w:left="705" w:hanging="567"/>
      </w:pPr>
      <w:rPr>
        <w:rFonts w:ascii="Times New Roman" w:eastAsia="Times New Roman" w:hAnsi="Times New Roman" w:cs="Times New Roman" w:hint="default"/>
        <w:b/>
        <w:bCs/>
        <w:i w:val="0"/>
        <w:iCs w:val="0"/>
        <w:spacing w:val="0"/>
        <w:w w:val="100"/>
        <w:sz w:val="22"/>
        <w:szCs w:val="22"/>
        <w:lang w:val="es-ES" w:eastAsia="en-US" w:bidi="ar-SA"/>
      </w:rPr>
    </w:lvl>
    <w:lvl w:ilvl="1" w:tplc="C0A054A0">
      <w:numFmt w:val="bullet"/>
      <w:lvlText w:val="•"/>
      <w:lvlJc w:val="left"/>
      <w:pPr>
        <w:ind w:left="1104" w:hanging="567"/>
      </w:pPr>
      <w:rPr>
        <w:rFonts w:hint="default"/>
        <w:lang w:val="es-ES" w:eastAsia="en-US" w:bidi="ar-SA"/>
      </w:rPr>
    </w:lvl>
    <w:lvl w:ilvl="2" w:tplc="DEB8D012">
      <w:numFmt w:val="bullet"/>
      <w:lvlText w:val="•"/>
      <w:lvlJc w:val="left"/>
      <w:pPr>
        <w:ind w:left="1508" w:hanging="567"/>
      </w:pPr>
      <w:rPr>
        <w:rFonts w:hint="default"/>
        <w:lang w:val="es-ES" w:eastAsia="en-US" w:bidi="ar-SA"/>
      </w:rPr>
    </w:lvl>
    <w:lvl w:ilvl="3" w:tplc="D7B832A4">
      <w:numFmt w:val="bullet"/>
      <w:lvlText w:val="•"/>
      <w:lvlJc w:val="left"/>
      <w:pPr>
        <w:ind w:left="1912" w:hanging="567"/>
      </w:pPr>
      <w:rPr>
        <w:rFonts w:hint="default"/>
        <w:lang w:val="es-ES" w:eastAsia="en-US" w:bidi="ar-SA"/>
      </w:rPr>
    </w:lvl>
    <w:lvl w:ilvl="4" w:tplc="18780CFC">
      <w:numFmt w:val="bullet"/>
      <w:lvlText w:val="•"/>
      <w:lvlJc w:val="left"/>
      <w:pPr>
        <w:ind w:left="2316" w:hanging="567"/>
      </w:pPr>
      <w:rPr>
        <w:rFonts w:hint="default"/>
        <w:lang w:val="es-ES" w:eastAsia="en-US" w:bidi="ar-SA"/>
      </w:rPr>
    </w:lvl>
    <w:lvl w:ilvl="5" w:tplc="8436AAC6">
      <w:numFmt w:val="bullet"/>
      <w:lvlText w:val="•"/>
      <w:lvlJc w:val="left"/>
      <w:pPr>
        <w:ind w:left="2720" w:hanging="567"/>
      </w:pPr>
      <w:rPr>
        <w:rFonts w:hint="default"/>
        <w:lang w:val="es-ES" w:eastAsia="en-US" w:bidi="ar-SA"/>
      </w:rPr>
    </w:lvl>
    <w:lvl w:ilvl="6" w:tplc="1C484518">
      <w:numFmt w:val="bullet"/>
      <w:lvlText w:val="•"/>
      <w:lvlJc w:val="left"/>
      <w:pPr>
        <w:ind w:left="3124" w:hanging="567"/>
      </w:pPr>
      <w:rPr>
        <w:rFonts w:hint="default"/>
        <w:lang w:val="es-ES" w:eastAsia="en-US" w:bidi="ar-SA"/>
      </w:rPr>
    </w:lvl>
    <w:lvl w:ilvl="7" w:tplc="08CE19D8">
      <w:numFmt w:val="bullet"/>
      <w:lvlText w:val="•"/>
      <w:lvlJc w:val="left"/>
      <w:pPr>
        <w:ind w:left="3528" w:hanging="567"/>
      </w:pPr>
      <w:rPr>
        <w:rFonts w:hint="default"/>
        <w:lang w:val="es-ES" w:eastAsia="en-US" w:bidi="ar-SA"/>
      </w:rPr>
    </w:lvl>
    <w:lvl w:ilvl="8" w:tplc="B4640E3C">
      <w:numFmt w:val="bullet"/>
      <w:lvlText w:val="•"/>
      <w:lvlJc w:val="left"/>
      <w:pPr>
        <w:ind w:left="3932" w:hanging="567"/>
      </w:pPr>
      <w:rPr>
        <w:rFonts w:hint="default"/>
        <w:lang w:val="es-ES" w:eastAsia="en-US" w:bidi="ar-SA"/>
      </w:rPr>
    </w:lvl>
  </w:abstractNum>
  <w:abstractNum w:abstractNumId="78" w15:restartNumberingAfterBreak="0">
    <w:nsid w:val="79F92062"/>
    <w:multiLevelType w:val="hybridMultilevel"/>
    <w:tmpl w:val="1682F5F8"/>
    <w:lvl w:ilvl="0" w:tplc="DD38698E">
      <w:start w:val="1"/>
      <w:numFmt w:val="upperRoman"/>
      <w:lvlText w:val="%1."/>
      <w:lvlJc w:val="left"/>
      <w:pPr>
        <w:ind w:left="705" w:hanging="425"/>
      </w:pPr>
      <w:rPr>
        <w:rFonts w:ascii="Times New Roman" w:eastAsia="Times New Roman" w:hAnsi="Times New Roman" w:cs="Times New Roman" w:hint="default"/>
        <w:b/>
        <w:bCs/>
        <w:i w:val="0"/>
        <w:iCs w:val="0"/>
        <w:spacing w:val="0"/>
        <w:w w:val="100"/>
        <w:sz w:val="22"/>
        <w:szCs w:val="22"/>
        <w:lang w:val="es-ES" w:eastAsia="en-US" w:bidi="ar-SA"/>
      </w:rPr>
    </w:lvl>
    <w:lvl w:ilvl="1" w:tplc="E94E0556">
      <w:numFmt w:val="bullet"/>
      <w:lvlText w:val="•"/>
      <w:lvlJc w:val="left"/>
      <w:pPr>
        <w:ind w:left="1097" w:hanging="425"/>
      </w:pPr>
      <w:rPr>
        <w:rFonts w:hint="default"/>
        <w:lang w:val="es-ES" w:eastAsia="en-US" w:bidi="ar-SA"/>
      </w:rPr>
    </w:lvl>
    <w:lvl w:ilvl="2" w:tplc="F1EEFC76">
      <w:numFmt w:val="bullet"/>
      <w:lvlText w:val="•"/>
      <w:lvlJc w:val="left"/>
      <w:pPr>
        <w:ind w:left="1494" w:hanging="425"/>
      </w:pPr>
      <w:rPr>
        <w:rFonts w:hint="default"/>
        <w:lang w:val="es-ES" w:eastAsia="en-US" w:bidi="ar-SA"/>
      </w:rPr>
    </w:lvl>
    <w:lvl w:ilvl="3" w:tplc="E0B8A646">
      <w:numFmt w:val="bullet"/>
      <w:lvlText w:val="•"/>
      <w:lvlJc w:val="left"/>
      <w:pPr>
        <w:ind w:left="1891" w:hanging="425"/>
      </w:pPr>
      <w:rPr>
        <w:rFonts w:hint="default"/>
        <w:lang w:val="es-ES" w:eastAsia="en-US" w:bidi="ar-SA"/>
      </w:rPr>
    </w:lvl>
    <w:lvl w:ilvl="4" w:tplc="6D745904">
      <w:numFmt w:val="bullet"/>
      <w:lvlText w:val="•"/>
      <w:lvlJc w:val="left"/>
      <w:pPr>
        <w:ind w:left="2288" w:hanging="425"/>
      </w:pPr>
      <w:rPr>
        <w:rFonts w:hint="default"/>
        <w:lang w:val="es-ES" w:eastAsia="en-US" w:bidi="ar-SA"/>
      </w:rPr>
    </w:lvl>
    <w:lvl w:ilvl="5" w:tplc="768C3D16">
      <w:numFmt w:val="bullet"/>
      <w:lvlText w:val="•"/>
      <w:lvlJc w:val="left"/>
      <w:pPr>
        <w:ind w:left="2685" w:hanging="425"/>
      </w:pPr>
      <w:rPr>
        <w:rFonts w:hint="default"/>
        <w:lang w:val="es-ES" w:eastAsia="en-US" w:bidi="ar-SA"/>
      </w:rPr>
    </w:lvl>
    <w:lvl w:ilvl="6" w:tplc="BE9AC4DA">
      <w:numFmt w:val="bullet"/>
      <w:lvlText w:val="•"/>
      <w:lvlJc w:val="left"/>
      <w:pPr>
        <w:ind w:left="3083" w:hanging="425"/>
      </w:pPr>
      <w:rPr>
        <w:rFonts w:hint="default"/>
        <w:lang w:val="es-ES" w:eastAsia="en-US" w:bidi="ar-SA"/>
      </w:rPr>
    </w:lvl>
    <w:lvl w:ilvl="7" w:tplc="5C4088CE">
      <w:numFmt w:val="bullet"/>
      <w:lvlText w:val="•"/>
      <w:lvlJc w:val="left"/>
      <w:pPr>
        <w:ind w:left="3480" w:hanging="425"/>
      </w:pPr>
      <w:rPr>
        <w:rFonts w:hint="default"/>
        <w:lang w:val="es-ES" w:eastAsia="en-US" w:bidi="ar-SA"/>
      </w:rPr>
    </w:lvl>
    <w:lvl w:ilvl="8" w:tplc="BD12D86C">
      <w:numFmt w:val="bullet"/>
      <w:lvlText w:val="•"/>
      <w:lvlJc w:val="left"/>
      <w:pPr>
        <w:ind w:left="3877" w:hanging="425"/>
      </w:pPr>
      <w:rPr>
        <w:rFonts w:hint="default"/>
        <w:lang w:val="es-ES" w:eastAsia="en-US" w:bidi="ar-SA"/>
      </w:rPr>
    </w:lvl>
  </w:abstractNum>
  <w:abstractNum w:abstractNumId="79" w15:restartNumberingAfterBreak="0">
    <w:nsid w:val="7A3B7C89"/>
    <w:multiLevelType w:val="hybridMultilevel"/>
    <w:tmpl w:val="D3503318"/>
    <w:lvl w:ilvl="0" w:tplc="894EF44E">
      <w:start w:val="1"/>
      <w:numFmt w:val="upperRoman"/>
      <w:lvlText w:val="%1."/>
      <w:lvlJc w:val="left"/>
      <w:pPr>
        <w:ind w:left="846" w:hanging="708"/>
      </w:pPr>
      <w:rPr>
        <w:rFonts w:ascii="Times New Roman" w:eastAsia="Times New Roman" w:hAnsi="Times New Roman" w:cs="Times New Roman" w:hint="default"/>
        <w:b/>
        <w:bCs/>
        <w:i w:val="0"/>
        <w:iCs w:val="0"/>
        <w:spacing w:val="0"/>
        <w:w w:val="100"/>
        <w:sz w:val="22"/>
        <w:szCs w:val="22"/>
        <w:lang w:val="es-ES" w:eastAsia="en-US" w:bidi="ar-SA"/>
      </w:rPr>
    </w:lvl>
    <w:lvl w:ilvl="1" w:tplc="13B8CFE0">
      <w:numFmt w:val="bullet"/>
      <w:lvlText w:val="•"/>
      <w:lvlJc w:val="left"/>
      <w:pPr>
        <w:ind w:left="1223" w:hanging="708"/>
      </w:pPr>
      <w:rPr>
        <w:rFonts w:hint="default"/>
        <w:lang w:val="es-ES" w:eastAsia="en-US" w:bidi="ar-SA"/>
      </w:rPr>
    </w:lvl>
    <w:lvl w:ilvl="2" w:tplc="73ACFCA0">
      <w:numFmt w:val="bullet"/>
      <w:lvlText w:val="•"/>
      <w:lvlJc w:val="left"/>
      <w:pPr>
        <w:ind w:left="1606" w:hanging="708"/>
      </w:pPr>
      <w:rPr>
        <w:rFonts w:hint="default"/>
        <w:lang w:val="es-ES" w:eastAsia="en-US" w:bidi="ar-SA"/>
      </w:rPr>
    </w:lvl>
    <w:lvl w:ilvl="3" w:tplc="3626DC76">
      <w:numFmt w:val="bullet"/>
      <w:lvlText w:val="•"/>
      <w:lvlJc w:val="left"/>
      <w:pPr>
        <w:ind w:left="1989" w:hanging="708"/>
      </w:pPr>
      <w:rPr>
        <w:rFonts w:hint="default"/>
        <w:lang w:val="es-ES" w:eastAsia="en-US" w:bidi="ar-SA"/>
      </w:rPr>
    </w:lvl>
    <w:lvl w:ilvl="4" w:tplc="29CA9ED2">
      <w:numFmt w:val="bullet"/>
      <w:lvlText w:val="•"/>
      <w:lvlJc w:val="left"/>
      <w:pPr>
        <w:ind w:left="2372" w:hanging="708"/>
      </w:pPr>
      <w:rPr>
        <w:rFonts w:hint="default"/>
        <w:lang w:val="es-ES" w:eastAsia="en-US" w:bidi="ar-SA"/>
      </w:rPr>
    </w:lvl>
    <w:lvl w:ilvl="5" w:tplc="871A8B7A">
      <w:numFmt w:val="bullet"/>
      <w:lvlText w:val="•"/>
      <w:lvlJc w:val="left"/>
      <w:pPr>
        <w:ind w:left="2756" w:hanging="708"/>
      </w:pPr>
      <w:rPr>
        <w:rFonts w:hint="default"/>
        <w:lang w:val="es-ES" w:eastAsia="en-US" w:bidi="ar-SA"/>
      </w:rPr>
    </w:lvl>
    <w:lvl w:ilvl="6" w:tplc="57CCBEFA">
      <w:numFmt w:val="bullet"/>
      <w:lvlText w:val="•"/>
      <w:lvlJc w:val="left"/>
      <w:pPr>
        <w:ind w:left="3139" w:hanging="708"/>
      </w:pPr>
      <w:rPr>
        <w:rFonts w:hint="default"/>
        <w:lang w:val="es-ES" w:eastAsia="en-US" w:bidi="ar-SA"/>
      </w:rPr>
    </w:lvl>
    <w:lvl w:ilvl="7" w:tplc="2E68BECA">
      <w:numFmt w:val="bullet"/>
      <w:lvlText w:val="•"/>
      <w:lvlJc w:val="left"/>
      <w:pPr>
        <w:ind w:left="3522" w:hanging="708"/>
      </w:pPr>
      <w:rPr>
        <w:rFonts w:hint="default"/>
        <w:lang w:val="es-ES" w:eastAsia="en-US" w:bidi="ar-SA"/>
      </w:rPr>
    </w:lvl>
    <w:lvl w:ilvl="8" w:tplc="E41CC52E">
      <w:numFmt w:val="bullet"/>
      <w:lvlText w:val="•"/>
      <w:lvlJc w:val="left"/>
      <w:pPr>
        <w:ind w:left="3905" w:hanging="708"/>
      </w:pPr>
      <w:rPr>
        <w:rFonts w:hint="default"/>
        <w:lang w:val="es-ES" w:eastAsia="en-US" w:bidi="ar-SA"/>
      </w:rPr>
    </w:lvl>
  </w:abstractNum>
  <w:abstractNum w:abstractNumId="80" w15:restartNumberingAfterBreak="0">
    <w:nsid w:val="7A3C313B"/>
    <w:multiLevelType w:val="hybridMultilevel"/>
    <w:tmpl w:val="BABC30A0"/>
    <w:lvl w:ilvl="0" w:tplc="BE7046CA">
      <w:start w:val="1"/>
      <w:numFmt w:val="upperRoman"/>
      <w:lvlText w:val="%1."/>
      <w:lvlJc w:val="left"/>
      <w:pPr>
        <w:ind w:left="705" w:hanging="567"/>
      </w:pPr>
      <w:rPr>
        <w:rFonts w:ascii="Times New Roman" w:eastAsia="Times New Roman" w:hAnsi="Times New Roman" w:cs="Times New Roman" w:hint="default"/>
        <w:b/>
        <w:bCs/>
        <w:i w:val="0"/>
        <w:iCs w:val="0"/>
        <w:spacing w:val="0"/>
        <w:w w:val="100"/>
        <w:sz w:val="22"/>
        <w:szCs w:val="22"/>
        <w:lang w:val="es-ES" w:eastAsia="en-US" w:bidi="ar-SA"/>
      </w:rPr>
    </w:lvl>
    <w:lvl w:ilvl="1" w:tplc="0C5474FC">
      <w:numFmt w:val="bullet"/>
      <w:lvlText w:val="•"/>
      <w:lvlJc w:val="left"/>
      <w:pPr>
        <w:ind w:left="1104" w:hanging="567"/>
      </w:pPr>
      <w:rPr>
        <w:rFonts w:hint="default"/>
        <w:lang w:val="es-ES" w:eastAsia="en-US" w:bidi="ar-SA"/>
      </w:rPr>
    </w:lvl>
    <w:lvl w:ilvl="2" w:tplc="8D543548">
      <w:numFmt w:val="bullet"/>
      <w:lvlText w:val="•"/>
      <w:lvlJc w:val="left"/>
      <w:pPr>
        <w:ind w:left="1508" w:hanging="567"/>
      </w:pPr>
      <w:rPr>
        <w:rFonts w:hint="default"/>
        <w:lang w:val="es-ES" w:eastAsia="en-US" w:bidi="ar-SA"/>
      </w:rPr>
    </w:lvl>
    <w:lvl w:ilvl="3" w:tplc="7600611E">
      <w:numFmt w:val="bullet"/>
      <w:lvlText w:val="•"/>
      <w:lvlJc w:val="left"/>
      <w:pPr>
        <w:ind w:left="1912" w:hanging="567"/>
      </w:pPr>
      <w:rPr>
        <w:rFonts w:hint="default"/>
        <w:lang w:val="es-ES" w:eastAsia="en-US" w:bidi="ar-SA"/>
      </w:rPr>
    </w:lvl>
    <w:lvl w:ilvl="4" w:tplc="26A00CF8">
      <w:numFmt w:val="bullet"/>
      <w:lvlText w:val="•"/>
      <w:lvlJc w:val="left"/>
      <w:pPr>
        <w:ind w:left="2316" w:hanging="567"/>
      </w:pPr>
      <w:rPr>
        <w:rFonts w:hint="default"/>
        <w:lang w:val="es-ES" w:eastAsia="en-US" w:bidi="ar-SA"/>
      </w:rPr>
    </w:lvl>
    <w:lvl w:ilvl="5" w:tplc="F3F0FCE4">
      <w:numFmt w:val="bullet"/>
      <w:lvlText w:val="•"/>
      <w:lvlJc w:val="left"/>
      <w:pPr>
        <w:ind w:left="2720" w:hanging="567"/>
      </w:pPr>
      <w:rPr>
        <w:rFonts w:hint="default"/>
        <w:lang w:val="es-ES" w:eastAsia="en-US" w:bidi="ar-SA"/>
      </w:rPr>
    </w:lvl>
    <w:lvl w:ilvl="6" w:tplc="3E802DC0">
      <w:numFmt w:val="bullet"/>
      <w:lvlText w:val="•"/>
      <w:lvlJc w:val="left"/>
      <w:pPr>
        <w:ind w:left="3124" w:hanging="567"/>
      </w:pPr>
      <w:rPr>
        <w:rFonts w:hint="default"/>
        <w:lang w:val="es-ES" w:eastAsia="en-US" w:bidi="ar-SA"/>
      </w:rPr>
    </w:lvl>
    <w:lvl w:ilvl="7" w:tplc="A072DD3E">
      <w:numFmt w:val="bullet"/>
      <w:lvlText w:val="•"/>
      <w:lvlJc w:val="left"/>
      <w:pPr>
        <w:ind w:left="3528" w:hanging="567"/>
      </w:pPr>
      <w:rPr>
        <w:rFonts w:hint="default"/>
        <w:lang w:val="es-ES" w:eastAsia="en-US" w:bidi="ar-SA"/>
      </w:rPr>
    </w:lvl>
    <w:lvl w:ilvl="8" w:tplc="38C43DC4">
      <w:numFmt w:val="bullet"/>
      <w:lvlText w:val="•"/>
      <w:lvlJc w:val="left"/>
      <w:pPr>
        <w:ind w:left="3932" w:hanging="567"/>
      </w:pPr>
      <w:rPr>
        <w:rFonts w:hint="default"/>
        <w:lang w:val="es-ES" w:eastAsia="en-US" w:bidi="ar-SA"/>
      </w:rPr>
    </w:lvl>
  </w:abstractNum>
  <w:abstractNum w:abstractNumId="81" w15:restartNumberingAfterBreak="0">
    <w:nsid w:val="7BBB00EE"/>
    <w:multiLevelType w:val="hybridMultilevel"/>
    <w:tmpl w:val="9856C1E2"/>
    <w:lvl w:ilvl="0" w:tplc="7CC86A50">
      <w:start w:val="1"/>
      <w:numFmt w:val="upperRoman"/>
      <w:lvlText w:val="%1."/>
      <w:lvlJc w:val="left"/>
      <w:pPr>
        <w:ind w:left="858" w:hanging="708"/>
      </w:pPr>
      <w:rPr>
        <w:rFonts w:ascii="Times New Roman" w:eastAsia="Times New Roman" w:hAnsi="Times New Roman" w:cs="Times New Roman" w:hint="default"/>
        <w:b/>
        <w:bCs/>
        <w:i w:val="0"/>
        <w:iCs w:val="0"/>
        <w:spacing w:val="0"/>
        <w:w w:val="100"/>
        <w:sz w:val="22"/>
        <w:szCs w:val="22"/>
        <w:lang w:val="es-ES" w:eastAsia="en-US" w:bidi="ar-SA"/>
      </w:rPr>
    </w:lvl>
    <w:lvl w:ilvl="1" w:tplc="F962DCB4">
      <w:numFmt w:val="bullet"/>
      <w:lvlText w:val="•"/>
      <w:lvlJc w:val="left"/>
      <w:pPr>
        <w:ind w:left="1248" w:hanging="708"/>
      </w:pPr>
      <w:rPr>
        <w:rFonts w:hint="default"/>
        <w:lang w:val="es-ES" w:eastAsia="en-US" w:bidi="ar-SA"/>
      </w:rPr>
    </w:lvl>
    <w:lvl w:ilvl="2" w:tplc="9BC8B0C8">
      <w:numFmt w:val="bullet"/>
      <w:lvlText w:val="•"/>
      <w:lvlJc w:val="left"/>
      <w:pPr>
        <w:ind w:left="1636" w:hanging="708"/>
      </w:pPr>
      <w:rPr>
        <w:rFonts w:hint="default"/>
        <w:lang w:val="es-ES" w:eastAsia="en-US" w:bidi="ar-SA"/>
      </w:rPr>
    </w:lvl>
    <w:lvl w:ilvl="3" w:tplc="6382FC02">
      <w:numFmt w:val="bullet"/>
      <w:lvlText w:val="•"/>
      <w:lvlJc w:val="left"/>
      <w:pPr>
        <w:ind w:left="2024" w:hanging="708"/>
      </w:pPr>
      <w:rPr>
        <w:rFonts w:hint="default"/>
        <w:lang w:val="es-ES" w:eastAsia="en-US" w:bidi="ar-SA"/>
      </w:rPr>
    </w:lvl>
    <w:lvl w:ilvl="4" w:tplc="62F4A0C2">
      <w:numFmt w:val="bullet"/>
      <w:lvlText w:val="•"/>
      <w:lvlJc w:val="left"/>
      <w:pPr>
        <w:ind w:left="2412" w:hanging="708"/>
      </w:pPr>
      <w:rPr>
        <w:rFonts w:hint="default"/>
        <w:lang w:val="es-ES" w:eastAsia="en-US" w:bidi="ar-SA"/>
      </w:rPr>
    </w:lvl>
    <w:lvl w:ilvl="5" w:tplc="DDF6B5F6">
      <w:numFmt w:val="bullet"/>
      <w:lvlText w:val="•"/>
      <w:lvlJc w:val="left"/>
      <w:pPr>
        <w:ind w:left="2800" w:hanging="708"/>
      </w:pPr>
      <w:rPr>
        <w:rFonts w:hint="default"/>
        <w:lang w:val="es-ES" w:eastAsia="en-US" w:bidi="ar-SA"/>
      </w:rPr>
    </w:lvl>
    <w:lvl w:ilvl="6" w:tplc="2C4E37A8">
      <w:numFmt w:val="bullet"/>
      <w:lvlText w:val="•"/>
      <w:lvlJc w:val="left"/>
      <w:pPr>
        <w:ind w:left="3188" w:hanging="708"/>
      </w:pPr>
      <w:rPr>
        <w:rFonts w:hint="default"/>
        <w:lang w:val="es-ES" w:eastAsia="en-US" w:bidi="ar-SA"/>
      </w:rPr>
    </w:lvl>
    <w:lvl w:ilvl="7" w:tplc="8AA8EB1A">
      <w:numFmt w:val="bullet"/>
      <w:lvlText w:val="•"/>
      <w:lvlJc w:val="left"/>
      <w:pPr>
        <w:ind w:left="3576" w:hanging="708"/>
      </w:pPr>
      <w:rPr>
        <w:rFonts w:hint="default"/>
        <w:lang w:val="es-ES" w:eastAsia="en-US" w:bidi="ar-SA"/>
      </w:rPr>
    </w:lvl>
    <w:lvl w:ilvl="8" w:tplc="0A2208C4">
      <w:numFmt w:val="bullet"/>
      <w:lvlText w:val="•"/>
      <w:lvlJc w:val="left"/>
      <w:pPr>
        <w:ind w:left="3964" w:hanging="708"/>
      </w:pPr>
      <w:rPr>
        <w:rFonts w:hint="default"/>
        <w:lang w:val="es-ES" w:eastAsia="en-US" w:bidi="ar-SA"/>
      </w:rPr>
    </w:lvl>
  </w:abstractNum>
  <w:abstractNum w:abstractNumId="82" w15:restartNumberingAfterBreak="0">
    <w:nsid w:val="7F3E32C7"/>
    <w:multiLevelType w:val="hybridMultilevel"/>
    <w:tmpl w:val="92787C2A"/>
    <w:lvl w:ilvl="0" w:tplc="C6ECD0D0">
      <w:start w:val="1"/>
      <w:numFmt w:val="upperRoman"/>
      <w:lvlText w:val="%1."/>
      <w:lvlJc w:val="left"/>
      <w:pPr>
        <w:ind w:left="858" w:hanging="567"/>
      </w:pPr>
      <w:rPr>
        <w:rFonts w:ascii="Times New Roman" w:eastAsia="Times New Roman" w:hAnsi="Times New Roman" w:cs="Times New Roman" w:hint="default"/>
        <w:b/>
        <w:bCs/>
        <w:i w:val="0"/>
        <w:iCs w:val="0"/>
        <w:spacing w:val="0"/>
        <w:w w:val="100"/>
        <w:sz w:val="22"/>
        <w:szCs w:val="22"/>
        <w:lang w:val="es-ES" w:eastAsia="en-US" w:bidi="ar-SA"/>
      </w:rPr>
    </w:lvl>
    <w:lvl w:ilvl="1" w:tplc="611CC382">
      <w:numFmt w:val="bullet"/>
      <w:lvlText w:val="•"/>
      <w:lvlJc w:val="left"/>
      <w:pPr>
        <w:ind w:left="1241" w:hanging="567"/>
      </w:pPr>
      <w:rPr>
        <w:rFonts w:hint="default"/>
        <w:lang w:val="es-ES" w:eastAsia="en-US" w:bidi="ar-SA"/>
      </w:rPr>
    </w:lvl>
    <w:lvl w:ilvl="2" w:tplc="DD70A57C">
      <w:numFmt w:val="bullet"/>
      <w:lvlText w:val="•"/>
      <w:lvlJc w:val="left"/>
      <w:pPr>
        <w:ind w:left="1622" w:hanging="567"/>
      </w:pPr>
      <w:rPr>
        <w:rFonts w:hint="default"/>
        <w:lang w:val="es-ES" w:eastAsia="en-US" w:bidi="ar-SA"/>
      </w:rPr>
    </w:lvl>
    <w:lvl w:ilvl="3" w:tplc="F69C5956">
      <w:numFmt w:val="bullet"/>
      <w:lvlText w:val="•"/>
      <w:lvlJc w:val="left"/>
      <w:pPr>
        <w:ind w:left="2003" w:hanging="567"/>
      </w:pPr>
      <w:rPr>
        <w:rFonts w:hint="default"/>
        <w:lang w:val="es-ES" w:eastAsia="en-US" w:bidi="ar-SA"/>
      </w:rPr>
    </w:lvl>
    <w:lvl w:ilvl="4" w:tplc="A62A19DA">
      <w:numFmt w:val="bullet"/>
      <w:lvlText w:val="•"/>
      <w:lvlJc w:val="left"/>
      <w:pPr>
        <w:ind w:left="2384" w:hanging="567"/>
      </w:pPr>
      <w:rPr>
        <w:rFonts w:hint="default"/>
        <w:lang w:val="es-ES" w:eastAsia="en-US" w:bidi="ar-SA"/>
      </w:rPr>
    </w:lvl>
    <w:lvl w:ilvl="5" w:tplc="05B0690E">
      <w:numFmt w:val="bullet"/>
      <w:lvlText w:val="•"/>
      <w:lvlJc w:val="left"/>
      <w:pPr>
        <w:ind w:left="2765" w:hanging="567"/>
      </w:pPr>
      <w:rPr>
        <w:rFonts w:hint="default"/>
        <w:lang w:val="es-ES" w:eastAsia="en-US" w:bidi="ar-SA"/>
      </w:rPr>
    </w:lvl>
    <w:lvl w:ilvl="6" w:tplc="A2BA46AC">
      <w:numFmt w:val="bullet"/>
      <w:lvlText w:val="•"/>
      <w:lvlJc w:val="left"/>
      <w:pPr>
        <w:ind w:left="3147" w:hanging="567"/>
      </w:pPr>
      <w:rPr>
        <w:rFonts w:hint="default"/>
        <w:lang w:val="es-ES" w:eastAsia="en-US" w:bidi="ar-SA"/>
      </w:rPr>
    </w:lvl>
    <w:lvl w:ilvl="7" w:tplc="B6A4584E">
      <w:numFmt w:val="bullet"/>
      <w:lvlText w:val="•"/>
      <w:lvlJc w:val="left"/>
      <w:pPr>
        <w:ind w:left="3528" w:hanging="567"/>
      </w:pPr>
      <w:rPr>
        <w:rFonts w:hint="default"/>
        <w:lang w:val="es-ES" w:eastAsia="en-US" w:bidi="ar-SA"/>
      </w:rPr>
    </w:lvl>
    <w:lvl w:ilvl="8" w:tplc="FC583E24">
      <w:numFmt w:val="bullet"/>
      <w:lvlText w:val="•"/>
      <w:lvlJc w:val="left"/>
      <w:pPr>
        <w:ind w:left="3909" w:hanging="567"/>
      </w:pPr>
      <w:rPr>
        <w:rFonts w:hint="default"/>
        <w:lang w:val="es-ES" w:eastAsia="en-US" w:bidi="ar-SA"/>
      </w:rPr>
    </w:lvl>
  </w:abstractNum>
  <w:num w:numId="1">
    <w:abstractNumId w:val="75"/>
  </w:num>
  <w:num w:numId="2">
    <w:abstractNumId w:val="74"/>
  </w:num>
  <w:num w:numId="3">
    <w:abstractNumId w:val="72"/>
  </w:num>
  <w:num w:numId="4">
    <w:abstractNumId w:val="34"/>
  </w:num>
  <w:num w:numId="5">
    <w:abstractNumId w:val="38"/>
  </w:num>
  <w:num w:numId="6">
    <w:abstractNumId w:val="17"/>
  </w:num>
  <w:num w:numId="7">
    <w:abstractNumId w:val="59"/>
  </w:num>
  <w:num w:numId="8">
    <w:abstractNumId w:val="39"/>
  </w:num>
  <w:num w:numId="9">
    <w:abstractNumId w:val="2"/>
  </w:num>
  <w:num w:numId="10">
    <w:abstractNumId w:val="73"/>
  </w:num>
  <w:num w:numId="11">
    <w:abstractNumId w:val="68"/>
  </w:num>
  <w:num w:numId="12">
    <w:abstractNumId w:val="5"/>
  </w:num>
  <w:num w:numId="13">
    <w:abstractNumId w:val="12"/>
  </w:num>
  <w:num w:numId="14">
    <w:abstractNumId w:val="29"/>
  </w:num>
  <w:num w:numId="15">
    <w:abstractNumId w:val="11"/>
  </w:num>
  <w:num w:numId="16">
    <w:abstractNumId w:val="70"/>
  </w:num>
  <w:num w:numId="17">
    <w:abstractNumId w:val="20"/>
  </w:num>
  <w:num w:numId="18">
    <w:abstractNumId w:val="23"/>
  </w:num>
  <w:num w:numId="19">
    <w:abstractNumId w:val="41"/>
  </w:num>
  <w:num w:numId="20">
    <w:abstractNumId w:val="51"/>
  </w:num>
  <w:num w:numId="21">
    <w:abstractNumId w:val="0"/>
  </w:num>
  <w:num w:numId="22">
    <w:abstractNumId w:val="28"/>
  </w:num>
  <w:num w:numId="23">
    <w:abstractNumId w:val="55"/>
  </w:num>
  <w:num w:numId="24">
    <w:abstractNumId w:val="16"/>
  </w:num>
  <w:num w:numId="25">
    <w:abstractNumId w:val="1"/>
  </w:num>
  <w:num w:numId="26">
    <w:abstractNumId w:val="64"/>
  </w:num>
  <w:num w:numId="27">
    <w:abstractNumId w:val="44"/>
  </w:num>
  <w:num w:numId="28">
    <w:abstractNumId w:val="79"/>
  </w:num>
  <w:num w:numId="29">
    <w:abstractNumId w:val="8"/>
  </w:num>
  <w:num w:numId="30">
    <w:abstractNumId w:val="47"/>
  </w:num>
  <w:num w:numId="31">
    <w:abstractNumId w:val="33"/>
  </w:num>
  <w:num w:numId="32">
    <w:abstractNumId w:val="10"/>
  </w:num>
  <w:num w:numId="33">
    <w:abstractNumId w:val="19"/>
  </w:num>
  <w:num w:numId="34">
    <w:abstractNumId w:val="40"/>
  </w:num>
  <w:num w:numId="35">
    <w:abstractNumId w:val="49"/>
  </w:num>
  <w:num w:numId="36">
    <w:abstractNumId w:val="52"/>
  </w:num>
  <w:num w:numId="37">
    <w:abstractNumId w:val="67"/>
  </w:num>
  <w:num w:numId="38">
    <w:abstractNumId w:val="62"/>
  </w:num>
  <w:num w:numId="39">
    <w:abstractNumId w:val="27"/>
  </w:num>
  <w:num w:numId="40">
    <w:abstractNumId w:val="76"/>
  </w:num>
  <w:num w:numId="41">
    <w:abstractNumId w:val="30"/>
  </w:num>
  <w:num w:numId="42">
    <w:abstractNumId w:val="65"/>
  </w:num>
  <w:num w:numId="43">
    <w:abstractNumId w:val="36"/>
  </w:num>
  <w:num w:numId="44">
    <w:abstractNumId w:val="15"/>
  </w:num>
  <w:num w:numId="45">
    <w:abstractNumId w:val="3"/>
  </w:num>
  <w:num w:numId="46">
    <w:abstractNumId w:val="24"/>
  </w:num>
  <w:num w:numId="47">
    <w:abstractNumId w:val="37"/>
  </w:num>
  <w:num w:numId="48">
    <w:abstractNumId w:val="60"/>
  </w:num>
  <w:num w:numId="49">
    <w:abstractNumId w:val="7"/>
  </w:num>
  <w:num w:numId="50">
    <w:abstractNumId w:val="66"/>
  </w:num>
  <w:num w:numId="51">
    <w:abstractNumId w:val="58"/>
  </w:num>
  <w:num w:numId="52">
    <w:abstractNumId w:val="81"/>
  </w:num>
  <w:num w:numId="53">
    <w:abstractNumId w:val="61"/>
  </w:num>
  <w:num w:numId="54">
    <w:abstractNumId w:val="25"/>
  </w:num>
  <w:num w:numId="55">
    <w:abstractNumId w:val="53"/>
  </w:num>
  <w:num w:numId="56">
    <w:abstractNumId w:val="14"/>
  </w:num>
  <w:num w:numId="57">
    <w:abstractNumId w:val="71"/>
  </w:num>
  <w:num w:numId="58">
    <w:abstractNumId w:val="9"/>
  </w:num>
  <w:num w:numId="59">
    <w:abstractNumId w:val="13"/>
  </w:num>
  <w:num w:numId="60">
    <w:abstractNumId w:val="22"/>
  </w:num>
  <w:num w:numId="61">
    <w:abstractNumId w:val="6"/>
  </w:num>
  <w:num w:numId="62">
    <w:abstractNumId w:val="80"/>
  </w:num>
  <w:num w:numId="63">
    <w:abstractNumId w:val="77"/>
  </w:num>
  <w:num w:numId="64">
    <w:abstractNumId w:val="45"/>
  </w:num>
  <w:num w:numId="65">
    <w:abstractNumId w:val="46"/>
  </w:num>
  <w:num w:numId="66">
    <w:abstractNumId w:val="18"/>
  </w:num>
  <w:num w:numId="67">
    <w:abstractNumId w:val="4"/>
  </w:num>
  <w:num w:numId="68">
    <w:abstractNumId w:val="57"/>
  </w:num>
  <w:num w:numId="69">
    <w:abstractNumId w:val="48"/>
  </w:num>
  <w:num w:numId="70">
    <w:abstractNumId w:val="35"/>
  </w:num>
  <w:num w:numId="71">
    <w:abstractNumId w:val="50"/>
  </w:num>
  <w:num w:numId="72">
    <w:abstractNumId w:val="54"/>
  </w:num>
  <w:num w:numId="73">
    <w:abstractNumId w:val="56"/>
  </w:num>
  <w:num w:numId="74">
    <w:abstractNumId w:val="63"/>
  </w:num>
  <w:num w:numId="75">
    <w:abstractNumId w:val="69"/>
  </w:num>
  <w:num w:numId="76">
    <w:abstractNumId w:val="32"/>
  </w:num>
  <w:num w:numId="77">
    <w:abstractNumId w:val="42"/>
  </w:num>
  <w:num w:numId="78">
    <w:abstractNumId w:val="82"/>
  </w:num>
  <w:num w:numId="79">
    <w:abstractNumId w:val="21"/>
  </w:num>
  <w:num w:numId="80">
    <w:abstractNumId w:val="31"/>
  </w:num>
  <w:num w:numId="81">
    <w:abstractNumId w:val="78"/>
  </w:num>
  <w:num w:numId="82">
    <w:abstractNumId w:val="26"/>
  </w:num>
  <w:num w:numId="83">
    <w:abstractNumId w:val="4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AF"/>
    <w:rsid w:val="00010AD3"/>
    <w:rsid w:val="001032BB"/>
    <w:rsid w:val="001743AC"/>
    <w:rsid w:val="00180211"/>
    <w:rsid w:val="00253924"/>
    <w:rsid w:val="00273FD6"/>
    <w:rsid w:val="002B2212"/>
    <w:rsid w:val="002D63AF"/>
    <w:rsid w:val="002F0A70"/>
    <w:rsid w:val="002F2FFA"/>
    <w:rsid w:val="00381A93"/>
    <w:rsid w:val="004509D8"/>
    <w:rsid w:val="004C38C3"/>
    <w:rsid w:val="004D312D"/>
    <w:rsid w:val="00507D06"/>
    <w:rsid w:val="00561A27"/>
    <w:rsid w:val="006328C3"/>
    <w:rsid w:val="00714FFC"/>
    <w:rsid w:val="007503B8"/>
    <w:rsid w:val="00761435"/>
    <w:rsid w:val="00762AD7"/>
    <w:rsid w:val="007B7FC9"/>
    <w:rsid w:val="007F52AF"/>
    <w:rsid w:val="0082769A"/>
    <w:rsid w:val="00876015"/>
    <w:rsid w:val="0087627A"/>
    <w:rsid w:val="008D3330"/>
    <w:rsid w:val="00904528"/>
    <w:rsid w:val="00A461A9"/>
    <w:rsid w:val="00A770BD"/>
    <w:rsid w:val="00AC6DAE"/>
    <w:rsid w:val="00B058CC"/>
    <w:rsid w:val="00B07563"/>
    <w:rsid w:val="00BE24E9"/>
    <w:rsid w:val="00C528D0"/>
    <w:rsid w:val="00C90BB2"/>
    <w:rsid w:val="00CA2EB8"/>
    <w:rsid w:val="00E06DB0"/>
    <w:rsid w:val="00E174E2"/>
    <w:rsid w:val="00E47037"/>
    <w:rsid w:val="00EC7E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F451B"/>
  <w15:docId w15:val="{BD3D2CF3-9AB0-42DA-B837-07F5312E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3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58" w:hanging="567"/>
      <w:jc w:val="both"/>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876015"/>
    <w:pPr>
      <w:tabs>
        <w:tab w:val="center" w:pos="4419"/>
        <w:tab w:val="right" w:pos="8838"/>
      </w:tabs>
    </w:pPr>
  </w:style>
  <w:style w:type="character" w:customStyle="1" w:styleId="PiedepginaCar">
    <w:name w:val="Pie de página Car"/>
    <w:basedOn w:val="Fuentedeprrafopredeter"/>
    <w:link w:val="Piedepgina"/>
    <w:uiPriority w:val="99"/>
    <w:rsid w:val="00876015"/>
    <w:rPr>
      <w:rFonts w:ascii="Times New Roman" w:eastAsia="Times New Roman" w:hAnsi="Times New Roman" w:cs="Times New Roman"/>
      <w:lang w:val="es-ES"/>
    </w:rPr>
  </w:style>
  <w:style w:type="paragraph" w:styleId="Encabezado">
    <w:name w:val="header"/>
    <w:basedOn w:val="Normal"/>
    <w:link w:val="EncabezadoCar"/>
    <w:uiPriority w:val="99"/>
    <w:unhideWhenUsed/>
    <w:rsid w:val="00876015"/>
    <w:pPr>
      <w:tabs>
        <w:tab w:val="center" w:pos="4419"/>
        <w:tab w:val="right" w:pos="8838"/>
      </w:tabs>
    </w:pPr>
  </w:style>
  <w:style w:type="character" w:customStyle="1" w:styleId="EncabezadoCar">
    <w:name w:val="Encabezado Car"/>
    <w:basedOn w:val="Fuentedeprrafopredeter"/>
    <w:link w:val="Encabezado"/>
    <w:uiPriority w:val="99"/>
    <w:rsid w:val="00876015"/>
    <w:rPr>
      <w:rFonts w:ascii="Times New Roman" w:eastAsia="Times New Roman" w:hAnsi="Times New Roman" w:cs="Times New Roman"/>
      <w:lang w:val="es-ES"/>
    </w:rPr>
  </w:style>
  <w:style w:type="paragraph" w:customStyle="1" w:styleId="Default">
    <w:name w:val="Default"/>
    <w:rsid w:val="00010AD3"/>
    <w:pPr>
      <w:widowControl/>
      <w:adjustRightInd w:val="0"/>
    </w:pPr>
    <w:rPr>
      <w:rFonts w:ascii="Times New Roman" w:hAnsi="Times New Roman" w:cs="Times New Roman"/>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35822</Words>
  <Characters>197027</Characters>
  <Application>Microsoft Office Word</Application>
  <DocSecurity>0</DocSecurity>
  <Lines>1641</Lines>
  <Paragraphs>464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CONGRESO DEL ESTADO</dc:creator>
  <cp:lastModifiedBy>Alex</cp:lastModifiedBy>
  <cp:revision>2</cp:revision>
  <cp:lastPrinted>2024-02-29T19:50:00Z</cp:lastPrinted>
  <dcterms:created xsi:type="dcterms:W3CDTF">2024-02-29T19:50:00Z</dcterms:created>
  <dcterms:modified xsi:type="dcterms:W3CDTF">2024-02-29T19:50:00Z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2024-02-19T00:00:00Z</vt:filetime>
  </property>
  <property fmtid="{D5CDD505-2E9C-101B-9397-08002B2CF9AE}" pid="3" name="Creator">
    <vt:lpwstr>Microsoft® Word 2016</vt:lpwstr>
  </property>
  <property fmtid="{D5CDD505-2E9C-101B-9397-08002B2CF9AE}" pid="4" name="LastSaved">
    <vt:filetime>2024-02-26T00:00:00Z</vt:filetime>
  </property>
  <property fmtid="{D5CDD505-2E9C-101B-9397-08002B2CF9AE}" pid="5" name="Producer">
    <vt:lpwstr>Microsoft® Word 2016</vt:lpwstr>
  </property>
</Properties>
</file>